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808C2" w14:textId="0438BD28" w:rsidR="005D0497" w:rsidRPr="005D0497" w:rsidRDefault="005D0497" w:rsidP="005D04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lang w:val="sr-Cyrl-RS"/>
        </w:rPr>
      </w:pPr>
      <w:r>
        <w:rPr>
          <w:b/>
          <w:lang w:val="sr-Latn-RS"/>
        </w:rPr>
        <w:t xml:space="preserve">  </w:t>
      </w:r>
      <w:r>
        <w:rPr>
          <w:b/>
          <w:lang w:val="sr-Cyrl-RS"/>
        </w:rPr>
        <w:t>Извод из Стартешког плана СБПБ Вршац за период од 2022 до 2025.године</w:t>
      </w:r>
      <w:bookmarkStart w:id="0" w:name="_GoBack"/>
      <w:bookmarkEnd w:id="0"/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150"/>
        <w:gridCol w:w="5940"/>
      </w:tblGrid>
      <w:tr w:rsidR="005D0497" w:rsidRPr="00822392" w14:paraId="4064922F" w14:textId="77777777" w:rsidTr="005007C7">
        <w:tc>
          <w:tcPr>
            <w:tcW w:w="3888" w:type="dxa"/>
            <w:gridSpan w:val="2"/>
            <w:shd w:val="clear" w:color="auto" w:fill="auto"/>
            <w:vAlign w:val="center"/>
          </w:tcPr>
          <w:p w14:paraId="7CC4C361" w14:textId="77777777" w:rsidR="005D0497" w:rsidRPr="00822392" w:rsidRDefault="005D0497" w:rsidP="005007C7">
            <w:pPr>
              <w:rPr>
                <w:b/>
                <w:lang w:val="sr-Cyrl-CS"/>
              </w:rPr>
            </w:pPr>
            <w:r w:rsidRPr="00822392">
              <w:rPr>
                <w:b/>
                <w:lang w:val="sr-Cyrl-CS"/>
              </w:rPr>
              <w:t>Стратешки циљ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3885654" w14:textId="77777777" w:rsidR="005D0497" w:rsidRPr="00822392" w:rsidRDefault="005D0497" w:rsidP="005007C7">
            <w:pPr>
              <w:rPr>
                <w:b/>
                <w:lang w:val="sr-Cyrl-CS"/>
              </w:rPr>
            </w:pPr>
            <w:r w:rsidRPr="00822392">
              <w:rPr>
                <w:b/>
                <w:lang w:val="sr-Cyrl-CS"/>
              </w:rPr>
              <w:t>Стратешки програм</w:t>
            </w:r>
          </w:p>
        </w:tc>
      </w:tr>
      <w:tr w:rsidR="005D0497" w:rsidRPr="00822392" w14:paraId="3C1E4C06" w14:textId="77777777" w:rsidTr="005007C7">
        <w:tc>
          <w:tcPr>
            <w:tcW w:w="738" w:type="dxa"/>
            <w:shd w:val="clear" w:color="auto" w:fill="auto"/>
            <w:vAlign w:val="center"/>
          </w:tcPr>
          <w:p w14:paraId="6D48DB5B" w14:textId="77777777" w:rsidR="005D0497" w:rsidRPr="00822392" w:rsidRDefault="005D0497" w:rsidP="005D04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  <w:rPr>
                <w:b/>
                <w:bCs/>
                <w:lang w:val="sr-Latn-RS" w:eastAsia="en-US" w:bidi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F141A70" w14:textId="77777777" w:rsidR="005D0497" w:rsidRPr="00822392" w:rsidRDefault="005D0497" w:rsidP="005007C7">
            <w:pPr>
              <w:pStyle w:val="NormalWeb"/>
              <w:spacing w:before="0" w:beforeAutospacing="0" w:after="0" w:afterAutospacing="0" w:line="276" w:lineRule="auto"/>
              <w:rPr>
                <w:b/>
                <w:lang w:val="sr-Cyrl-RS"/>
              </w:rPr>
            </w:pPr>
            <w:r w:rsidRPr="00822392">
              <w:rPr>
                <w:bCs/>
                <w:lang w:val="sr-Cyrl-RS" w:eastAsia="en-US" w:bidi="en-US"/>
              </w:rPr>
              <w:t>Континуирано стварање услова за процес ДИ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146EF36" w14:textId="77777777" w:rsidR="005D0497" w:rsidRPr="00363280" w:rsidRDefault="005D0497" w:rsidP="005D0497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lang w:val="sr-Cyrl-CS"/>
              </w:rPr>
            </w:pPr>
            <w:r w:rsidRPr="00363280">
              <w:rPr>
                <w:lang w:val="sr-Cyrl-CS"/>
              </w:rPr>
              <w:t>Даље унапређење рада Центра за ментално здравље</w:t>
            </w:r>
          </w:p>
          <w:p w14:paraId="7953D11E" w14:textId="77777777" w:rsidR="005D0497" w:rsidRPr="00363280" w:rsidRDefault="005D0497" w:rsidP="005D0497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lang w:val="sr-Cyrl-CS"/>
              </w:rPr>
            </w:pPr>
            <w:r w:rsidRPr="00363280">
              <w:rPr>
                <w:lang w:val="sr-Cyrl-CS"/>
              </w:rPr>
              <w:t xml:space="preserve">Оснаживање "модела заштићеног становања" </w:t>
            </w:r>
          </w:p>
          <w:p w14:paraId="1F8A5852" w14:textId="77777777" w:rsidR="005D0497" w:rsidRPr="00363280" w:rsidRDefault="005D0497" w:rsidP="005D0497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lang w:val="sr-Cyrl-CS"/>
              </w:rPr>
            </w:pPr>
            <w:r w:rsidRPr="00363280">
              <w:rPr>
                <w:lang w:val="sr-Cyrl-CS"/>
              </w:rPr>
              <w:t xml:space="preserve">Формирање нових и развој постојећих служби психијатрије за децу и омладину </w:t>
            </w:r>
          </w:p>
          <w:p w14:paraId="196B1556" w14:textId="3A836493" w:rsidR="005D0497" w:rsidRPr="00363280" w:rsidRDefault="005D0497" w:rsidP="005D0497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/>
                <w:lang w:val="sr-Cyrl-CS"/>
              </w:rPr>
            </w:pPr>
            <w:r w:rsidRPr="00363280">
              <w:rPr>
                <w:lang w:val="sr-Cyrl-CS"/>
              </w:rPr>
              <w:t>Улагање и рад на континуираној едукацији специјалисиста психијатрије, клиничких лекара и других здравствених радника и сарадника.</w:t>
            </w:r>
          </w:p>
        </w:tc>
      </w:tr>
      <w:tr w:rsidR="005D0497" w:rsidRPr="00822392" w14:paraId="759B6325" w14:textId="77777777" w:rsidTr="005007C7">
        <w:tc>
          <w:tcPr>
            <w:tcW w:w="738" w:type="dxa"/>
            <w:shd w:val="clear" w:color="auto" w:fill="auto"/>
            <w:vAlign w:val="center"/>
          </w:tcPr>
          <w:p w14:paraId="71575C77" w14:textId="77777777" w:rsidR="005D0497" w:rsidRPr="00822392" w:rsidRDefault="005D0497" w:rsidP="005D04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  <w:rPr>
                <w:b/>
                <w:bCs/>
                <w:lang w:val="sr-Cyrl-RS" w:eastAsia="en-US" w:bidi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F833CB6" w14:textId="77777777" w:rsidR="005D0497" w:rsidRPr="00822392" w:rsidRDefault="005D0497" w:rsidP="005007C7">
            <w:pPr>
              <w:pStyle w:val="NormalWeb"/>
              <w:spacing w:before="0" w:beforeAutospacing="0" w:after="0" w:afterAutospacing="0" w:line="276" w:lineRule="auto"/>
              <w:rPr>
                <w:b/>
                <w:lang w:val="sr-Cyrl-RS"/>
              </w:rPr>
            </w:pPr>
            <w:r w:rsidRPr="00822392">
              <w:rPr>
                <w:bCs/>
                <w:lang w:val="sr-Cyrl-RS" w:eastAsia="en-US" w:bidi="en-US"/>
              </w:rPr>
              <w:t>Усвајање и увођење нових технологија и метода за дијагностичке, терапијске и рехабилитационе процедуре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8BCF925" w14:textId="77777777" w:rsidR="005D0497" w:rsidRPr="00363280" w:rsidRDefault="005D0497" w:rsidP="005D049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36" w:hanging="270"/>
              <w:rPr>
                <w:lang w:val="sr-Cyrl-CS"/>
              </w:rPr>
            </w:pPr>
            <w:r w:rsidRPr="00363280">
              <w:rPr>
                <w:lang w:val="sr-Cyrl-CS"/>
              </w:rPr>
              <w:t>Набавка магнетне резонанце</w:t>
            </w:r>
          </w:p>
          <w:p w14:paraId="74AED0E9" w14:textId="77777777" w:rsidR="005D0497" w:rsidRPr="00363280" w:rsidRDefault="005D0497" w:rsidP="005D049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36" w:hanging="270"/>
              <w:rPr>
                <w:b/>
                <w:lang w:val="sr-Cyrl-CS"/>
              </w:rPr>
            </w:pPr>
            <w:r w:rsidRPr="00363280">
              <w:rPr>
                <w:lang w:val="sr-Cyrl-CS"/>
              </w:rPr>
              <w:t>Набавка ЦТ апарата</w:t>
            </w:r>
          </w:p>
          <w:p w14:paraId="71917DFE" w14:textId="77777777" w:rsidR="005D0497" w:rsidRPr="00363280" w:rsidRDefault="005D0497" w:rsidP="005D0497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36" w:hanging="270"/>
              <w:rPr>
                <w:lang w:val="sr-Cyrl-CS"/>
              </w:rPr>
            </w:pPr>
            <w:r w:rsidRPr="00363280">
              <w:rPr>
                <w:lang w:val="sr-Cyrl-CS"/>
              </w:rPr>
              <w:t>Имплментација музикотерапије у лечење и рехабилитацију лица са менталним сметњама</w:t>
            </w:r>
          </w:p>
        </w:tc>
      </w:tr>
      <w:tr w:rsidR="005D0497" w:rsidRPr="00822392" w14:paraId="1E9A0279" w14:textId="77777777" w:rsidTr="005007C7">
        <w:tc>
          <w:tcPr>
            <w:tcW w:w="738" w:type="dxa"/>
            <w:shd w:val="clear" w:color="auto" w:fill="auto"/>
            <w:vAlign w:val="center"/>
          </w:tcPr>
          <w:p w14:paraId="6537759B" w14:textId="77777777" w:rsidR="005D0497" w:rsidRPr="00822392" w:rsidRDefault="005D0497" w:rsidP="005D049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BA79C32" w14:textId="77777777" w:rsidR="005D0497" w:rsidRPr="00822392" w:rsidRDefault="005D0497" w:rsidP="005007C7">
            <w:pPr>
              <w:rPr>
                <w:lang w:val="sr-Cyrl-CS"/>
              </w:rPr>
            </w:pPr>
            <w:r w:rsidRPr="00822392">
              <w:rPr>
                <w:lang w:val="sr-Cyrl-CS"/>
              </w:rPr>
              <w:t>Контунуирани развој психосоцијалне рехабилитације пацијената у складу са њиховим индивидуалним потребама и могућностима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81FD853" w14:textId="77777777" w:rsidR="005D0497" w:rsidRPr="00363280" w:rsidRDefault="005D0497" w:rsidP="005D0497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lang w:val="sr-Cyrl-RS"/>
              </w:rPr>
            </w:pPr>
            <w:r w:rsidRPr="00363280">
              <w:rPr>
                <w:lang w:val="sr-Cyrl-RS"/>
              </w:rPr>
              <w:t xml:space="preserve">Тренинга социјалних вештина </w:t>
            </w:r>
          </w:p>
          <w:p w14:paraId="48BA976F" w14:textId="77777777" w:rsidR="005D0497" w:rsidRPr="00363280" w:rsidRDefault="005D0497" w:rsidP="005D0497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lang w:val="sr-Cyrl-RS"/>
              </w:rPr>
            </w:pPr>
            <w:r w:rsidRPr="00363280">
              <w:rPr>
                <w:lang w:val="sr-Cyrl-RS"/>
              </w:rPr>
              <w:t xml:space="preserve">Тренинга животних вештина </w:t>
            </w:r>
          </w:p>
          <w:p w14:paraId="39504867" w14:textId="77777777" w:rsidR="005D0497" w:rsidRPr="00363280" w:rsidRDefault="005D0497" w:rsidP="005D0497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lang w:val="sr-Cyrl-RS"/>
              </w:rPr>
            </w:pPr>
            <w:r w:rsidRPr="00363280">
              <w:rPr>
                <w:lang w:val="sr-Cyrl-RS"/>
              </w:rPr>
              <w:t>Спровођење психотерапијских група</w:t>
            </w:r>
          </w:p>
          <w:p w14:paraId="57F67168" w14:textId="77777777" w:rsidR="005D0497" w:rsidRPr="00363280" w:rsidRDefault="005D0497" w:rsidP="005D0497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sr-Cyrl-RS"/>
              </w:rPr>
            </w:pPr>
            <w:r w:rsidRPr="00363280">
              <w:rPr>
                <w:lang w:val="sr-Cyrl-RS"/>
              </w:rPr>
              <w:t xml:space="preserve">Формирање дневног центра за пацијенте оболеле од деменције ванинституционално </w:t>
            </w:r>
          </w:p>
          <w:p w14:paraId="24698264" w14:textId="77777777" w:rsidR="005D0497" w:rsidRPr="00363280" w:rsidRDefault="005D0497" w:rsidP="005D0497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lang w:val="sr-Cyrl-RS"/>
              </w:rPr>
            </w:pPr>
            <w:r w:rsidRPr="00363280">
              <w:rPr>
                <w:lang w:val="sr-Cyrl-RS"/>
              </w:rPr>
              <w:t xml:space="preserve">Формирање креативних радионица </w:t>
            </w:r>
          </w:p>
          <w:p w14:paraId="7EBC0779" w14:textId="77777777" w:rsidR="005D0497" w:rsidRPr="00363280" w:rsidRDefault="005D0497" w:rsidP="005D0497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lang w:val="sr-Cyrl-RS"/>
              </w:rPr>
            </w:pPr>
            <w:r w:rsidRPr="00363280">
              <w:rPr>
                <w:lang w:val="sr-Cyrl-RS"/>
              </w:rPr>
              <w:t xml:space="preserve">Формирање занатских радионица, као вид радно-окупационе терапије </w:t>
            </w:r>
          </w:p>
          <w:p w14:paraId="0E77A24C" w14:textId="77777777" w:rsidR="005D0497" w:rsidRPr="00363280" w:rsidRDefault="005D0497" w:rsidP="005D0497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lang w:val="sr-Cyrl-RS"/>
              </w:rPr>
            </w:pPr>
            <w:r w:rsidRPr="00363280">
              <w:rPr>
                <w:lang w:val="sr-Cyrl-RS"/>
              </w:rPr>
              <w:t>Планирање разних видова спортских и рекреативних активности.</w:t>
            </w:r>
          </w:p>
        </w:tc>
      </w:tr>
      <w:tr w:rsidR="005D0497" w:rsidRPr="00822392" w14:paraId="6371DE42" w14:textId="77777777" w:rsidTr="005007C7">
        <w:tc>
          <w:tcPr>
            <w:tcW w:w="738" w:type="dxa"/>
            <w:shd w:val="clear" w:color="auto" w:fill="auto"/>
            <w:vAlign w:val="center"/>
          </w:tcPr>
          <w:p w14:paraId="155D8CAA" w14:textId="77777777" w:rsidR="005D0497" w:rsidRPr="00822392" w:rsidRDefault="005D0497" w:rsidP="005D049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0EA0BC8" w14:textId="77777777" w:rsidR="005D0497" w:rsidRPr="00822392" w:rsidRDefault="005D0497" w:rsidP="005007C7">
            <w:pPr>
              <w:rPr>
                <w:b/>
                <w:lang w:val="sr-Cyrl-RS"/>
              </w:rPr>
            </w:pPr>
            <w:r w:rsidRPr="00822392">
              <w:rPr>
                <w:lang w:val="sr-Cyrl-RS"/>
              </w:rPr>
              <w:t>Подизање свести становништва о значају менталног здравља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DD2D012" w14:textId="77777777" w:rsidR="005D0497" w:rsidRPr="00363280" w:rsidRDefault="005D0497" w:rsidP="005D049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hanging="294"/>
              <w:rPr>
                <w:lang w:val="sr-Cyrl-CS"/>
              </w:rPr>
            </w:pPr>
            <w:r w:rsidRPr="00363280">
              <w:rPr>
                <w:lang w:val="sr-Cyrl-CS"/>
              </w:rPr>
              <w:t xml:space="preserve">Организовање различитих видова радионица, трибина, промотивних кампањи </w:t>
            </w:r>
          </w:p>
          <w:p w14:paraId="4B852944" w14:textId="77777777" w:rsidR="005D0497" w:rsidRPr="00363280" w:rsidRDefault="005D0497" w:rsidP="005D049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36" w:hanging="270"/>
              <w:rPr>
                <w:lang w:val="sr-Cyrl-CS"/>
              </w:rPr>
            </w:pPr>
            <w:r w:rsidRPr="00363280">
              <w:rPr>
                <w:lang w:val="sr-Cyrl-CS"/>
              </w:rPr>
              <w:t>Ванинституционално обележавање значајних датума који се тичу менталног здравља</w:t>
            </w:r>
          </w:p>
          <w:p w14:paraId="4E8CF0BE" w14:textId="77777777" w:rsidR="005D0497" w:rsidRPr="00363280" w:rsidRDefault="005D0497" w:rsidP="005D049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36" w:hanging="270"/>
              <w:rPr>
                <w:lang w:val="sr-Cyrl-CS"/>
              </w:rPr>
            </w:pPr>
            <w:r w:rsidRPr="00363280">
              <w:rPr>
                <w:lang w:val="sr-Cyrl-CS"/>
              </w:rPr>
              <w:t>Укључивањем у рад телеапел служби</w:t>
            </w:r>
          </w:p>
          <w:p w14:paraId="0FFC771A" w14:textId="77777777" w:rsidR="005D0497" w:rsidRPr="00363280" w:rsidRDefault="005D0497" w:rsidP="005D0497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36" w:hanging="270"/>
              <w:rPr>
                <w:lang w:val="sr-Cyrl-CS"/>
              </w:rPr>
            </w:pPr>
            <w:r w:rsidRPr="00363280">
              <w:rPr>
                <w:lang w:val="sr-Cyrl-CS"/>
              </w:rPr>
              <w:t>Активно учешће лекара специјалиста психијатрије, клиничких лекара, као и психолога у свим видовима промотивних кампањи и радионица.</w:t>
            </w:r>
          </w:p>
        </w:tc>
      </w:tr>
      <w:tr w:rsidR="005D0497" w:rsidRPr="00822392" w14:paraId="5B1F9B28" w14:textId="77777777" w:rsidTr="005007C7">
        <w:trPr>
          <w:trHeight w:val="1205"/>
        </w:trPr>
        <w:tc>
          <w:tcPr>
            <w:tcW w:w="738" w:type="dxa"/>
            <w:shd w:val="clear" w:color="auto" w:fill="auto"/>
            <w:vAlign w:val="center"/>
          </w:tcPr>
          <w:p w14:paraId="22688490" w14:textId="77777777" w:rsidR="005D0497" w:rsidRPr="00822392" w:rsidRDefault="005D0497" w:rsidP="005D0497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EB24216" w14:textId="77777777" w:rsidR="005D0497" w:rsidRPr="00822392" w:rsidRDefault="005D0497" w:rsidP="005007C7">
            <w:pPr>
              <w:rPr>
                <w:lang w:val="sr-Cyrl-CS"/>
              </w:rPr>
            </w:pPr>
            <w:r w:rsidRPr="00822392">
              <w:rPr>
                <w:lang w:val="sr-Cyrl-CS"/>
              </w:rPr>
              <w:t>Стицање сертификата о акредитацији Агенције за акредитацију здравствених установа Србије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79DFB31" w14:textId="77777777" w:rsidR="005D0497" w:rsidRPr="00363280" w:rsidRDefault="005D0497" w:rsidP="005D0497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36" w:hanging="270"/>
              <w:rPr>
                <w:lang w:val="sr-Cyrl-CS"/>
              </w:rPr>
            </w:pPr>
            <w:r w:rsidRPr="00363280">
              <w:rPr>
                <w:lang w:val="sr-Cyrl-CS"/>
              </w:rPr>
              <w:t>Развој система за управљање квалитетом</w:t>
            </w:r>
          </w:p>
          <w:p w14:paraId="42BA5F4B" w14:textId="77777777" w:rsidR="005D0497" w:rsidRPr="00363280" w:rsidRDefault="005D0497" w:rsidP="005D0497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36" w:hanging="270"/>
              <w:rPr>
                <w:lang w:val="sr-Cyrl-CS"/>
              </w:rPr>
            </w:pPr>
            <w:r w:rsidRPr="00363280">
              <w:rPr>
                <w:lang w:val="sr-Cyrl-CS"/>
              </w:rPr>
              <w:t xml:space="preserve">Постизање усаглашености са стандардима АЗУС-а </w:t>
            </w:r>
          </w:p>
          <w:p w14:paraId="02E68795" w14:textId="77777777" w:rsidR="005D0497" w:rsidRPr="00363280" w:rsidRDefault="005D0497" w:rsidP="005D0497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36" w:hanging="270"/>
              <w:rPr>
                <w:lang w:val="sr-Cyrl-CS"/>
              </w:rPr>
            </w:pPr>
            <w:r w:rsidRPr="00363280">
              <w:rPr>
                <w:lang w:val="sr-Cyrl-CS"/>
              </w:rPr>
              <w:t>Процес самооцењивања</w:t>
            </w:r>
          </w:p>
          <w:p w14:paraId="60EC0F9B" w14:textId="77777777" w:rsidR="005D0497" w:rsidRPr="00363280" w:rsidRDefault="005D0497" w:rsidP="005D0497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36" w:hanging="270"/>
              <w:rPr>
                <w:lang w:val="sr-Cyrl-CS"/>
              </w:rPr>
            </w:pPr>
            <w:r w:rsidRPr="00363280">
              <w:rPr>
                <w:lang w:val="sr-Cyrl-CS"/>
              </w:rPr>
              <w:t>Процес оцењивања установе од стране спољашњих оцењивача АЗУС-а</w:t>
            </w:r>
          </w:p>
        </w:tc>
      </w:tr>
    </w:tbl>
    <w:p w14:paraId="669022F3" w14:textId="77777777" w:rsidR="005D0497" w:rsidRDefault="005D0497" w:rsidP="005D0497">
      <w:pPr>
        <w:rPr>
          <w:b/>
          <w:lang w:val="sr-Cyrl-CS"/>
        </w:rPr>
      </w:pPr>
    </w:p>
    <w:p w14:paraId="5ABF2B80" w14:textId="2736ADCD" w:rsidR="00B614F9" w:rsidRPr="005B6149" w:rsidRDefault="00B614F9" w:rsidP="007049EF">
      <w:pPr>
        <w:rPr>
          <w:rFonts w:asciiTheme="majorHAnsi" w:hAnsiTheme="majorHAnsi" w:cstheme="majorHAnsi"/>
        </w:rPr>
      </w:pPr>
    </w:p>
    <w:sectPr w:rsidR="00B614F9" w:rsidRPr="005B6149" w:rsidSect="00AB47D4">
      <w:headerReference w:type="default" r:id="rId7"/>
      <w:pgSz w:w="11900" w:h="16840"/>
      <w:pgMar w:top="1958" w:right="679" w:bottom="114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5C1AE" w14:textId="77777777" w:rsidR="00D95084" w:rsidRDefault="00D95084" w:rsidP="00902CEE">
      <w:r>
        <w:separator/>
      </w:r>
    </w:p>
  </w:endnote>
  <w:endnote w:type="continuationSeparator" w:id="0">
    <w:p w14:paraId="1D54BF7C" w14:textId="77777777" w:rsidR="00D95084" w:rsidRDefault="00D95084" w:rsidP="0090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4DE1E" w14:textId="77777777" w:rsidR="00D95084" w:rsidRDefault="00D95084" w:rsidP="00902CEE">
      <w:r>
        <w:separator/>
      </w:r>
    </w:p>
  </w:footnote>
  <w:footnote w:type="continuationSeparator" w:id="0">
    <w:p w14:paraId="48D1505B" w14:textId="77777777" w:rsidR="00D95084" w:rsidRDefault="00D95084" w:rsidP="0090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4D00" w14:textId="77777777" w:rsidR="00902CEE" w:rsidRDefault="00902CE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FC57FE" wp14:editId="76BA2698">
          <wp:simplePos x="0" y="0"/>
          <wp:positionH relativeFrom="page">
            <wp:posOffset>7951</wp:posOffset>
          </wp:positionH>
          <wp:positionV relativeFrom="page">
            <wp:posOffset>0</wp:posOffset>
          </wp:positionV>
          <wp:extent cx="7566924" cy="107081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apeLimited-Memorandu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924" cy="10708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5BC"/>
    <w:multiLevelType w:val="hybridMultilevel"/>
    <w:tmpl w:val="1DF0F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7CDE"/>
    <w:multiLevelType w:val="hybridMultilevel"/>
    <w:tmpl w:val="792E6EDE"/>
    <w:lvl w:ilvl="0" w:tplc="CDEA0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112F"/>
    <w:multiLevelType w:val="hybridMultilevel"/>
    <w:tmpl w:val="B0B21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26DFC"/>
    <w:multiLevelType w:val="hybridMultilevel"/>
    <w:tmpl w:val="6B9C9632"/>
    <w:lvl w:ilvl="0" w:tplc="CDEA03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73C14"/>
    <w:multiLevelType w:val="hybridMultilevel"/>
    <w:tmpl w:val="7C9C05A0"/>
    <w:lvl w:ilvl="0" w:tplc="E7CC1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517E17"/>
    <w:multiLevelType w:val="multilevel"/>
    <w:tmpl w:val="B3320468"/>
    <w:styleLink w:val="Legal"/>
    <w:lvl w:ilvl="0">
      <w:start w:val="1"/>
      <w:numFmt w:val="decimal"/>
      <w:lvlText w:val="%1."/>
      <w:lvlJc w:val="left"/>
      <w:pPr>
        <w:tabs>
          <w:tab w:val="right" w:pos="96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right" w:pos="9632"/>
        </w:tabs>
        <w:ind w:left="100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right" w:pos="9632"/>
        </w:tabs>
        <w:ind w:left="158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right" w:pos="9632"/>
        </w:tabs>
        <w:ind w:left="2131" w:hanging="10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right" w:pos="9632"/>
        </w:tabs>
        <w:ind w:left="2693" w:hanging="1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right" w:pos="9632"/>
        </w:tabs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right" w:pos="9632"/>
        </w:tabs>
        <w:ind w:left="3816" w:hanging="1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right" w:pos="9632"/>
        </w:tabs>
        <w:ind w:left="4363" w:hanging="18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right" w:pos="9632"/>
        </w:tabs>
        <w:ind w:left="4939" w:hanging="20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FF08C0"/>
    <w:multiLevelType w:val="hybridMultilevel"/>
    <w:tmpl w:val="E20A33A0"/>
    <w:lvl w:ilvl="0" w:tplc="CDEA03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967A41"/>
    <w:multiLevelType w:val="hybridMultilevel"/>
    <w:tmpl w:val="792E6EDE"/>
    <w:lvl w:ilvl="0" w:tplc="CDEA03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100A14"/>
    <w:multiLevelType w:val="multilevel"/>
    <w:tmpl w:val="B3320468"/>
    <w:numStyleLink w:val="Legal"/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EE"/>
    <w:rsid w:val="00123203"/>
    <w:rsid w:val="001429E2"/>
    <w:rsid w:val="001D4469"/>
    <w:rsid w:val="001D7AFA"/>
    <w:rsid w:val="00227347"/>
    <w:rsid w:val="002A7596"/>
    <w:rsid w:val="002F21EB"/>
    <w:rsid w:val="00307C90"/>
    <w:rsid w:val="003408D9"/>
    <w:rsid w:val="00347D83"/>
    <w:rsid w:val="00370420"/>
    <w:rsid w:val="003D0EF0"/>
    <w:rsid w:val="00472C84"/>
    <w:rsid w:val="00473569"/>
    <w:rsid w:val="005062DD"/>
    <w:rsid w:val="005B6149"/>
    <w:rsid w:val="005D0497"/>
    <w:rsid w:val="00666E1E"/>
    <w:rsid w:val="00683057"/>
    <w:rsid w:val="006D148F"/>
    <w:rsid w:val="007049EF"/>
    <w:rsid w:val="00865A49"/>
    <w:rsid w:val="008C4C97"/>
    <w:rsid w:val="00902B18"/>
    <w:rsid w:val="00902CEE"/>
    <w:rsid w:val="00912F28"/>
    <w:rsid w:val="00A61C49"/>
    <w:rsid w:val="00AB47D4"/>
    <w:rsid w:val="00B614F9"/>
    <w:rsid w:val="00B94872"/>
    <w:rsid w:val="00BB02E4"/>
    <w:rsid w:val="00CE0CC1"/>
    <w:rsid w:val="00D63094"/>
    <w:rsid w:val="00D71752"/>
    <w:rsid w:val="00D95084"/>
    <w:rsid w:val="00EE37C4"/>
    <w:rsid w:val="00F963D4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7F1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4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CEE"/>
  </w:style>
  <w:style w:type="paragraph" w:styleId="Footer">
    <w:name w:val="footer"/>
    <w:basedOn w:val="Normal"/>
    <w:link w:val="FooterChar"/>
    <w:uiPriority w:val="99"/>
    <w:unhideWhenUsed/>
    <w:rsid w:val="00902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CEE"/>
  </w:style>
  <w:style w:type="table" w:customStyle="1" w:styleId="TableNormal1">
    <w:name w:val="Table Normal1"/>
    <w:rsid w:val="00AB4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sr-Latn-RS" w:eastAsia="sr-Latn-R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AB4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sr-Latn-RS" w:eastAsia="sr-Latn-RS"/>
      <w14:textOutline w14:w="0" w14:cap="flat" w14:cmpd="sng" w14:algn="ctr">
        <w14:noFill/>
        <w14:prstDash w14:val="solid"/>
        <w14:bevel/>
      </w14:textOutline>
    </w:rPr>
  </w:style>
  <w:style w:type="numbering" w:customStyle="1" w:styleId="Legal">
    <w:name w:val="Legal"/>
    <w:rsid w:val="00AB47D4"/>
    <w:pPr>
      <w:numPr>
        <w:numId w:val="1"/>
      </w:numPr>
    </w:pPr>
  </w:style>
  <w:style w:type="character" w:customStyle="1" w:styleId="Hyperlink0">
    <w:name w:val="Hyperlink.0"/>
    <w:basedOn w:val="Hyperlink"/>
    <w:rsid w:val="00AB47D4"/>
    <w:rPr>
      <w:outline w:val="0"/>
      <w:color w:val="000099"/>
      <w:u w:val="single"/>
    </w:rPr>
  </w:style>
  <w:style w:type="paragraph" w:customStyle="1" w:styleId="Body">
    <w:name w:val="Body"/>
    <w:rsid w:val="00AB4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val="sr-Latn-RS" w:eastAsia="sr-Latn-RS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AB47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04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SEKRETAR</cp:lastModifiedBy>
  <cp:revision>2</cp:revision>
  <dcterms:created xsi:type="dcterms:W3CDTF">2022-03-22T14:48:00Z</dcterms:created>
  <dcterms:modified xsi:type="dcterms:W3CDTF">2022-03-22T14:48:00Z</dcterms:modified>
</cp:coreProperties>
</file>