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D9E" w:rsidRPr="00DE2B20" w:rsidRDefault="00487C1B" w:rsidP="00DB4D9E">
      <w:pPr>
        <w:pStyle w:val="NoSpacing"/>
        <w:ind w:left="1701"/>
        <w:rPr>
          <w:rFonts w:asciiTheme="minorHAnsi" w:hAnsiTheme="minorHAnsi" w:cstheme="minorHAnsi"/>
        </w:rPr>
      </w:pPr>
      <w:r>
        <w:rPr>
          <w:rFonts w:asciiTheme="minorHAnsi" w:hAnsiTheme="minorHAnsi" w:cstheme="minorHAnsi"/>
          <w:noProof/>
          <w:lang w:val="en-US" w:eastAsia="en-US"/>
        </w:rPr>
        <w:pict>
          <v:shapetype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59264;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" strokecolor="white">
            <v:textbox style="mso-next-textbox:#Text Box 6;mso-fit-shape-to-text:t">
              <w:txbxContent>
                <w:p w:rsidR="00E21F3F" w:rsidRDefault="00E21F3F" w:rsidP="00DB4D9E">
                  <w:r>
                    <w:rPr>
                      <w:noProof/>
                      <w:lang w:val="sr-Latn-RS" w:eastAsia="sr-Latn-RS"/>
                    </w:rPr>
                    <w:drawing>
                      <wp:inline distT="0" distB="0" distL="0" distR="0">
                        <wp:extent cx="934720" cy="1072515"/>
                        <wp:effectExtent l="0" t="0" r="0" b="0"/>
                        <wp:docPr id="3" name="Picture 3"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w:r>
      <w:r w:rsidR="00DB4D9E" w:rsidRPr="00DE2B20">
        <w:rPr>
          <w:rFonts w:asciiTheme="minorHAnsi" w:hAnsiTheme="minorHAnsi" w:cstheme="minorHAnsi"/>
          <w:noProof/>
          <w:lang w:eastAsia="zh-TW"/>
        </w:rPr>
        <w:t>Република Србија</w:t>
      </w:r>
    </w:p>
    <w:p w:rsidR="00DB4D9E" w:rsidRPr="00DE2B20" w:rsidRDefault="00DB4D9E" w:rsidP="00DB4D9E">
      <w:pPr>
        <w:pStyle w:val="NoSpacing"/>
        <w:tabs>
          <w:tab w:val="right" w:pos="10466"/>
        </w:tabs>
        <w:ind w:left="1701"/>
        <w:rPr>
          <w:rFonts w:asciiTheme="minorHAnsi" w:hAnsiTheme="minorHAnsi" w:cstheme="minorHAnsi"/>
        </w:rPr>
      </w:pPr>
      <w:r w:rsidRPr="00DE2B20">
        <w:rPr>
          <w:rFonts w:asciiTheme="minorHAnsi" w:hAnsiTheme="minorHAnsi" w:cstheme="minorHAnsi"/>
        </w:rPr>
        <w:t>Аутономна покрајина Војводина</w:t>
      </w:r>
      <w:r w:rsidRPr="00DE2B20">
        <w:rPr>
          <w:rFonts w:asciiTheme="minorHAnsi" w:hAnsiTheme="minorHAnsi" w:cstheme="minorHAnsi"/>
        </w:rPr>
        <w:tab/>
      </w:r>
    </w:p>
    <w:p w:rsidR="00DB4D9E" w:rsidRPr="00DE2B20" w:rsidRDefault="00DB4D9E" w:rsidP="00DB4D9E">
      <w:pPr>
        <w:pStyle w:val="NoSpacing"/>
        <w:ind w:left="1701"/>
        <w:rPr>
          <w:rFonts w:asciiTheme="minorHAnsi" w:hAnsiTheme="minorHAnsi" w:cstheme="minorHAnsi"/>
        </w:rPr>
      </w:pPr>
      <w:r w:rsidRPr="00DE2B20">
        <w:rPr>
          <w:rFonts w:asciiTheme="minorHAnsi" w:hAnsiTheme="minorHAnsi" w:cstheme="minorHAnsi"/>
        </w:rPr>
        <w:t>Специјална болница за психијатријске болести</w:t>
      </w:r>
    </w:p>
    <w:p w:rsidR="00DB4D9E" w:rsidRPr="00DE2B20" w:rsidRDefault="00DB4D9E" w:rsidP="00DB4D9E">
      <w:pPr>
        <w:pStyle w:val="NoSpacing"/>
        <w:ind w:left="1701"/>
        <w:rPr>
          <w:rFonts w:asciiTheme="minorHAnsi" w:hAnsiTheme="minorHAnsi" w:cstheme="minorHAnsi"/>
        </w:rPr>
      </w:pPr>
      <w:r w:rsidRPr="00DE2B20">
        <w:rPr>
          <w:rFonts w:asciiTheme="minorHAnsi" w:hAnsiTheme="minorHAnsi" w:cstheme="minorHAnsi"/>
          <w:lang w:val="sr-Cyrl-CS"/>
        </w:rPr>
        <w:t>„др Славољуб Бакаловић“ Вршац</w:t>
      </w:r>
    </w:p>
    <w:p w:rsidR="00DB4D9E" w:rsidRPr="000827D8" w:rsidRDefault="00DB4D9E" w:rsidP="00DB4D9E">
      <w:pPr>
        <w:pStyle w:val="NoSpacing"/>
        <w:ind w:left="1701"/>
        <w:rPr>
          <w:rFonts w:asciiTheme="minorHAnsi" w:hAnsiTheme="minorHAnsi" w:cstheme="minorHAnsi"/>
        </w:rPr>
      </w:pPr>
      <w:r w:rsidRPr="000827D8">
        <w:rPr>
          <w:rFonts w:asciiTheme="minorHAnsi" w:hAnsiTheme="minorHAnsi" w:cstheme="minorHAnsi"/>
        </w:rPr>
        <w:t>Датум</w:t>
      </w:r>
      <w:r w:rsidRPr="00F2076C">
        <w:rPr>
          <w:rFonts w:asciiTheme="minorHAnsi" w:hAnsiTheme="minorHAnsi" w:cstheme="minorHAnsi"/>
        </w:rPr>
        <w:t>:</w:t>
      </w:r>
      <w:r w:rsidR="00A76848" w:rsidRPr="00F2076C">
        <w:rPr>
          <w:rFonts w:asciiTheme="minorHAnsi" w:hAnsiTheme="minorHAnsi" w:cstheme="minorHAnsi"/>
        </w:rPr>
        <w:t xml:space="preserve"> </w:t>
      </w:r>
      <w:r w:rsidR="00E21F3F" w:rsidRPr="00F2076C">
        <w:rPr>
          <w:rFonts w:asciiTheme="minorHAnsi" w:hAnsiTheme="minorHAnsi" w:cstheme="minorHAnsi"/>
          <w:lang w:val="sr-Cyrl-RS"/>
        </w:rPr>
        <w:t>15.12</w:t>
      </w:r>
      <w:r w:rsidR="00A76848" w:rsidRPr="00F2076C">
        <w:rPr>
          <w:rFonts w:asciiTheme="minorHAnsi" w:hAnsiTheme="minorHAnsi" w:cstheme="minorHAnsi"/>
          <w:lang w:val="en-US"/>
        </w:rPr>
        <w:t>.2016</w:t>
      </w:r>
      <w:r w:rsidRPr="00F2076C">
        <w:rPr>
          <w:rFonts w:asciiTheme="minorHAnsi" w:hAnsiTheme="minorHAnsi" w:cstheme="minorHAnsi"/>
        </w:rPr>
        <w:t>.</w:t>
      </w:r>
      <w:r w:rsidRPr="000827D8">
        <w:rPr>
          <w:rFonts w:asciiTheme="minorHAnsi" w:hAnsiTheme="minorHAnsi" w:cstheme="minorHAnsi"/>
        </w:rPr>
        <w:t xml:space="preserve"> године</w:t>
      </w:r>
    </w:p>
    <w:p w:rsidR="00DB4D9E" w:rsidRDefault="00DB4D9E" w:rsidP="00DB4D9E">
      <w:pPr>
        <w:pStyle w:val="NoSpacing"/>
        <w:ind w:left="1701"/>
        <w:rPr>
          <w:rFonts w:asciiTheme="minorHAnsi" w:hAnsiTheme="minorHAnsi" w:cstheme="minorHAnsi"/>
          <w:lang w:val="ro-RO"/>
        </w:rPr>
      </w:pPr>
      <w:r w:rsidRPr="000827D8">
        <w:rPr>
          <w:rFonts w:asciiTheme="minorHAnsi" w:hAnsiTheme="minorHAnsi" w:cstheme="minorHAnsi"/>
        </w:rPr>
        <w:t xml:space="preserve">Број: </w:t>
      </w:r>
      <w:r>
        <w:rPr>
          <w:rFonts w:asciiTheme="minorHAnsi" w:hAnsiTheme="minorHAnsi" w:cstheme="minorHAnsi"/>
        </w:rPr>
        <w:t>01-9/</w:t>
      </w:r>
      <w:r w:rsidR="00403E2D">
        <w:rPr>
          <w:rFonts w:asciiTheme="minorHAnsi" w:hAnsiTheme="minorHAnsi" w:cstheme="minorHAnsi"/>
          <w:lang w:val="sr-Cyrl-RS"/>
        </w:rPr>
        <w:t>15</w:t>
      </w:r>
      <w:r w:rsidR="00EF2FF6">
        <w:rPr>
          <w:rFonts w:asciiTheme="minorHAnsi" w:hAnsiTheme="minorHAnsi" w:cstheme="minorHAnsi"/>
          <w:lang w:val="sr-Cyrl-RS"/>
        </w:rPr>
        <w:t xml:space="preserve"> </w:t>
      </w:r>
      <w:r>
        <w:rPr>
          <w:rFonts w:asciiTheme="minorHAnsi" w:hAnsiTheme="minorHAnsi" w:cstheme="minorHAnsi"/>
        </w:rPr>
        <w:t>-2016/6</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center"/>
        <w:rPr>
          <w:rFonts w:asciiTheme="minorHAnsi" w:hAnsiTheme="minorHAnsi" w:cstheme="minorHAnsi"/>
          <w:noProof/>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DB4D9E" w:rsidRDefault="00DB4D9E" w:rsidP="006B34D0">
      <w:pPr>
        <w:jc w:val="center"/>
        <w:rPr>
          <w:rFonts w:asciiTheme="minorHAnsi" w:hAnsiTheme="minorHAnsi" w:cstheme="minorHAnsi"/>
          <w:b/>
          <w:noProof/>
          <w:sz w:val="32"/>
          <w:lang w:val="sr-Cyrl-CS"/>
        </w:rPr>
      </w:pPr>
    </w:p>
    <w:p w:rsidR="006B34D0" w:rsidRPr="00DB4D9E" w:rsidRDefault="00DB4D9E" w:rsidP="006B34D0">
      <w:pPr>
        <w:jc w:val="center"/>
        <w:rPr>
          <w:rFonts w:asciiTheme="minorHAnsi" w:hAnsiTheme="minorHAnsi" w:cstheme="minorHAnsi"/>
          <w:b/>
          <w:noProof/>
          <w:sz w:val="32"/>
          <w:lang w:val="sr-Cyrl-CS"/>
        </w:rPr>
      </w:pPr>
      <w:r w:rsidRPr="00DB4D9E">
        <w:rPr>
          <w:rFonts w:asciiTheme="minorHAnsi" w:hAnsiTheme="minorHAnsi" w:cstheme="minorHAnsi"/>
          <w:b/>
          <w:noProof/>
          <w:sz w:val="32"/>
          <w:lang w:val="sr-Cyrl-CS"/>
        </w:rPr>
        <w:t>Јавна набавка мале вредности</w:t>
      </w:r>
    </w:p>
    <w:p w:rsidR="006B34D0" w:rsidRPr="007476B1" w:rsidRDefault="006B34D0" w:rsidP="006B34D0">
      <w:pPr>
        <w:jc w:val="center"/>
        <w:rPr>
          <w:rFonts w:asciiTheme="minorHAnsi" w:hAnsiTheme="minorHAnsi" w:cstheme="minorHAnsi"/>
          <w:noProof/>
          <w:lang w:val="sr-Cyrl-CS"/>
        </w:rPr>
      </w:pPr>
    </w:p>
    <w:p w:rsidR="00DB4D9E" w:rsidRPr="00E21F3F" w:rsidRDefault="00DB4D9E" w:rsidP="00DB4D9E">
      <w:pPr>
        <w:jc w:val="center"/>
        <w:rPr>
          <w:rFonts w:asciiTheme="minorHAnsi" w:hAnsiTheme="minorHAnsi" w:cstheme="minorHAnsi"/>
          <w:b/>
          <w:noProof/>
          <w:lang w:val="sr-Cyrl-CS"/>
        </w:rPr>
      </w:pPr>
      <w:r w:rsidRPr="00E21F3F">
        <w:rPr>
          <w:rFonts w:asciiTheme="minorHAnsi" w:hAnsiTheme="minorHAnsi" w:cstheme="minorHAnsi"/>
          <w:b/>
          <w:noProof/>
          <w:lang w:val="sr-Cyrl-CS"/>
        </w:rPr>
        <w:t>ЈНМВ</w:t>
      </w:r>
      <w:r w:rsidR="00403E2D" w:rsidRPr="00E21F3F">
        <w:rPr>
          <w:rFonts w:asciiTheme="minorHAnsi" w:hAnsiTheme="minorHAnsi" w:cstheme="minorHAnsi"/>
          <w:b/>
          <w:noProof/>
          <w:lang w:val="sr-Cyrl-RS"/>
        </w:rPr>
        <w:t xml:space="preserve"> 15</w:t>
      </w:r>
      <w:r w:rsidRPr="00E21F3F">
        <w:rPr>
          <w:rFonts w:asciiTheme="minorHAnsi" w:hAnsiTheme="minorHAnsi" w:cstheme="minorHAnsi"/>
          <w:b/>
          <w:noProof/>
          <w:lang w:val="sr-Cyrl-CS"/>
        </w:rPr>
        <w:t>/2016</w:t>
      </w:r>
    </w:p>
    <w:p w:rsidR="00DB4D9E" w:rsidRPr="00E21F3F" w:rsidRDefault="00DB4D9E" w:rsidP="00DB4D9E">
      <w:pPr>
        <w:jc w:val="center"/>
        <w:rPr>
          <w:rFonts w:asciiTheme="minorHAnsi" w:hAnsiTheme="minorHAnsi" w:cstheme="minorHAnsi"/>
          <w:b/>
          <w:noProof/>
          <w:lang w:val="sr-Cyrl-CS"/>
        </w:rPr>
      </w:pPr>
    </w:p>
    <w:p w:rsidR="00DB4D9E" w:rsidRPr="00E21F3F" w:rsidRDefault="00DB4D9E" w:rsidP="00DB4D9E">
      <w:pPr>
        <w:jc w:val="center"/>
        <w:rPr>
          <w:rFonts w:asciiTheme="minorHAnsi" w:hAnsiTheme="minorHAnsi" w:cstheme="minorHAnsi"/>
          <w:b/>
          <w:noProof/>
          <w:lang w:val="sr-Cyrl-CS"/>
        </w:rPr>
      </w:pPr>
      <w:r w:rsidRPr="00E21F3F">
        <w:rPr>
          <w:rFonts w:asciiTheme="minorHAnsi" w:hAnsiTheme="minorHAnsi" w:cstheme="minorHAnsi"/>
          <w:b/>
          <w:noProof/>
          <w:lang w:val="sr-Cyrl-CS"/>
        </w:rPr>
        <w:t>Јавна набавка добара</w:t>
      </w:r>
    </w:p>
    <w:p w:rsidR="00DB4D9E" w:rsidRPr="00E21F3F" w:rsidRDefault="00DA7619" w:rsidP="006B34D0">
      <w:pPr>
        <w:jc w:val="center"/>
        <w:rPr>
          <w:rFonts w:asciiTheme="minorHAnsi" w:hAnsiTheme="minorHAnsi" w:cstheme="minorHAnsi"/>
          <w:b/>
          <w:noProof/>
          <w:lang w:val="sr-Cyrl-RS"/>
        </w:rPr>
      </w:pPr>
      <w:r w:rsidRPr="00E21F3F">
        <w:rPr>
          <w:rFonts w:asciiTheme="minorHAnsi" w:hAnsiTheme="minorHAnsi" w:cstheme="minorHAnsi"/>
          <w:b/>
          <w:noProof/>
        </w:rPr>
        <w:t xml:space="preserve">Набавка </w:t>
      </w:r>
      <w:r w:rsidR="00EF2FF6" w:rsidRPr="00E21F3F">
        <w:rPr>
          <w:rFonts w:asciiTheme="minorHAnsi" w:hAnsiTheme="minorHAnsi" w:cstheme="minorHAnsi"/>
          <w:b/>
          <w:noProof/>
          <w:lang w:val="sr-Cyrl-RS"/>
        </w:rPr>
        <w:t>и уградња Дизел електро агрегата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tabs>
          <w:tab w:val="left" w:pos="7440"/>
        </w:tabs>
        <w:jc w:val="both"/>
        <w:rPr>
          <w:rFonts w:asciiTheme="minorHAnsi" w:hAnsiTheme="minorHAnsi" w:cstheme="minorHAnsi"/>
          <w:noProof/>
          <w:lang w:val="sr-Cyrl-CS"/>
        </w:rPr>
      </w:pPr>
      <w:r w:rsidRPr="007476B1">
        <w:rPr>
          <w:rFonts w:asciiTheme="minorHAnsi" w:hAnsiTheme="minorHAnsi" w:cstheme="minorHAnsi"/>
          <w:noProof/>
          <w:lang w:val="sr-Cyrl-CS"/>
        </w:rPr>
        <w:tab/>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DB4D9E" w:rsidRDefault="00DB4D9E" w:rsidP="006B34D0">
      <w:pPr>
        <w:jc w:val="center"/>
        <w:rPr>
          <w:rFonts w:asciiTheme="minorHAnsi" w:hAnsiTheme="minorHAnsi" w:cstheme="minorHAnsi"/>
          <w:b/>
          <w:noProof/>
          <w:lang w:val="sr-Cyrl-CS"/>
        </w:rPr>
      </w:pPr>
    </w:p>
    <w:p w:rsidR="00DB4D9E" w:rsidRDefault="00DB4D9E" w:rsidP="006B34D0">
      <w:pPr>
        <w:jc w:val="center"/>
        <w:rPr>
          <w:rFonts w:asciiTheme="minorHAnsi" w:hAnsiTheme="minorHAnsi" w:cstheme="minorHAnsi"/>
          <w:b/>
          <w:noProof/>
          <w:lang w:val="sr-Cyrl-CS"/>
        </w:rPr>
      </w:pPr>
    </w:p>
    <w:p w:rsidR="00DB4D9E" w:rsidRDefault="00DB4D9E" w:rsidP="006B34D0">
      <w:pPr>
        <w:jc w:val="center"/>
        <w:rPr>
          <w:rFonts w:asciiTheme="minorHAnsi" w:hAnsiTheme="minorHAnsi" w:cstheme="minorHAnsi"/>
          <w:b/>
          <w:noProof/>
          <w:lang w:val="sr-Cyrl-CS"/>
        </w:rPr>
      </w:pPr>
    </w:p>
    <w:p w:rsidR="00DB4D9E" w:rsidRDefault="00DB4D9E" w:rsidP="006B34D0">
      <w:pPr>
        <w:jc w:val="center"/>
        <w:rPr>
          <w:rFonts w:asciiTheme="minorHAnsi" w:hAnsiTheme="minorHAnsi" w:cstheme="minorHAnsi"/>
          <w:b/>
          <w:noProof/>
          <w:lang w:val="sr-Cyrl-CS"/>
        </w:rPr>
      </w:pPr>
    </w:p>
    <w:p w:rsidR="00DB4D9E" w:rsidRDefault="00DB4D9E" w:rsidP="006B34D0">
      <w:pPr>
        <w:jc w:val="center"/>
        <w:rPr>
          <w:rFonts w:asciiTheme="minorHAnsi" w:hAnsiTheme="minorHAnsi" w:cstheme="minorHAnsi"/>
          <w:b/>
          <w:noProof/>
          <w:lang w:val="sr-Cyrl-CS"/>
        </w:rPr>
      </w:pPr>
    </w:p>
    <w:p w:rsidR="00DB4D9E" w:rsidRDefault="000844B8" w:rsidP="00DB4D9E">
      <w:pPr>
        <w:jc w:val="center"/>
        <w:rPr>
          <w:rFonts w:asciiTheme="minorHAnsi" w:hAnsiTheme="minorHAnsi" w:cstheme="minorHAnsi"/>
          <w:noProof/>
          <w:lang w:val="sr-Cyrl-CS"/>
        </w:rPr>
      </w:pPr>
      <w:r>
        <w:rPr>
          <w:rFonts w:asciiTheme="minorHAnsi" w:hAnsiTheme="minorHAnsi" w:cstheme="minorHAnsi"/>
          <w:b/>
          <w:noProof/>
          <w:lang w:val="sr-Cyrl-RS"/>
        </w:rPr>
        <w:t>децембар</w:t>
      </w:r>
      <w:r w:rsidR="00A76848">
        <w:rPr>
          <w:rFonts w:asciiTheme="minorHAnsi" w:hAnsiTheme="minorHAnsi" w:cstheme="minorHAnsi"/>
          <w:b/>
          <w:noProof/>
        </w:rPr>
        <w:t xml:space="preserve"> </w:t>
      </w:r>
      <w:r w:rsidR="00DB4D9E">
        <w:rPr>
          <w:rFonts w:asciiTheme="minorHAnsi" w:hAnsiTheme="minorHAnsi" w:cstheme="minorHAnsi"/>
          <w:b/>
          <w:noProof/>
          <w:lang w:val="sr-Cyrl-CS"/>
        </w:rPr>
        <w:t>2016. године</w:t>
      </w:r>
    </w:p>
    <w:p w:rsidR="006B34D0" w:rsidRPr="00DB4D9E"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lastRenderedPageBreak/>
        <w:t>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000148E8" w:rsidRPr="007476B1">
        <w:rPr>
          <w:rFonts w:asciiTheme="minorHAnsi" w:hAnsiTheme="minorHAnsi" w:cstheme="minorHAnsi"/>
          <w:noProof/>
        </w:rPr>
        <w:t xml:space="preserve"> 86/2015</w:t>
      </w:r>
      <w:r w:rsidRPr="007476B1">
        <w:rPr>
          <w:rFonts w:asciiTheme="minorHAnsi" w:hAnsiTheme="minorHAnsi" w:cstheme="minorHAnsi"/>
          <w:noProof/>
          <w:lang w:val="sr-Cyrl-CS"/>
        </w:rPr>
        <w:t>), Одлуке о покретању поступка јавне набавке</w:t>
      </w:r>
      <w:r w:rsidR="001919E8">
        <w:rPr>
          <w:rFonts w:asciiTheme="minorHAnsi" w:hAnsiTheme="minorHAnsi" w:cstheme="minorHAnsi"/>
          <w:noProof/>
          <w:lang w:val="sr-Cyrl-CS"/>
        </w:rPr>
        <w:t xml:space="preserve"> мале вредности</w:t>
      </w:r>
      <w:r w:rsidRPr="007476B1">
        <w:rPr>
          <w:rFonts w:asciiTheme="minorHAnsi" w:hAnsiTheme="minorHAnsi" w:cstheme="minorHAnsi"/>
          <w:noProof/>
          <w:lang w:val="sr-Cyrl-CS"/>
        </w:rPr>
        <w:t xml:space="preserve">, </w:t>
      </w:r>
      <w:r w:rsidRPr="00DB4D9E">
        <w:rPr>
          <w:rFonts w:asciiTheme="minorHAnsi" w:hAnsiTheme="minorHAnsi" w:cstheme="minorHAnsi"/>
          <w:b/>
          <w:noProof/>
          <w:lang w:val="sr-Cyrl-CS"/>
        </w:rPr>
        <w:t xml:space="preserve">бр. </w:t>
      </w:r>
      <w:r w:rsidR="00DB4D9E" w:rsidRPr="00DB4D9E">
        <w:rPr>
          <w:rFonts w:asciiTheme="minorHAnsi" w:hAnsiTheme="minorHAnsi" w:cstheme="minorHAnsi"/>
          <w:b/>
          <w:noProof/>
          <w:lang w:val="sr-Cyrl-CS"/>
        </w:rPr>
        <w:t>01-9/</w:t>
      </w:r>
      <w:r w:rsidR="00403E2D">
        <w:rPr>
          <w:rFonts w:asciiTheme="minorHAnsi" w:hAnsiTheme="minorHAnsi" w:cstheme="minorHAnsi"/>
          <w:b/>
          <w:noProof/>
          <w:lang w:val="sr-Cyrl-CS"/>
        </w:rPr>
        <w:t>15</w:t>
      </w:r>
      <w:r w:rsidR="00DB4D9E" w:rsidRPr="00DB4D9E">
        <w:rPr>
          <w:rFonts w:asciiTheme="minorHAnsi" w:hAnsiTheme="minorHAnsi" w:cstheme="minorHAnsi"/>
          <w:b/>
          <w:noProof/>
          <w:lang w:val="sr-Cyrl-CS"/>
        </w:rPr>
        <w:t>-2016/2</w:t>
      </w:r>
      <w:r w:rsidRPr="007476B1">
        <w:rPr>
          <w:rFonts w:asciiTheme="minorHAnsi" w:hAnsiTheme="minorHAnsi" w:cstheme="minorHAnsi"/>
          <w:noProof/>
          <w:lang w:val="sr-Cyrl-CS"/>
        </w:rPr>
        <w:t xml:space="preserve"> и Решења о образовању комисије за јавне набавке, </w:t>
      </w:r>
      <w:r w:rsidRPr="00DB4D9E">
        <w:rPr>
          <w:rFonts w:asciiTheme="minorHAnsi" w:hAnsiTheme="minorHAnsi" w:cstheme="minorHAnsi"/>
          <w:b/>
          <w:noProof/>
          <w:lang w:val="sr-Cyrl-CS"/>
        </w:rPr>
        <w:t xml:space="preserve">бр. </w:t>
      </w:r>
      <w:r w:rsidR="00DB4D9E" w:rsidRPr="00DB4D9E">
        <w:rPr>
          <w:rFonts w:asciiTheme="minorHAnsi" w:hAnsiTheme="minorHAnsi" w:cstheme="minorHAnsi"/>
          <w:b/>
          <w:noProof/>
          <w:lang w:val="sr-Cyrl-CS"/>
        </w:rPr>
        <w:t>01-9/</w:t>
      </w:r>
      <w:r w:rsidR="00403E2D">
        <w:rPr>
          <w:rFonts w:asciiTheme="minorHAnsi" w:hAnsiTheme="minorHAnsi" w:cstheme="minorHAnsi"/>
          <w:b/>
          <w:noProof/>
          <w:lang w:val="sr-Cyrl-CS"/>
        </w:rPr>
        <w:t>15</w:t>
      </w:r>
      <w:r w:rsidR="00DB4D9E" w:rsidRPr="00DB4D9E">
        <w:rPr>
          <w:rFonts w:asciiTheme="minorHAnsi" w:hAnsiTheme="minorHAnsi" w:cstheme="minorHAnsi"/>
          <w:b/>
          <w:noProof/>
          <w:lang w:val="sr-Cyrl-CS"/>
        </w:rPr>
        <w:t>-2016/3</w:t>
      </w:r>
      <w:r w:rsidRPr="007476B1">
        <w:rPr>
          <w:rFonts w:asciiTheme="minorHAnsi" w:hAnsiTheme="minorHAnsi" w:cstheme="minorHAnsi"/>
          <w:noProof/>
          <w:lang w:val="sr-Cyrl-CS"/>
        </w:rPr>
        <w:t xml:space="preserve"> наручилац је припремио</w:t>
      </w:r>
    </w:p>
    <w:p w:rsidR="006B34D0" w:rsidRPr="007476B1" w:rsidRDefault="006B34D0" w:rsidP="006B34D0">
      <w:pPr>
        <w:jc w:val="both"/>
        <w:rPr>
          <w:rFonts w:asciiTheme="minorHAnsi" w:hAnsiTheme="minorHAnsi" w:cstheme="minorHAnsi"/>
          <w:noProof/>
          <w:lang w:val="sr-Cyrl-CS"/>
        </w:rPr>
      </w:pPr>
    </w:p>
    <w:p w:rsidR="006B34D0" w:rsidRPr="00DB4D9E" w:rsidRDefault="00DB4D9E" w:rsidP="006B34D0">
      <w:pPr>
        <w:jc w:val="center"/>
        <w:rPr>
          <w:rFonts w:asciiTheme="minorHAnsi" w:hAnsiTheme="minorHAnsi" w:cstheme="minorHAnsi"/>
          <w:b/>
          <w:noProof/>
          <w:sz w:val="32"/>
          <w:lang w:val="sr-Cyrl-CS"/>
        </w:rPr>
      </w:pPr>
      <w:r w:rsidRPr="00DB4D9E">
        <w:rPr>
          <w:rFonts w:asciiTheme="minorHAnsi" w:hAnsiTheme="minorHAnsi" w:cstheme="minorHAnsi"/>
          <w:b/>
          <w:noProof/>
          <w:sz w:val="32"/>
          <w:lang w:val="sr-Cyrl-CS"/>
        </w:rPr>
        <w:t>Конкурсну</w:t>
      </w:r>
      <w:r w:rsidR="001919E8">
        <w:rPr>
          <w:rFonts w:asciiTheme="minorHAnsi" w:hAnsiTheme="minorHAnsi" w:cstheme="minorHAnsi"/>
          <w:b/>
          <w:noProof/>
          <w:sz w:val="32"/>
          <w:lang w:val="sr-Cyrl-CS"/>
        </w:rPr>
        <w:t xml:space="preserve"> </w:t>
      </w:r>
      <w:r w:rsidRPr="00DB4D9E">
        <w:rPr>
          <w:rFonts w:asciiTheme="minorHAnsi" w:hAnsiTheme="minorHAnsi" w:cstheme="minorHAnsi"/>
          <w:b/>
          <w:noProof/>
          <w:sz w:val="32"/>
          <w:lang w:val="sr-Cyrl-CS"/>
        </w:rPr>
        <w:t>документацију</w:t>
      </w:r>
    </w:p>
    <w:p w:rsidR="006B34D0" w:rsidRPr="007476B1" w:rsidRDefault="006B34D0" w:rsidP="006B34D0">
      <w:pPr>
        <w:jc w:val="both"/>
        <w:rPr>
          <w:rFonts w:asciiTheme="minorHAnsi" w:hAnsiTheme="minorHAnsi" w:cstheme="minorHAnsi"/>
          <w:noProof/>
          <w:lang w:val="sr-Cyrl-CS"/>
        </w:rPr>
      </w:pPr>
    </w:p>
    <w:p w:rsidR="006B34D0" w:rsidRPr="003E1A88" w:rsidRDefault="00DB4D9E" w:rsidP="003E1A88">
      <w:pPr>
        <w:jc w:val="center"/>
        <w:rPr>
          <w:rFonts w:asciiTheme="minorHAnsi" w:hAnsiTheme="minorHAnsi" w:cstheme="minorHAnsi"/>
          <w:noProof/>
        </w:rPr>
      </w:pPr>
      <w:r>
        <w:rPr>
          <w:rFonts w:asciiTheme="minorHAnsi" w:hAnsiTheme="minorHAnsi" w:cstheme="minorHAnsi"/>
          <w:noProof/>
          <w:lang w:val="sr-Cyrl-CS"/>
        </w:rPr>
        <w:tab/>
        <w:t>У</w:t>
      </w:r>
      <w:r w:rsidR="006B34D0" w:rsidRPr="007476B1">
        <w:rPr>
          <w:rFonts w:asciiTheme="minorHAnsi" w:hAnsiTheme="minorHAnsi" w:cstheme="minorHAnsi"/>
          <w:noProof/>
          <w:lang w:val="sr-Cyrl-CS"/>
        </w:rPr>
        <w:t xml:space="preserve"> поступку </w:t>
      </w:r>
      <w:r w:rsidR="001919E8">
        <w:rPr>
          <w:rFonts w:asciiTheme="minorHAnsi" w:hAnsiTheme="minorHAnsi" w:cstheme="minorHAnsi"/>
          <w:noProof/>
          <w:lang w:val="sr-Cyrl-CS"/>
        </w:rPr>
        <w:t>јавне набавке мале вредности</w:t>
      </w:r>
      <w:r w:rsidR="003E1A88">
        <w:rPr>
          <w:rFonts w:asciiTheme="minorHAnsi" w:hAnsiTheme="minorHAnsi" w:cstheme="minorHAnsi"/>
          <w:b/>
          <w:noProof/>
          <w:lang w:val="sr-Cyrl-CS"/>
        </w:rPr>
        <w:t xml:space="preserve"> </w:t>
      </w:r>
      <w:r w:rsidR="001F167B" w:rsidRPr="00061C70">
        <w:rPr>
          <w:rFonts w:asciiTheme="minorHAnsi" w:hAnsiTheme="minorHAnsi" w:cstheme="minorHAnsi"/>
          <w:noProof/>
          <w:lang w:val="sr-Cyrl-CS"/>
        </w:rPr>
        <w:t>–</w:t>
      </w:r>
      <w:r w:rsidR="001F167B" w:rsidRPr="00061C70">
        <w:rPr>
          <w:rFonts w:asciiTheme="minorHAnsi" w:hAnsiTheme="minorHAnsi" w:cstheme="minorHAnsi"/>
          <w:noProof/>
          <w:lang w:val="sr-Latn-RS"/>
        </w:rPr>
        <w:t xml:space="preserve"> </w:t>
      </w:r>
      <w:r w:rsidR="00EB4F8B" w:rsidRPr="00EB4F8B">
        <w:rPr>
          <w:rFonts w:asciiTheme="minorHAnsi" w:hAnsiTheme="minorHAnsi" w:cstheme="minorHAnsi"/>
          <w:noProof/>
        </w:rPr>
        <w:t>Набавка и уградња Дизел електро агрегата</w:t>
      </w:r>
      <w:r w:rsidR="003E1A88">
        <w:rPr>
          <w:rFonts w:asciiTheme="minorHAnsi" w:hAnsiTheme="minorHAnsi" w:cstheme="minorHAnsi"/>
          <w:noProof/>
        </w:rPr>
        <w:t xml:space="preserve"> </w:t>
      </w:r>
      <w:r w:rsidR="006B34D0" w:rsidRPr="00C33413">
        <w:rPr>
          <w:rFonts w:asciiTheme="minorHAnsi" w:hAnsiTheme="minorHAnsi" w:cstheme="minorHAnsi"/>
          <w:b/>
          <w:noProof/>
          <w:lang w:val="sr-Cyrl-CS"/>
        </w:rPr>
        <w:t xml:space="preserve">бр. </w:t>
      </w:r>
      <w:r w:rsidR="00DA7619">
        <w:rPr>
          <w:rFonts w:asciiTheme="minorHAnsi" w:hAnsiTheme="minorHAnsi" w:cstheme="minorHAnsi"/>
          <w:b/>
          <w:noProof/>
          <w:lang w:val="sr-Cyrl-CS"/>
        </w:rPr>
        <w:t xml:space="preserve">ЈНМВ </w:t>
      </w:r>
      <w:r w:rsidR="00403E2D">
        <w:rPr>
          <w:rFonts w:asciiTheme="minorHAnsi" w:hAnsiTheme="minorHAnsi" w:cstheme="minorHAnsi"/>
          <w:b/>
          <w:noProof/>
          <w:lang w:val="sr-Cyrl-CS"/>
        </w:rPr>
        <w:t>15</w:t>
      </w:r>
      <w:r w:rsidR="00DA7619">
        <w:rPr>
          <w:rFonts w:asciiTheme="minorHAnsi" w:hAnsiTheme="minorHAnsi" w:cstheme="minorHAnsi"/>
          <w:b/>
          <w:noProof/>
          <w:lang w:val="sr-Cyrl-CS"/>
        </w:rPr>
        <w:t>/2016</w:t>
      </w:r>
      <w:r w:rsidRPr="00C33413">
        <w:rPr>
          <w:rFonts w:asciiTheme="minorHAnsi" w:hAnsiTheme="minorHAnsi" w:cstheme="minorHAnsi"/>
          <w:b/>
          <w:noProof/>
          <w:lang w:val="sr-Cyrl-CS"/>
        </w:rPr>
        <w:t>.</w:t>
      </w:r>
    </w:p>
    <w:p w:rsidR="00DB4D9E" w:rsidRDefault="00DB4D9E" w:rsidP="00DB4D9E">
      <w:pPr>
        <w:jc w:val="center"/>
        <w:rPr>
          <w:rFonts w:asciiTheme="minorHAnsi" w:hAnsiTheme="minorHAnsi" w:cstheme="minorHAnsi"/>
          <w:noProof/>
          <w:lang w:val="sr-Cyrl-CS"/>
        </w:rPr>
      </w:pPr>
    </w:p>
    <w:p w:rsidR="006B34D0" w:rsidRPr="00501FC8" w:rsidRDefault="00DB4D9E" w:rsidP="00DB4D9E">
      <w:pPr>
        <w:jc w:val="center"/>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Садржај</w:t>
      </w:r>
      <w:r w:rsidR="009A7B1F" w:rsidRPr="00501FC8">
        <w:rPr>
          <w:rFonts w:asciiTheme="minorHAnsi" w:hAnsiTheme="minorHAnsi" w:cstheme="minorHAnsi"/>
          <w:noProof/>
          <w:color w:val="000000" w:themeColor="text1"/>
        </w:rPr>
        <w:t xml:space="preserve"> </w:t>
      </w:r>
      <w:r w:rsidRPr="00501FC8">
        <w:rPr>
          <w:rFonts w:asciiTheme="minorHAnsi" w:hAnsiTheme="minorHAnsi" w:cstheme="minorHAnsi"/>
          <w:noProof/>
          <w:color w:val="000000" w:themeColor="text1"/>
          <w:lang w:val="sr-Cyrl-CS"/>
        </w:rPr>
        <w:t>конкурсне</w:t>
      </w:r>
      <w:r w:rsidR="009A7B1F" w:rsidRPr="00501FC8">
        <w:rPr>
          <w:rFonts w:asciiTheme="minorHAnsi" w:hAnsiTheme="minorHAnsi" w:cstheme="minorHAnsi"/>
          <w:noProof/>
          <w:color w:val="000000" w:themeColor="text1"/>
        </w:rPr>
        <w:t xml:space="preserve"> </w:t>
      </w:r>
      <w:r w:rsidRPr="00501FC8">
        <w:rPr>
          <w:rFonts w:asciiTheme="minorHAnsi" w:hAnsiTheme="minorHAnsi" w:cstheme="minorHAnsi"/>
          <w:noProof/>
          <w:color w:val="000000" w:themeColor="text1"/>
          <w:lang w:val="sr-Cyrl-CS"/>
        </w:rPr>
        <w:t>документације:</w:t>
      </w:r>
    </w:p>
    <w:tbl>
      <w:tblPr>
        <w:tblStyle w:val="TableGrid"/>
        <w:tblW w:w="9636" w:type="dxa"/>
        <w:tblLayout w:type="fixed"/>
        <w:tblLook w:val="0000" w:firstRow="0" w:lastRow="0" w:firstColumn="0" w:lastColumn="0" w:noHBand="0" w:noVBand="0"/>
      </w:tblPr>
      <w:tblGrid>
        <w:gridCol w:w="1563"/>
        <w:gridCol w:w="6119"/>
        <w:gridCol w:w="1954"/>
      </w:tblGrid>
      <w:tr w:rsidR="00501FC8" w:rsidRPr="00501FC8" w:rsidTr="00DB4D9E">
        <w:tc>
          <w:tcPr>
            <w:tcW w:w="1563" w:type="dxa"/>
            <w:vAlign w:val="center"/>
          </w:tcPr>
          <w:p w:rsidR="006B34D0" w:rsidRPr="00501FC8" w:rsidRDefault="006B34D0" w:rsidP="00DB4D9E">
            <w:pPr>
              <w:jc w:val="center"/>
              <w:rPr>
                <w:rFonts w:asciiTheme="minorHAnsi" w:hAnsiTheme="minorHAnsi" w:cstheme="minorHAnsi"/>
                <w:b/>
                <w:noProof/>
                <w:color w:val="000000" w:themeColor="text1"/>
                <w:lang w:val="sr-Cyrl-CS"/>
              </w:rPr>
            </w:pPr>
            <w:r w:rsidRPr="00501FC8">
              <w:rPr>
                <w:rFonts w:asciiTheme="minorHAnsi" w:hAnsiTheme="minorHAnsi" w:cstheme="minorHAnsi"/>
                <w:b/>
                <w:noProof/>
                <w:color w:val="000000" w:themeColor="text1"/>
                <w:lang w:val="sr-Cyrl-CS"/>
              </w:rPr>
              <w:t>Поглавље</w:t>
            </w:r>
          </w:p>
        </w:tc>
        <w:tc>
          <w:tcPr>
            <w:tcW w:w="6119" w:type="dxa"/>
            <w:vAlign w:val="center"/>
          </w:tcPr>
          <w:p w:rsidR="006B34D0" w:rsidRPr="00501FC8" w:rsidRDefault="006B34D0" w:rsidP="00DB4D9E">
            <w:pPr>
              <w:jc w:val="center"/>
              <w:rPr>
                <w:rFonts w:asciiTheme="minorHAnsi" w:hAnsiTheme="minorHAnsi" w:cstheme="minorHAnsi"/>
                <w:b/>
                <w:noProof/>
                <w:color w:val="000000" w:themeColor="text1"/>
                <w:lang w:val="sr-Cyrl-CS"/>
              </w:rPr>
            </w:pPr>
            <w:r w:rsidRPr="00501FC8">
              <w:rPr>
                <w:rFonts w:asciiTheme="minorHAnsi" w:hAnsiTheme="minorHAnsi" w:cstheme="minorHAnsi"/>
                <w:b/>
                <w:noProof/>
                <w:color w:val="000000" w:themeColor="text1"/>
                <w:lang w:val="sr-Cyrl-CS"/>
              </w:rPr>
              <w:t>Назив поглавља</w:t>
            </w:r>
          </w:p>
        </w:tc>
        <w:tc>
          <w:tcPr>
            <w:tcW w:w="1954" w:type="dxa"/>
            <w:vAlign w:val="center"/>
          </w:tcPr>
          <w:p w:rsidR="006B34D0" w:rsidRPr="00501FC8" w:rsidRDefault="00C33413" w:rsidP="00C33413">
            <w:pPr>
              <w:jc w:val="center"/>
              <w:rPr>
                <w:rFonts w:asciiTheme="minorHAnsi" w:hAnsiTheme="minorHAnsi" w:cstheme="minorHAnsi"/>
                <w:b/>
                <w:noProof/>
                <w:color w:val="000000" w:themeColor="text1"/>
                <w:lang w:val="sr-Cyrl-CS"/>
              </w:rPr>
            </w:pPr>
            <w:r w:rsidRPr="00501FC8">
              <w:rPr>
                <w:rFonts w:asciiTheme="minorHAnsi" w:hAnsiTheme="minorHAnsi" w:cstheme="minorHAnsi"/>
                <w:b/>
                <w:noProof/>
                <w:color w:val="000000" w:themeColor="text1"/>
                <w:lang w:val="sr-Cyrl-CS"/>
              </w:rPr>
              <w:t>Страна</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Општи подаци о јавној набавци</w:t>
            </w:r>
          </w:p>
        </w:tc>
        <w:tc>
          <w:tcPr>
            <w:tcW w:w="1954" w:type="dxa"/>
            <w:vAlign w:val="center"/>
          </w:tcPr>
          <w:p w:rsidR="006B34D0" w:rsidRPr="00501FC8" w:rsidRDefault="00C33413"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ro-RO"/>
              </w:rPr>
              <w:t>3.</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II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Подаци о предмету јавне набавке</w:t>
            </w:r>
          </w:p>
        </w:tc>
        <w:tc>
          <w:tcPr>
            <w:tcW w:w="1954" w:type="dxa"/>
            <w:vAlign w:val="center"/>
          </w:tcPr>
          <w:p w:rsidR="006B34D0" w:rsidRPr="00501FC8" w:rsidRDefault="00C33413"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ro-RO"/>
              </w:rPr>
              <w:t>3.</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III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rsidR="006B34D0" w:rsidRPr="00501FC8" w:rsidRDefault="0016053F"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RS"/>
              </w:rPr>
              <w:t>3</w:t>
            </w:r>
            <w:r w:rsidR="00C33413"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IV</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Техничка документација и планови</w:t>
            </w:r>
          </w:p>
        </w:tc>
        <w:tc>
          <w:tcPr>
            <w:tcW w:w="1954" w:type="dxa"/>
            <w:vAlign w:val="center"/>
          </w:tcPr>
          <w:p w:rsidR="006B34D0" w:rsidRPr="00501FC8" w:rsidRDefault="009C78EF"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RS"/>
              </w:rPr>
              <w:t>5</w:t>
            </w:r>
            <w:r w:rsidR="00C33413" w:rsidRPr="00501FC8">
              <w:rPr>
                <w:rFonts w:asciiTheme="minorHAnsi" w:hAnsiTheme="minorHAnsi" w:cstheme="minorHAnsi"/>
                <w:noProof/>
                <w:color w:val="000000" w:themeColor="text1"/>
                <w:lang w:val="ro-RO"/>
              </w:rPr>
              <w:t>.</w:t>
            </w:r>
          </w:p>
        </w:tc>
      </w:tr>
      <w:tr w:rsidR="00501FC8" w:rsidRPr="00501FC8" w:rsidTr="00C33413">
        <w:trPr>
          <w:trHeight w:val="866"/>
        </w:trPr>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V</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rsidR="006B34D0" w:rsidRPr="00501FC8" w:rsidRDefault="0016053F"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RS"/>
              </w:rPr>
              <w:t>6</w:t>
            </w:r>
            <w:r w:rsidR="00C33413"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VI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Упутство понуђачима како да сачине понуду</w:t>
            </w:r>
          </w:p>
        </w:tc>
        <w:tc>
          <w:tcPr>
            <w:tcW w:w="1954" w:type="dxa"/>
            <w:vAlign w:val="center"/>
          </w:tcPr>
          <w:p w:rsidR="006B34D0" w:rsidRPr="00501FC8" w:rsidRDefault="00501FC8"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RS"/>
              </w:rPr>
              <w:t>11</w:t>
            </w:r>
            <w:r w:rsidR="00C33413"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VII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Образац понуде</w:t>
            </w:r>
          </w:p>
        </w:tc>
        <w:tc>
          <w:tcPr>
            <w:tcW w:w="1954" w:type="dxa"/>
            <w:vAlign w:val="center"/>
          </w:tcPr>
          <w:p w:rsidR="006B34D0" w:rsidRPr="00501FC8" w:rsidRDefault="00C33413" w:rsidP="009C78EF">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ro-RO"/>
              </w:rPr>
              <w:t>1</w:t>
            </w:r>
            <w:r w:rsidR="00501FC8" w:rsidRPr="00501FC8">
              <w:rPr>
                <w:rFonts w:asciiTheme="minorHAnsi" w:hAnsiTheme="minorHAnsi" w:cstheme="minorHAnsi"/>
                <w:noProof/>
                <w:color w:val="000000" w:themeColor="text1"/>
                <w:lang w:val="sr-Cyrl-RS"/>
              </w:rPr>
              <w:t>8</w:t>
            </w:r>
            <w:r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VIII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Модел уговора</w:t>
            </w:r>
          </w:p>
        </w:tc>
        <w:tc>
          <w:tcPr>
            <w:tcW w:w="1954" w:type="dxa"/>
            <w:vAlign w:val="center"/>
          </w:tcPr>
          <w:p w:rsidR="006B34D0" w:rsidRPr="00501FC8" w:rsidRDefault="00C33413" w:rsidP="009C78EF">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ro-RO"/>
              </w:rPr>
              <w:t>2</w:t>
            </w:r>
            <w:r w:rsidR="00501FC8" w:rsidRPr="00501FC8">
              <w:rPr>
                <w:rFonts w:asciiTheme="minorHAnsi" w:hAnsiTheme="minorHAnsi" w:cstheme="minorHAnsi"/>
                <w:noProof/>
                <w:color w:val="000000" w:themeColor="text1"/>
                <w:lang w:val="sr-Cyrl-RS"/>
              </w:rPr>
              <w:t>2</w:t>
            </w:r>
            <w:r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IX</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Образац структуре цене са упутством како да се попуни</w:t>
            </w:r>
          </w:p>
        </w:tc>
        <w:tc>
          <w:tcPr>
            <w:tcW w:w="1954" w:type="dxa"/>
            <w:vAlign w:val="center"/>
          </w:tcPr>
          <w:p w:rsidR="006B34D0" w:rsidRPr="00501FC8" w:rsidRDefault="00C33413" w:rsidP="006A1E80">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ro-RO"/>
              </w:rPr>
              <w:t>2</w:t>
            </w:r>
            <w:r w:rsidR="00501FC8" w:rsidRPr="00501FC8">
              <w:rPr>
                <w:rFonts w:asciiTheme="minorHAnsi" w:hAnsiTheme="minorHAnsi" w:cstheme="minorHAnsi"/>
                <w:noProof/>
                <w:color w:val="000000" w:themeColor="text1"/>
                <w:lang w:val="sr-Cyrl-RS"/>
              </w:rPr>
              <w:t>5</w:t>
            </w:r>
            <w:r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6B34D0" w:rsidP="00DB4D9E">
            <w:pPr>
              <w:jc w:val="center"/>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X</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Образац трошкова припреме понуде</w:t>
            </w:r>
          </w:p>
        </w:tc>
        <w:tc>
          <w:tcPr>
            <w:tcW w:w="1954" w:type="dxa"/>
            <w:vAlign w:val="center"/>
          </w:tcPr>
          <w:p w:rsidR="006B34D0" w:rsidRPr="00501FC8" w:rsidRDefault="00501FC8"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CS"/>
              </w:rPr>
              <w:t>27</w:t>
            </w:r>
            <w:r w:rsidR="00C33413"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XI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Образац изјаве о независној понуди</w:t>
            </w:r>
          </w:p>
        </w:tc>
        <w:tc>
          <w:tcPr>
            <w:tcW w:w="1954" w:type="dxa"/>
            <w:vAlign w:val="center"/>
          </w:tcPr>
          <w:p w:rsidR="006B34D0" w:rsidRPr="00501FC8" w:rsidRDefault="00501FC8" w:rsidP="00C33413">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CS"/>
              </w:rPr>
              <w:t>28</w:t>
            </w:r>
            <w:r w:rsidR="00C33413" w:rsidRPr="00501FC8">
              <w:rPr>
                <w:rFonts w:asciiTheme="minorHAnsi" w:hAnsiTheme="minorHAnsi" w:cstheme="minorHAnsi"/>
                <w:noProof/>
                <w:color w:val="000000" w:themeColor="text1"/>
                <w:lang w:val="ro-RO"/>
              </w:rPr>
              <w:t>.</w:t>
            </w:r>
          </w:p>
        </w:tc>
      </w:tr>
      <w:tr w:rsidR="00501FC8" w:rsidRPr="00501FC8" w:rsidTr="00C33413">
        <w:tc>
          <w:tcPr>
            <w:tcW w:w="1563" w:type="dxa"/>
          </w:tcPr>
          <w:p w:rsidR="006B34D0" w:rsidRPr="00501FC8" w:rsidRDefault="0017203D" w:rsidP="00DB4D9E">
            <w:pPr>
              <w:jc w:val="center"/>
              <w:rPr>
                <w:rFonts w:asciiTheme="minorHAnsi" w:hAnsiTheme="minorHAnsi" w:cstheme="minorHAnsi"/>
                <w:noProof/>
                <w:color w:val="000000" w:themeColor="text1"/>
              </w:rPr>
            </w:pPr>
            <w:r w:rsidRPr="00501FC8">
              <w:rPr>
                <w:rFonts w:asciiTheme="minorHAnsi" w:hAnsiTheme="minorHAnsi" w:cstheme="minorHAnsi"/>
                <w:noProof/>
                <w:color w:val="000000" w:themeColor="text1"/>
              </w:rPr>
              <w:t>XII</w:t>
            </w:r>
          </w:p>
        </w:tc>
        <w:tc>
          <w:tcPr>
            <w:tcW w:w="6119" w:type="dxa"/>
          </w:tcPr>
          <w:p w:rsidR="006B34D0" w:rsidRPr="00501FC8" w:rsidRDefault="006B34D0" w:rsidP="00DB4D9E">
            <w:pPr>
              <w:jc w:val="both"/>
              <w:rPr>
                <w:rFonts w:asciiTheme="minorHAnsi" w:hAnsiTheme="minorHAnsi" w:cstheme="minorHAnsi"/>
                <w:noProof/>
                <w:color w:val="000000" w:themeColor="text1"/>
                <w:lang w:val="sr-Cyrl-CS"/>
              </w:rPr>
            </w:pPr>
            <w:r w:rsidRPr="00501FC8">
              <w:rPr>
                <w:rFonts w:asciiTheme="minorHAnsi" w:hAnsiTheme="minorHAnsi" w:cstheme="minorHAnsi"/>
                <w:noProof/>
                <w:color w:val="000000" w:themeColor="text1"/>
                <w:lang w:val="sr-Cyrl-CS"/>
              </w:rPr>
              <w:t>Образац изјаве о поштовању обавеза и непостојања забране из чл. 75. ст</w:t>
            </w:r>
            <w:r w:rsidR="00CB7026" w:rsidRPr="00501FC8">
              <w:rPr>
                <w:rFonts w:asciiTheme="minorHAnsi" w:hAnsiTheme="minorHAnsi" w:cstheme="minorHAnsi"/>
                <w:noProof/>
                <w:color w:val="000000" w:themeColor="text1"/>
                <w:lang w:val="sr-Cyrl-CS"/>
              </w:rPr>
              <w:t>. 2. Закона о јавним набавакама</w:t>
            </w:r>
          </w:p>
        </w:tc>
        <w:tc>
          <w:tcPr>
            <w:tcW w:w="1954" w:type="dxa"/>
            <w:vAlign w:val="center"/>
          </w:tcPr>
          <w:p w:rsidR="006B34D0" w:rsidRPr="00501FC8" w:rsidRDefault="00501FC8" w:rsidP="009C78EF">
            <w:pPr>
              <w:jc w:val="center"/>
              <w:rPr>
                <w:rFonts w:asciiTheme="minorHAnsi" w:hAnsiTheme="minorHAnsi" w:cstheme="minorHAnsi"/>
                <w:noProof/>
                <w:color w:val="000000" w:themeColor="text1"/>
                <w:lang w:val="ro-RO"/>
              </w:rPr>
            </w:pPr>
            <w:r w:rsidRPr="00501FC8">
              <w:rPr>
                <w:rFonts w:asciiTheme="minorHAnsi" w:hAnsiTheme="minorHAnsi" w:cstheme="minorHAnsi"/>
                <w:noProof/>
                <w:color w:val="000000" w:themeColor="text1"/>
                <w:lang w:val="sr-Cyrl-CS"/>
              </w:rPr>
              <w:t>29</w:t>
            </w:r>
            <w:r w:rsidR="00C33413" w:rsidRPr="00501FC8">
              <w:rPr>
                <w:rFonts w:asciiTheme="minorHAnsi" w:hAnsiTheme="minorHAnsi" w:cstheme="minorHAnsi"/>
                <w:noProof/>
                <w:color w:val="000000" w:themeColor="text1"/>
                <w:lang w:val="ro-RO"/>
              </w:rPr>
              <w:t>.</w:t>
            </w:r>
          </w:p>
        </w:tc>
      </w:tr>
    </w:tbl>
    <w:p w:rsidR="006B34D0" w:rsidRPr="007476B1" w:rsidRDefault="006B34D0"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b/>
          <w:noProof/>
          <w:lang w:val="sr-Cyrl-CS"/>
        </w:rPr>
      </w:pPr>
    </w:p>
    <w:p w:rsidR="006B34D0" w:rsidRPr="007476B1" w:rsidRDefault="006B34D0" w:rsidP="006B34D0">
      <w:pPr>
        <w:jc w:val="center"/>
        <w:rPr>
          <w:rFonts w:asciiTheme="minorHAnsi" w:hAnsiTheme="minorHAnsi" w:cstheme="minorHAnsi"/>
          <w:b/>
          <w:noProof/>
          <w:lang w:val="sr-Cyrl-CS"/>
        </w:rPr>
      </w:pPr>
    </w:p>
    <w:p w:rsidR="006B34D0" w:rsidRPr="007476B1" w:rsidRDefault="006B34D0" w:rsidP="006B34D0">
      <w:pPr>
        <w:jc w:val="center"/>
        <w:rPr>
          <w:rFonts w:asciiTheme="minorHAnsi" w:hAnsiTheme="minorHAnsi" w:cstheme="minorHAnsi"/>
          <w:b/>
          <w:noProof/>
          <w:lang w:val="sr-Cyrl-CS"/>
        </w:rPr>
      </w:pPr>
    </w:p>
    <w:p w:rsidR="006B34D0" w:rsidRPr="007476B1" w:rsidRDefault="006B34D0" w:rsidP="006B34D0">
      <w:pPr>
        <w:jc w:val="center"/>
        <w:rPr>
          <w:rFonts w:asciiTheme="minorHAnsi" w:hAnsiTheme="minorHAnsi" w:cstheme="minorHAnsi"/>
          <w:b/>
          <w:noProof/>
          <w:lang w:val="sr-Cyrl-CS"/>
        </w:rPr>
      </w:pPr>
    </w:p>
    <w:p w:rsidR="006B34D0" w:rsidRPr="007476B1" w:rsidRDefault="006B34D0" w:rsidP="006B34D0">
      <w:pPr>
        <w:jc w:val="center"/>
        <w:rPr>
          <w:rFonts w:asciiTheme="minorHAnsi" w:hAnsiTheme="minorHAnsi" w:cstheme="minorHAnsi"/>
          <w:b/>
          <w:noProof/>
          <w:lang w:val="sr-Cyrl-CS"/>
        </w:rPr>
      </w:pPr>
    </w:p>
    <w:p w:rsidR="00CB7026" w:rsidRDefault="00CB7026">
      <w:pPr>
        <w:suppressAutoHyphens w:val="0"/>
        <w:spacing w:after="200" w:line="276" w:lineRule="auto"/>
        <w:rPr>
          <w:rFonts w:asciiTheme="minorHAnsi" w:hAnsiTheme="minorHAnsi" w:cstheme="minorHAnsi"/>
          <w:b/>
          <w:noProof/>
        </w:rPr>
      </w:pPr>
      <w:r>
        <w:rPr>
          <w:rFonts w:asciiTheme="minorHAnsi" w:hAnsiTheme="minorHAnsi" w:cstheme="minorHAnsi"/>
          <w:b/>
          <w:noProof/>
        </w:rPr>
        <w:br w:type="page"/>
      </w:r>
    </w:p>
    <w:p w:rsidR="006B34D0" w:rsidRPr="00CB7026" w:rsidRDefault="0017203D" w:rsidP="00CB7026">
      <w:pPr>
        <w:suppressAutoHyphens w:val="0"/>
        <w:spacing w:after="200" w:line="276" w:lineRule="auto"/>
        <w:jc w:val="center"/>
        <w:rPr>
          <w:rFonts w:asciiTheme="minorHAnsi" w:hAnsiTheme="minorHAnsi" w:cstheme="minorHAnsi"/>
          <w:b/>
          <w:noProof/>
        </w:rPr>
      </w:pPr>
      <w:r w:rsidRPr="007476B1">
        <w:rPr>
          <w:rFonts w:asciiTheme="minorHAnsi" w:hAnsiTheme="minorHAnsi" w:cstheme="minorHAnsi"/>
          <w:b/>
          <w:noProof/>
        </w:rPr>
        <w:lastRenderedPageBreak/>
        <w:t>I</w:t>
      </w:r>
      <w:r w:rsidR="002C7512">
        <w:rPr>
          <w:rFonts w:asciiTheme="minorHAnsi" w:hAnsiTheme="minorHAnsi" w:cstheme="minorHAnsi"/>
          <w:b/>
          <w:noProof/>
        </w:rPr>
        <w:t xml:space="preserve"> </w:t>
      </w:r>
      <w:r w:rsidR="00CB7026">
        <w:rPr>
          <w:rFonts w:asciiTheme="minorHAnsi" w:hAnsiTheme="minorHAnsi" w:cstheme="minorHAnsi"/>
          <w:b/>
          <w:noProof/>
          <w:lang w:val="sr-Cyrl-CS"/>
        </w:rPr>
        <w:t>О</w:t>
      </w:r>
      <w:r w:rsidR="00CB7026" w:rsidRPr="007476B1">
        <w:rPr>
          <w:rFonts w:asciiTheme="minorHAnsi" w:hAnsiTheme="minorHAnsi" w:cstheme="minorHAnsi"/>
          <w:b/>
          <w:noProof/>
          <w:lang w:val="sr-Cyrl-CS"/>
        </w:rPr>
        <w:t>пшти подаци о јавној набавци</w:t>
      </w: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1. Подаци о наручиоцу</w:t>
      </w: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Наручилац: </w:t>
      </w:r>
      <w:r w:rsidR="00DB4D9E" w:rsidRPr="00DB4D9E">
        <w:rPr>
          <w:rFonts w:asciiTheme="minorHAnsi" w:hAnsiTheme="minorHAnsi" w:cstheme="minorHAnsi"/>
          <w:noProof/>
          <w:lang w:val="sr-Cyrl-CS"/>
        </w:rPr>
        <w:t>Специјална бо</w:t>
      </w:r>
      <w:r w:rsidR="00DB4D9E">
        <w:rPr>
          <w:rFonts w:asciiTheme="minorHAnsi" w:hAnsiTheme="minorHAnsi" w:cstheme="minorHAnsi"/>
          <w:noProof/>
          <w:lang w:val="sr-Cyrl-CS"/>
        </w:rPr>
        <w:t xml:space="preserve">лница за психијатријске болести </w:t>
      </w:r>
      <w:r w:rsidR="00DB4D9E" w:rsidRPr="00DB4D9E">
        <w:rPr>
          <w:rFonts w:asciiTheme="minorHAnsi" w:hAnsiTheme="minorHAnsi" w:cstheme="minorHAnsi"/>
          <w:noProof/>
          <w:lang w:val="sr-Cyrl-CS"/>
        </w:rPr>
        <w:t>„др Славољуб Бакаловић“ Вршац</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Адреса: </w:t>
      </w:r>
      <w:r w:rsidR="00CB7026">
        <w:rPr>
          <w:rFonts w:asciiTheme="minorHAnsi" w:hAnsiTheme="minorHAnsi" w:cstheme="minorHAnsi"/>
          <w:noProof/>
          <w:lang w:val="sr-Cyrl-CS"/>
        </w:rPr>
        <w:t>ул. Подвршанска бр. 13, 26300 Вршац</w:t>
      </w:r>
    </w:p>
    <w:p w:rsidR="00CB7026" w:rsidRPr="00CB7026" w:rsidRDefault="006B34D0" w:rsidP="006B34D0">
      <w:pPr>
        <w:jc w:val="both"/>
        <w:rPr>
          <w:rFonts w:asciiTheme="minorHAnsi" w:hAnsiTheme="minorHAnsi" w:cstheme="minorHAnsi"/>
        </w:rPr>
      </w:pPr>
      <w:r w:rsidRPr="007476B1">
        <w:rPr>
          <w:rFonts w:asciiTheme="minorHAnsi" w:hAnsiTheme="minorHAnsi" w:cstheme="minorHAnsi"/>
          <w:noProof/>
          <w:lang w:val="sr-Cyrl-CS"/>
        </w:rPr>
        <w:t xml:space="preserve">Интернет страница: </w:t>
      </w:r>
      <w:r w:rsidR="00CB7026" w:rsidRPr="00002A60">
        <w:rPr>
          <w:rFonts w:asciiTheme="minorHAnsi" w:hAnsiTheme="minorHAnsi" w:cstheme="minorHAnsi"/>
        </w:rPr>
        <w:t>www.spbvrsac.org.rs</w:t>
      </w:r>
    </w:p>
    <w:p w:rsidR="0061055C" w:rsidRPr="007476B1" w:rsidRDefault="0061055C"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2. Врста поступка јавне набавке</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Предметна јавна набавка се спроводи у поступку</w:t>
      </w:r>
      <w:r w:rsidR="00CB7026">
        <w:rPr>
          <w:rFonts w:asciiTheme="minorHAnsi" w:hAnsiTheme="minorHAnsi" w:cstheme="minorHAnsi"/>
          <w:noProof/>
          <w:lang w:val="sr-Cyrl-CS"/>
        </w:rPr>
        <w:t xml:space="preserve"> јавне набавке мале вредности</w:t>
      </w:r>
      <w:r w:rsidRPr="007476B1">
        <w:rPr>
          <w:rFonts w:asciiTheme="minorHAnsi" w:hAnsiTheme="minorHAnsi" w:cstheme="minorHAnsi"/>
          <w:noProof/>
          <w:lang w:val="sr-Cyrl-CS"/>
        </w:rPr>
        <w:t>, у складу са Законом и подзаконским актима којима се уређују јавне набавке.</w:t>
      </w:r>
    </w:p>
    <w:p w:rsidR="0061055C" w:rsidRPr="007476B1" w:rsidRDefault="0061055C"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3. Предмет јавне набавке</w:t>
      </w:r>
    </w:p>
    <w:p w:rsidR="006B34D0" w:rsidRPr="00487C1B" w:rsidRDefault="00F90295" w:rsidP="006B34D0">
      <w:pPr>
        <w:jc w:val="both"/>
        <w:rPr>
          <w:rFonts w:asciiTheme="minorHAnsi" w:hAnsiTheme="minorHAnsi" w:cstheme="minorHAnsi"/>
          <w:noProof/>
          <w:lang w:val="sr-Cyrl-RS"/>
        </w:rPr>
      </w:pPr>
      <w:r>
        <w:rPr>
          <w:rFonts w:asciiTheme="minorHAnsi" w:hAnsiTheme="minorHAnsi" w:cstheme="minorHAnsi"/>
          <w:noProof/>
          <w:lang w:val="sr-Cyrl-CS"/>
        </w:rPr>
        <w:t xml:space="preserve">Предмет јавне набавке бр. </w:t>
      </w:r>
      <w:r w:rsidR="00DA7619">
        <w:rPr>
          <w:rFonts w:asciiTheme="minorHAnsi" w:hAnsiTheme="minorHAnsi" w:cstheme="minorHAnsi"/>
          <w:noProof/>
          <w:lang w:val="sr-Cyrl-CS"/>
        </w:rPr>
        <w:t xml:space="preserve">ЈНМВ </w:t>
      </w:r>
      <w:r w:rsidR="00403E2D">
        <w:rPr>
          <w:rFonts w:asciiTheme="minorHAnsi" w:hAnsiTheme="minorHAnsi" w:cstheme="minorHAnsi"/>
          <w:noProof/>
          <w:lang w:val="sr-Cyrl-CS"/>
        </w:rPr>
        <w:t>15</w:t>
      </w:r>
      <w:r w:rsidR="00DA7619">
        <w:rPr>
          <w:rFonts w:asciiTheme="minorHAnsi" w:hAnsiTheme="minorHAnsi" w:cstheme="minorHAnsi"/>
          <w:noProof/>
          <w:lang w:val="sr-Cyrl-CS"/>
        </w:rPr>
        <w:t>/2016</w:t>
      </w:r>
      <w:r>
        <w:rPr>
          <w:rFonts w:asciiTheme="minorHAnsi" w:hAnsiTheme="minorHAnsi" w:cstheme="minorHAnsi"/>
          <w:noProof/>
          <w:lang w:val="sr-Cyrl-CS"/>
        </w:rPr>
        <w:t xml:space="preserve"> </w:t>
      </w:r>
      <w:r w:rsidR="006B34D0" w:rsidRPr="007476B1">
        <w:rPr>
          <w:rFonts w:asciiTheme="minorHAnsi" w:hAnsiTheme="minorHAnsi" w:cstheme="minorHAnsi"/>
          <w:noProof/>
          <w:lang w:val="sr-Cyrl-CS"/>
        </w:rPr>
        <w:t xml:space="preserve">су </w:t>
      </w:r>
      <w:r>
        <w:rPr>
          <w:rFonts w:asciiTheme="minorHAnsi" w:hAnsiTheme="minorHAnsi" w:cstheme="minorHAnsi"/>
          <w:noProof/>
          <w:lang w:val="sr-Cyrl-CS"/>
        </w:rPr>
        <w:t xml:space="preserve">добра – </w:t>
      </w:r>
      <w:r w:rsidR="005F4173" w:rsidRPr="005F4173">
        <w:rPr>
          <w:rFonts w:asciiTheme="minorHAnsi" w:hAnsiTheme="minorHAnsi" w:cstheme="minorHAnsi"/>
          <w:noProof/>
          <w:lang w:val="sr-Cyrl-CS"/>
        </w:rPr>
        <w:t>Набавка и уградња Дизел електро агрегата</w:t>
      </w:r>
      <w:r w:rsidR="00A24DFD">
        <w:rPr>
          <w:rFonts w:asciiTheme="minorHAnsi" w:hAnsiTheme="minorHAnsi" w:cstheme="minorHAnsi"/>
          <w:noProof/>
          <w:lang w:val="sr-Cyrl-CS"/>
        </w:rPr>
        <w:t xml:space="preserve"> </w:t>
      </w:r>
      <w:r w:rsidR="001919E8" w:rsidRPr="001919E8">
        <w:rPr>
          <w:rFonts w:asciiTheme="minorHAnsi" w:hAnsiTheme="minorHAnsi" w:cstheme="minorHAnsi"/>
          <w:b/>
          <w:noProof/>
          <w:lang w:val="sr-Cyrl-CS"/>
        </w:rPr>
        <w:t xml:space="preserve">  –</w:t>
      </w:r>
      <w:r w:rsidR="00C34348">
        <w:rPr>
          <w:rFonts w:asciiTheme="minorHAnsi" w:hAnsiTheme="minorHAnsi" w:cstheme="minorHAnsi"/>
          <w:b/>
          <w:noProof/>
          <w:lang w:val="sr-Cyrl-CS"/>
        </w:rPr>
        <w:t xml:space="preserve"> </w:t>
      </w:r>
      <w:r w:rsidR="001919E8" w:rsidRPr="001919E8">
        <w:rPr>
          <w:rFonts w:asciiTheme="minorHAnsi" w:hAnsiTheme="minorHAnsi" w:cstheme="minorHAnsi"/>
          <w:b/>
          <w:noProof/>
          <w:lang w:val="sr-Cyrl-CS"/>
        </w:rPr>
        <w:t xml:space="preserve">ОРН </w:t>
      </w:r>
      <w:r w:rsidR="00487C1B">
        <w:rPr>
          <w:rFonts w:asciiTheme="minorHAnsi" w:hAnsiTheme="minorHAnsi" w:cstheme="minorHAnsi"/>
          <w:b/>
          <w:noProof/>
          <w:lang w:val="sr-Cyrl-CS"/>
        </w:rPr>
        <w:t>–</w:t>
      </w:r>
      <w:r w:rsidR="001919E8" w:rsidRPr="001919E8">
        <w:rPr>
          <w:rFonts w:asciiTheme="minorHAnsi" w:hAnsiTheme="minorHAnsi" w:cstheme="minorHAnsi"/>
          <w:b/>
          <w:noProof/>
          <w:lang w:val="sr-Cyrl-CS"/>
        </w:rPr>
        <w:t xml:space="preserve"> </w:t>
      </w:r>
      <w:r w:rsidR="00487C1B" w:rsidRPr="00487C1B">
        <w:rPr>
          <w:rFonts w:asciiTheme="minorHAnsi" w:hAnsiTheme="minorHAnsi" w:cstheme="minorHAnsi"/>
          <w:b/>
        </w:rPr>
        <w:t>31121000</w:t>
      </w:r>
      <w:r w:rsidR="00487C1B" w:rsidRPr="00487C1B">
        <w:rPr>
          <w:rFonts w:asciiTheme="minorHAnsi" w:hAnsiTheme="minorHAnsi" w:cstheme="minorHAnsi"/>
          <w:b/>
          <w:lang w:val="sr-Cyrl-RS"/>
        </w:rPr>
        <w:t xml:space="preserve"> </w:t>
      </w:r>
      <w:r w:rsidR="00487C1B" w:rsidRPr="00487C1B">
        <w:rPr>
          <w:rFonts w:asciiTheme="minorHAnsi" w:hAnsiTheme="minorHAnsi" w:cstheme="minorHAnsi"/>
          <w:b/>
        </w:rPr>
        <w:t>Генераторски агрегати</w:t>
      </w:r>
    </w:p>
    <w:p w:rsidR="0061055C" w:rsidRPr="007476B1" w:rsidRDefault="0061055C"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4. Циљ поступка</w:t>
      </w: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Поступак јавне набавке се спроводи ради зак</w:t>
      </w:r>
      <w:r w:rsidR="00F90295">
        <w:rPr>
          <w:rFonts w:asciiTheme="minorHAnsi" w:hAnsiTheme="minorHAnsi" w:cstheme="minorHAnsi"/>
          <w:noProof/>
          <w:lang w:val="sr-Cyrl-CS"/>
        </w:rPr>
        <w:t>ључења уговора о јавној набавци.</w:t>
      </w:r>
    </w:p>
    <w:p w:rsidR="0061055C" w:rsidRPr="007476B1" w:rsidRDefault="0061055C" w:rsidP="006B34D0">
      <w:pPr>
        <w:jc w:val="both"/>
        <w:rPr>
          <w:rFonts w:asciiTheme="minorHAnsi" w:hAnsiTheme="minorHAnsi" w:cstheme="minorHAnsi"/>
          <w:noProof/>
          <w:lang w:val="sr-Cyrl-CS"/>
        </w:rPr>
      </w:pPr>
    </w:p>
    <w:p w:rsidR="006B34D0" w:rsidRPr="007476B1" w:rsidRDefault="0061055C" w:rsidP="006B34D0">
      <w:pPr>
        <w:jc w:val="both"/>
        <w:rPr>
          <w:rFonts w:asciiTheme="minorHAnsi" w:hAnsiTheme="minorHAnsi" w:cstheme="minorHAnsi"/>
          <w:b/>
          <w:noProof/>
          <w:lang w:val="sr-Cyrl-CS"/>
        </w:rPr>
      </w:pPr>
      <w:r>
        <w:rPr>
          <w:rFonts w:asciiTheme="minorHAnsi" w:hAnsiTheme="minorHAnsi" w:cstheme="minorHAnsi"/>
          <w:b/>
          <w:noProof/>
          <w:lang w:val="sr-Cyrl-CS"/>
        </w:rPr>
        <w:t>5</w:t>
      </w:r>
      <w:r w:rsidR="006B34D0" w:rsidRPr="007476B1">
        <w:rPr>
          <w:rFonts w:asciiTheme="minorHAnsi" w:hAnsiTheme="minorHAnsi" w:cstheme="minorHAnsi"/>
          <w:b/>
          <w:noProof/>
          <w:lang w:val="sr-Cyrl-CS"/>
        </w:rPr>
        <w:t>. Контакт (лице или служба)</w:t>
      </w:r>
    </w:p>
    <w:p w:rsidR="00F90295" w:rsidRDefault="00F90295" w:rsidP="006B34D0">
      <w:pPr>
        <w:jc w:val="both"/>
        <w:rPr>
          <w:rFonts w:asciiTheme="minorHAnsi" w:hAnsiTheme="minorHAnsi" w:cstheme="minorHAnsi"/>
          <w:noProof/>
          <w:lang w:val="sr-Cyrl-CS"/>
        </w:rPr>
      </w:pPr>
      <w:r>
        <w:rPr>
          <w:rFonts w:asciiTheme="minorHAnsi" w:hAnsiTheme="minorHAnsi" w:cstheme="minorHAnsi"/>
          <w:noProof/>
          <w:lang w:val="sr-Cyrl-CS"/>
        </w:rPr>
        <w:t>Лице</w:t>
      </w:r>
      <w:r w:rsidR="006B34D0" w:rsidRPr="007476B1">
        <w:rPr>
          <w:rFonts w:asciiTheme="minorHAnsi" w:hAnsiTheme="minorHAnsi" w:cstheme="minorHAnsi"/>
          <w:noProof/>
          <w:lang w:val="sr-Cyrl-CS"/>
        </w:rPr>
        <w:t xml:space="preserve"> за контакт: </w:t>
      </w:r>
      <w:r>
        <w:rPr>
          <w:rFonts w:asciiTheme="minorHAnsi" w:hAnsiTheme="minorHAnsi" w:cstheme="minorHAnsi"/>
          <w:noProof/>
          <w:lang w:val="sr-Cyrl-CS"/>
        </w:rPr>
        <w:t>Филип Калнак, службеник за јавне набавке</w:t>
      </w:r>
    </w:p>
    <w:p w:rsidR="006B34D0" w:rsidRDefault="006B34D0" w:rsidP="006B34D0">
      <w:pPr>
        <w:jc w:val="both"/>
        <w:rPr>
          <w:rFonts w:asciiTheme="minorHAnsi" w:hAnsiTheme="minorHAnsi" w:cstheme="minorHAnsi"/>
        </w:rPr>
      </w:pPr>
      <w:r w:rsidRPr="007476B1">
        <w:rPr>
          <w:rFonts w:asciiTheme="minorHAnsi" w:hAnsiTheme="minorHAnsi" w:cstheme="minorHAnsi"/>
          <w:noProof/>
          <w:lang w:val="sr-Cyrl-CS"/>
        </w:rPr>
        <w:t>Е -</w:t>
      </w:r>
      <w:r w:rsidR="00F90295">
        <w:rPr>
          <w:rFonts w:asciiTheme="minorHAnsi" w:hAnsiTheme="minorHAnsi" w:cstheme="minorHAnsi"/>
          <w:noProof/>
          <w:lang w:val="sr-Cyrl-CS"/>
        </w:rPr>
        <w:t xml:space="preserve"> маил адреса: </w:t>
      </w:r>
      <w:r w:rsidR="00F90295" w:rsidRPr="00002A60">
        <w:rPr>
          <w:rFonts w:asciiTheme="minorHAnsi" w:hAnsiTheme="minorHAnsi" w:cstheme="minorHAnsi"/>
        </w:rPr>
        <w:t>javne.nabavke@spbvrsac.org.rs</w:t>
      </w:r>
    </w:p>
    <w:p w:rsidR="00F90295" w:rsidRPr="007476B1" w:rsidRDefault="00F90295" w:rsidP="006B34D0">
      <w:pPr>
        <w:jc w:val="both"/>
        <w:rPr>
          <w:rFonts w:asciiTheme="minorHAnsi" w:hAnsiTheme="minorHAnsi" w:cstheme="minorHAnsi"/>
          <w:noProof/>
          <w:lang w:val="sr-Cyrl-CS"/>
        </w:rPr>
      </w:pPr>
      <w:r>
        <w:rPr>
          <w:rFonts w:asciiTheme="minorHAnsi" w:hAnsiTheme="minorHAnsi" w:cstheme="minorHAnsi"/>
        </w:rPr>
        <w:t>Радно време службе за јавне набавке је од 8.00 до 14.00 часова радним данима.</w:t>
      </w:r>
    </w:p>
    <w:p w:rsidR="0061055C" w:rsidRDefault="0061055C" w:rsidP="006B34D0">
      <w:pPr>
        <w:jc w:val="center"/>
        <w:rPr>
          <w:rFonts w:asciiTheme="minorHAnsi" w:hAnsiTheme="minorHAnsi" w:cstheme="minorHAnsi"/>
          <w:b/>
          <w:noProof/>
        </w:rPr>
      </w:pPr>
    </w:p>
    <w:p w:rsidR="006B34D0" w:rsidRPr="007476B1" w:rsidRDefault="0017203D" w:rsidP="006B34D0">
      <w:pPr>
        <w:jc w:val="center"/>
        <w:rPr>
          <w:rFonts w:asciiTheme="minorHAnsi" w:hAnsiTheme="minorHAnsi" w:cstheme="minorHAnsi"/>
          <w:b/>
          <w:noProof/>
          <w:lang w:val="sr-Cyrl-CS"/>
        </w:rPr>
      </w:pPr>
      <w:r w:rsidRPr="007476B1">
        <w:rPr>
          <w:rFonts w:asciiTheme="minorHAnsi" w:hAnsiTheme="minorHAnsi" w:cstheme="minorHAnsi"/>
          <w:b/>
          <w:noProof/>
        </w:rPr>
        <w:t>II</w:t>
      </w:r>
      <w:r w:rsidR="004A5F57">
        <w:rPr>
          <w:rFonts w:asciiTheme="minorHAnsi" w:hAnsiTheme="minorHAnsi" w:cstheme="minorHAnsi"/>
          <w:b/>
          <w:noProof/>
          <w:lang w:val="sr-Cyrl-RS"/>
        </w:rPr>
        <w:t xml:space="preserve"> </w:t>
      </w:r>
      <w:r w:rsidR="0061055C">
        <w:rPr>
          <w:rFonts w:asciiTheme="minorHAnsi" w:hAnsiTheme="minorHAnsi" w:cstheme="minorHAnsi"/>
          <w:b/>
          <w:noProof/>
          <w:lang w:val="sr-Cyrl-CS"/>
        </w:rPr>
        <w:t>П</w:t>
      </w:r>
      <w:r w:rsidR="0061055C" w:rsidRPr="007476B1">
        <w:rPr>
          <w:rFonts w:asciiTheme="minorHAnsi" w:hAnsiTheme="minorHAnsi" w:cstheme="minorHAnsi"/>
          <w:b/>
          <w:noProof/>
          <w:lang w:val="sr-Cyrl-CS"/>
        </w:rPr>
        <w:t>одаци о предмету јавне набавке</w:t>
      </w:r>
    </w:p>
    <w:p w:rsidR="0061055C" w:rsidRPr="007476B1" w:rsidRDefault="0061055C"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1. Предмет јавне набавке</w:t>
      </w:r>
    </w:p>
    <w:p w:rsidR="001919E8" w:rsidRPr="007476B1" w:rsidRDefault="001919E8" w:rsidP="001919E8">
      <w:pPr>
        <w:jc w:val="both"/>
        <w:rPr>
          <w:rFonts w:asciiTheme="minorHAnsi" w:hAnsiTheme="minorHAnsi" w:cstheme="minorHAnsi"/>
          <w:noProof/>
          <w:lang w:val="sr-Cyrl-CS"/>
        </w:rPr>
      </w:pPr>
      <w:r>
        <w:rPr>
          <w:rFonts w:asciiTheme="minorHAnsi" w:hAnsiTheme="minorHAnsi" w:cstheme="minorHAnsi"/>
          <w:noProof/>
          <w:lang w:val="sr-Cyrl-CS"/>
        </w:rPr>
        <w:t xml:space="preserve">Предмет јавне набавке бр. </w:t>
      </w:r>
      <w:r w:rsidR="00DA7619">
        <w:rPr>
          <w:rFonts w:asciiTheme="minorHAnsi" w:hAnsiTheme="minorHAnsi" w:cstheme="minorHAnsi"/>
          <w:noProof/>
          <w:lang w:val="sr-Cyrl-CS"/>
        </w:rPr>
        <w:t xml:space="preserve">ЈНМВ </w:t>
      </w:r>
      <w:r w:rsidR="00403E2D" w:rsidRPr="00403E2D">
        <w:rPr>
          <w:rFonts w:asciiTheme="minorHAnsi" w:hAnsiTheme="minorHAnsi" w:cstheme="minorHAnsi"/>
          <w:noProof/>
          <w:lang w:val="sr-Cyrl-CS"/>
        </w:rPr>
        <w:t>15</w:t>
      </w:r>
      <w:r w:rsidR="00DA7619">
        <w:rPr>
          <w:rFonts w:asciiTheme="minorHAnsi" w:hAnsiTheme="minorHAnsi" w:cstheme="minorHAnsi"/>
          <w:noProof/>
          <w:lang w:val="sr-Cyrl-CS"/>
        </w:rPr>
        <w:t>/2016</w:t>
      </w:r>
      <w:r>
        <w:rPr>
          <w:rFonts w:asciiTheme="minorHAnsi" w:hAnsiTheme="minorHAnsi" w:cstheme="minorHAnsi"/>
          <w:noProof/>
          <w:lang w:val="sr-Cyrl-CS"/>
        </w:rPr>
        <w:t xml:space="preserve"> </w:t>
      </w:r>
      <w:r w:rsidRPr="007476B1">
        <w:rPr>
          <w:rFonts w:asciiTheme="minorHAnsi" w:hAnsiTheme="minorHAnsi" w:cstheme="minorHAnsi"/>
          <w:noProof/>
          <w:lang w:val="sr-Cyrl-CS"/>
        </w:rPr>
        <w:t xml:space="preserve">су </w:t>
      </w:r>
      <w:r>
        <w:rPr>
          <w:rFonts w:asciiTheme="minorHAnsi" w:hAnsiTheme="minorHAnsi" w:cstheme="minorHAnsi"/>
          <w:noProof/>
          <w:lang w:val="sr-Cyrl-CS"/>
        </w:rPr>
        <w:t xml:space="preserve">добра – </w:t>
      </w:r>
      <w:r w:rsidR="00C34348" w:rsidRPr="00C34348">
        <w:rPr>
          <w:rFonts w:asciiTheme="minorHAnsi" w:hAnsiTheme="minorHAnsi" w:cstheme="minorHAnsi"/>
          <w:noProof/>
          <w:lang w:val="sr-Cyrl-CS"/>
        </w:rPr>
        <w:t>Набавка и</w:t>
      </w:r>
      <w:r w:rsidR="00F00DFE">
        <w:rPr>
          <w:rFonts w:asciiTheme="minorHAnsi" w:hAnsiTheme="minorHAnsi" w:cstheme="minorHAnsi"/>
          <w:noProof/>
          <w:lang w:val="sr-Cyrl-CS"/>
        </w:rPr>
        <w:t xml:space="preserve"> </w:t>
      </w:r>
      <w:r w:rsidR="00C34348" w:rsidRPr="00C34348">
        <w:rPr>
          <w:rFonts w:asciiTheme="minorHAnsi" w:hAnsiTheme="minorHAnsi" w:cstheme="minorHAnsi"/>
          <w:noProof/>
          <w:lang w:val="sr-Cyrl-CS"/>
        </w:rPr>
        <w:t>уградња Дизел електро агрегата</w:t>
      </w:r>
      <w:r w:rsidRPr="001919E8">
        <w:rPr>
          <w:rFonts w:asciiTheme="minorHAnsi" w:hAnsiTheme="minorHAnsi" w:cstheme="minorHAnsi"/>
          <w:b/>
          <w:noProof/>
          <w:lang w:val="sr-Cyrl-CS"/>
        </w:rPr>
        <w:t xml:space="preserve">  </w:t>
      </w:r>
      <w:r w:rsidR="00BC5A36" w:rsidRPr="001919E8">
        <w:rPr>
          <w:rFonts w:asciiTheme="minorHAnsi" w:hAnsiTheme="minorHAnsi" w:cstheme="minorHAnsi"/>
          <w:b/>
          <w:noProof/>
          <w:lang w:val="sr-Cyrl-CS"/>
        </w:rPr>
        <w:t>–</w:t>
      </w:r>
      <w:r w:rsidR="00C34348">
        <w:rPr>
          <w:rFonts w:asciiTheme="minorHAnsi" w:hAnsiTheme="minorHAnsi" w:cstheme="minorHAnsi"/>
          <w:b/>
          <w:noProof/>
          <w:lang w:val="sr-Cyrl-CS"/>
        </w:rPr>
        <w:t xml:space="preserve"> </w:t>
      </w:r>
      <w:r w:rsidR="00BC5A36" w:rsidRPr="001919E8">
        <w:rPr>
          <w:rFonts w:asciiTheme="minorHAnsi" w:hAnsiTheme="minorHAnsi" w:cstheme="minorHAnsi"/>
          <w:b/>
          <w:noProof/>
          <w:lang w:val="sr-Cyrl-CS"/>
        </w:rPr>
        <w:t xml:space="preserve">ОРН </w:t>
      </w:r>
      <w:r w:rsidR="00F00DFE">
        <w:rPr>
          <w:rFonts w:asciiTheme="minorHAnsi" w:hAnsiTheme="minorHAnsi" w:cstheme="minorHAnsi"/>
          <w:b/>
          <w:noProof/>
          <w:lang w:val="sr-Cyrl-CS"/>
        </w:rPr>
        <w:t>–</w:t>
      </w:r>
      <w:r w:rsidR="00BC5A36" w:rsidRPr="001919E8">
        <w:rPr>
          <w:rFonts w:asciiTheme="minorHAnsi" w:hAnsiTheme="minorHAnsi" w:cstheme="minorHAnsi"/>
          <w:b/>
          <w:noProof/>
          <w:lang w:val="sr-Cyrl-CS"/>
        </w:rPr>
        <w:t xml:space="preserve"> </w:t>
      </w:r>
      <w:bookmarkStart w:id="0" w:name="_GoBack"/>
      <w:r w:rsidR="00487C1B" w:rsidRPr="00487C1B">
        <w:rPr>
          <w:rFonts w:asciiTheme="minorHAnsi" w:hAnsiTheme="minorHAnsi" w:cstheme="minorHAnsi"/>
          <w:b/>
        </w:rPr>
        <w:t>31121000</w:t>
      </w:r>
      <w:r w:rsidR="00487C1B" w:rsidRPr="00487C1B">
        <w:rPr>
          <w:rFonts w:asciiTheme="minorHAnsi" w:hAnsiTheme="minorHAnsi" w:cstheme="minorHAnsi"/>
          <w:b/>
          <w:lang w:val="sr-Cyrl-RS"/>
        </w:rPr>
        <w:t xml:space="preserve"> </w:t>
      </w:r>
      <w:r w:rsidR="00487C1B" w:rsidRPr="00487C1B">
        <w:rPr>
          <w:rFonts w:asciiTheme="minorHAnsi" w:hAnsiTheme="minorHAnsi" w:cstheme="minorHAnsi"/>
          <w:b/>
        </w:rPr>
        <w:t>Генераторски агрегати</w:t>
      </w:r>
      <w:bookmarkEnd w:id="0"/>
    </w:p>
    <w:p w:rsidR="0061055C" w:rsidRPr="007476B1" w:rsidRDefault="0061055C"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2. Партије</w:t>
      </w:r>
    </w:p>
    <w:p w:rsidR="0061055C" w:rsidRDefault="0061055C" w:rsidP="00DB1679">
      <w:pPr>
        <w:jc w:val="both"/>
        <w:rPr>
          <w:rFonts w:asciiTheme="minorHAnsi" w:hAnsiTheme="minorHAnsi" w:cstheme="minorHAnsi"/>
          <w:b/>
          <w:noProof/>
        </w:rPr>
      </w:pPr>
      <w:r>
        <w:rPr>
          <w:rFonts w:asciiTheme="minorHAnsi" w:hAnsiTheme="minorHAnsi" w:cstheme="minorHAnsi"/>
          <w:noProof/>
          <w:lang w:val="sr-Cyrl-CS"/>
        </w:rPr>
        <w:t>Јавна набавка није подељена у партије.</w:t>
      </w:r>
    </w:p>
    <w:p w:rsidR="00DB1679" w:rsidRPr="00DB1679" w:rsidRDefault="00DB1679" w:rsidP="00DB1679">
      <w:pPr>
        <w:jc w:val="both"/>
        <w:rPr>
          <w:rFonts w:asciiTheme="minorHAnsi" w:hAnsiTheme="minorHAnsi" w:cstheme="minorHAnsi"/>
          <w:noProof/>
          <w:lang w:val="sr-Cyrl-CS"/>
        </w:rPr>
      </w:pPr>
    </w:p>
    <w:p w:rsidR="006B34D0" w:rsidRPr="007476B1" w:rsidRDefault="0017203D" w:rsidP="006B34D0">
      <w:pPr>
        <w:jc w:val="center"/>
        <w:rPr>
          <w:rFonts w:asciiTheme="minorHAnsi" w:hAnsiTheme="minorHAnsi" w:cstheme="minorHAnsi"/>
          <w:b/>
          <w:noProof/>
          <w:lang w:val="sr-Cyrl-CS"/>
        </w:rPr>
      </w:pPr>
      <w:r w:rsidRPr="007476B1">
        <w:rPr>
          <w:rFonts w:asciiTheme="minorHAnsi" w:hAnsiTheme="minorHAnsi" w:cstheme="minorHAnsi"/>
          <w:b/>
          <w:noProof/>
        </w:rPr>
        <w:t>III</w:t>
      </w:r>
      <w:r w:rsidR="00C53EFA">
        <w:rPr>
          <w:rFonts w:asciiTheme="minorHAnsi" w:hAnsiTheme="minorHAnsi" w:cstheme="minorHAnsi"/>
          <w:b/>
          <w:noProof/>
        </w:rPr>
        <w:t xml:space="preserve"> </w:t>
      </w:r>
      <w:r w:rsidR="0061055C">
        <w:rPr>
          <w:rFonts w:asciiTheme="minorHAnsi" w:hAnsiTheme="minorHAnsi" w:cstheme="minorHAnsi"/>
          <w:b/>
          <w:noProof/>
          <w:lang w:val="sr-Cyrl-CS"/>
        </w:rPr>
        <w:t>В</w:t>
      </w:r>
      <w:r w:rsidR="0061055C" w:rsidRPr="007476B1">
        <w:rPr>
          <w:rFonts w:asciiTheme="minorHAnsi" w:hAnsiTheme="minorHAnsi" w:cstheme="minorHAnsi"/>
          <w:b/>
          <w:noProof/>
          <w:lang w:val="sr-Cyrl-CS"/>
        </w:rPr>
        <w:t>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rsidR="00C659E3" w:rsidRDefault="00C659E3" w:rsidP="006B34D0">
      <w:pPr>
        <w:jc w:val="both"/>
        <w:rPr>
          <w:rFonts w:asciiTheme="minorHAnsi" w:hAnsiTheme="minorHAnsi" w:cstheme="minorHAnsi"/>
          <w:noProof/>
          <w:lang w:val="sr-Cyrl-CS"/>
        </w:rPr>
      </w:pPr>
    </w:p>
    <w:p w:rsidR="0061055C" w:rsidRDefault="00BD7785" w:rsidP="006B34D0">
      <w:pPr>
        <w:jc w:val="both"/>
        <w:rPr>
          <w:rFonts w:asciiTheme="minorHAnsi" w:hAnsiTheme="minorHAnsi" w:cstheme="minorHAnsi"/>
          <w:b/>
          <w:noProof/>
          <w:lang w:val="sr-Cyrl-CS"/>
        </w:rPr>
      </w:pPr>
      <w:r w:rsidRPr="00BD7785">
        <w:rPr>
          <w:rFonts w:asciiTheme="minorHAnsi" w:hAnsiTheme="minorHAnsi" w:cstheme="minorHAnsi"/>
          <w:b/>
          <w:noProof/>
          <w:lang w:val="sr-Cyrl-CS"/>
        </w:rPr>
        <w:t>1. Техничке карактеристике</w:t>
      </w:r>
    </w:p>
    <w:p w:rsidR="00BD7785" w:rsidRDefault="00BD7785" w:rsidP="006B34D0">
      <w:pPr>
        <w:jc w:val="both"/>
        <w:rPr>
          <w:rFonts w:asciiTheme="minorHAnsi" w:hAnsiTheme="minorHAnsi" w:cstheme="minorHAnsi"/>
          <w:noProof/>
          <w:lang w:val="sr-Cyrl-CS"/>
        </w:rPr>
      </w:pPr>
      <w:r>
        <w:rPr>
          <w:rFonts w:asciiTheme="minorHAnsi" w:hAnsiTheme="minorHAnsi" w:cstheme="minorHAnsi"/>
          <w:noProof/>
          <w:lang w:val="sr-Cyrl-CS"/>
        </w:rPr>
        <w:t xml:space="preserve">Техничка спецификација и опис тражених добара налази се у поглављу </w:t>
      </w:r>
      <w:r w:rsidRPr="007476B1">
        <w:rPr>
          <w:rFonts w:asciiTheme="minorHAnsi" w:hAnsiTheme="minorHAnsi" w:cstheme="minorHAnsi"/>
          <w:noProof/>
        </w:rPr>
        <w:t>IX</w:t>
      </w:r>
      <w:r>
        <w:rPr>
          <w:rFonts w:asciiTheme="minorHAnsi" w:hAnsiTheme="minorHAnsi" w:cstheme="minorHAnsi"/>
          <w:noProof/>
        </w:rPr>
        <w:t xml:space="preserve"> - </w:t>
      </w:r>
      <w:r w:rsidRPr="007476B1">
        <w:rPr>
          <w:rFonts w:asciiTheme="minorHAnsi" w:hAnsiTheme="minorHAnsi" w:cstheme="minorHAnsi"/>
          <w:noProof/>
          <w:lang w:val="sr-Cyrl-CS"/>
        </w:rPr>
        <w:t>Образац структуре цене са упутством како да се попуни</w:t>
      </w:r>
      <w:r>
        <w:rPr>
          <w:rFonts w:asciiTheme="minorHAnsi" w:hAnsiTheme="minorHAnsi" w:cstheme="minorHAnsi"/>
          <w:noProof/>
          <w:lang w:val="sr-Cyrl-CS"/>
        </w:rPr>
        <w:t>.</w:t>
      </w:r>
    </w:p>
    <w:p w:rsidR="00C659E3" w:rsidRDefault="00C659E3" w:rsidP="006B34D0">
      <w:pPr>
        <w:jc w:val="both"/>
        <w:rPr>
          <w:rFonts w:asciiTheme="minorHAnsi" w:hAnsiTheme="minorHAnsi" w:cstheme="minorHAnsi"/>
          <w:noProof/>
          <w:lang w:val="sr-Cyrl-CS"/>
        </w:rPr>
      </w:pPr>
    </w:p>
    <w:p w:rsidR="00BD7785" w:rsidRPr="00BD7785" w:rsidRDefault="00BD7785" w:rsidP="006B34D0">
      <w:pPr>
        <w:jc w:val="both"/>
        <w:rPr>
          <w:rFonts w:asciiTheme="minorHAnsi" w:hAnsiTheme="minorHAnsi" w:cstheme="minorHAnsi"/>
          <w:b/>
          <w:noProof/>
          <w:lang w:val="sr-Cyrl-CS"/>
        </w:rPr>
      </w:pPr>
      <w:r w:rsidRPr="00BD7785">
        <w:rPr>
          <w:rFonts w:asciiTheme="minorHAnsi" w:hAnsiTheme="minorHAnsi" w:cstheme="minorHAnsi"/>
          <w:b/>
          <w:noProof/>
          <w:lang w:val="sr-Cyrl-CS"/>
        </w:rPr>
        <w:t>2. Квалитет</w:t>
      </w:r>
    </w:p>
    <w:p w:rsidR="00BD7785" w:rsidRDefault="00BD7785" w:rsidP="006B34D0">
      <w:pPr>
        <w:jc w:val="both"/>
        <w:rPr>
          <w:rFonts w:asciiTheme="minorHAnsi" w:hAnsiTheme="minorHAnsi" w:cstheme="minorHAnsi"/>
          <w:noProof/>
          <w:lang w:val="sr-Cyrl-CS"/>
        </w:rPr>
      </w:pPr>
      <w:r w:rsidRPr="00473A72">
        <w:rPr>
          <w:rFonts w:asciiTheme="minorHAnsi" w:hAnsiTheme="minorHAnsi" w:cstheme="minorHAnsi"/>
          <w:noProof/>
          <w:lang w:val="sr-Cyrl-CS"/>
        </w:rPr>
        <w:t xml:space="preserve">Квалитет предметних добара мора </w:t>
      </w:r>
      <w:r w:rsidR="00BC5A36" w:rsidRPr="00473A72">
        <w:rPr>
          <w:rFonts w:asciiTheme="minorHAnsi" w:hAnsiTheme="minorHAnsi" w:cstheme="minorHAnsi"/>
          <w:noProof/>
          <w:lang w:val="sr-Cyrl-CS"/>
        </w:rPr>
        <w:t>да садржи све елементе, и у свему одговарати захтевима Наручиоца, који су дефинисани конкурсном документацијом.</w:t>
      </w:r>
    </w:p>
    <w:p w:rsidR="00C659E3" w:rsidRDefault="00C659E3" w:rsidP="006B34D0">
      <w:pPr>
        <w:jc w:val="both"/>
        <w:rPr>
          <w:rFonts w:asciiTheme="minorHAnsi" w:hAnsiTheme="minorHAnsi" w:cstheme="minorHAnsi"/>
          <w:noProof/>
          <w:lang w:val="sr-Cyrl-CS"/>
        </w:rPr>
      </w:pPr>
    </w:p>
    <w:p w:rsidR="00BD7785" w:rsidRPr="00BD7785" w:rsidRDefault="00BD7785" w:rsidP="006B34D0">
      <w:pPr>
        <w:jc w:val="both"/>
        <w:rPr>
          <w:rFonts w:asciiTheme="minorHAnsi" w:hAnsiTheme="minorHAnsi" w:cstheme="minorHAnsi"/>
          <w:b/>
          <w:noProof/>
          <w:lang w:val="sr-Cyrl-CS"/>
        </w:rPr>
      </w:pPr>
      <w:r w:rsidRPr="00BD7785">
        <w:rPr>
          <w:rFonts w:asciiTheme="minorHAnsi" w:hAnsiTheme="minorHAnsi" w:cstheme="minorHAnsi"/>
          <w:b/>
          <w:noProof/>
          <w:lang w:val="sr-Cyrl-CS"/>
        </w:rPr>
        <w:t>3. Количина</w:t>
      </w:r>
    </w:p>
    <w:p w:rsidR="00BD7785" w:rsidRDefault="00BD7785" w:rsidP="00BD7785">
      <w:pPr>
        <w:jc w:val="both"/>
        <w:rPr>
          <w:rFonts w:asciiTheme="minorHAnsi" w:hAnsiTheme="minorHAnsi" w:cstheme="minorHAnsi"/>
          <w:noProof/>
          <w:lang w:val="sr-Cyrl-CS"/>
        </w:rPr>
      </w:pPr>
      <w:r>
        <w:rPr>
          <w:rFonts w:asciiTheme="minorHAnsi" w:hAnsiTheme="minorHAnsi" w:cstheme="minorHAnsi"/>
          <w:noProof/>
          <w:lang w:val="sr-Cyrl-CS"/>
        </w:rPr>
        <w:t xml:space="preserve">Количина добара наведена је у поглављу </w:t>
      </w:r>
      <w:r w:rsidRPr="007476B1">
        <w:rPr>
          <w:rFonts w:asciiTheme="minorHAnsi" w:hAnsiTheme="minorHAnsi" w:cstheme="minorHAnsi"/>
          <w:noProof/>
        </w:rPr>
        <w:t>IX</w:t>
      </w:r>
      <w:r>
        <w:rPr>
          <w:rFonts w:asciiTheme="minorHAnsi" w:hAnsiTheme="minorHAnsi" w:cstheme="minorHAnsi"/>
          <w:noProof/>
        </w:rPr>
        <w:t xml:space="preserve"> - </w:t>
      </w:r>
      <w:r w:rsidRPr="007476B1">
        <w:rPr>
          <w:rFonts w:asciiTheme="minorHAnsi" w:hAnsiTheme="minorHAnsi" w:cstheme="minorHAnsi"/>
          <w:noProof/>
          <w:lang w:val="sr-Cyrl-CS"/>
        </w:rPr>
        <w:t>Образац структуре цене са упутством како да се попуни</w:t>
      </w:r>
      <w:r>
        <w:rPr>
          <w:rFonts w:asciiTheme="minorHAnsi" w:hAnsiTheme="minorHAnsi" w:cstheme="minorHAnsi"/>
          <w:noProof/>
          <w:lang w:val="sr-Cyrl-CS"/>
        </w:rPr>
        <w:t>.</w:t>
      </w:r>
    </w:p>
    <w:p w:rsidR="00C659E3" w:rsidRDefault="00C659E3" w:rsidP="006B34D0">
      <w:pPr>
        <w:jc w:val="both"/>
        <w:rPr>
          <w:rFonts w:asciiTheme="minorHAnsi" w:hAnsiTheme="minorHAnsi" w:cstheme="minorHAnsi"/>
          <w:noProof/>
        </w:rPr>
      </w:pPr>
    </w:p>
    <w:p w:rsidR="00BD7785" w:rsidRPr="00B65309" w:rsidRDefault="00BD7785" w:rsidP="006B34D0">
      <w:pPr>
        <w:jc w:val="both"/>
        <w:rPr>
          <w:rFonts w:asciiTheme="minorHAnsi" w:hAnsiTheme="minorHAnsi" w:cstheme="minorHAnsi"/>
          <w:b/>
          <w:noProof/>
        </w:rPr>
      </w:pPr>
      <w:r w:rsidRPr="00B65309">
        <w:rPr>
          <w:rFonts w:asciiTheme="minorHAnsi" w:hAnsiTheme="minorHAnsi" w:cstheme="minorHAnsi"/>
          <w:b/>
          <w:noProof/>
        </w:rPr>
        <w:lastRenderedPageBreak/>
        <w:t>4. Опис добара</w:t>
      </w:r>
    </w:p>
    <w:p w:rsidR="00BD7785" w:rsidRDefault="00BD7785" w:rsidP="00BD7785">
      <w:pPr>
        <w:jc w:val="both"/>
        <w:rPr>
          <w:rFonts w:asciiTheme="minorHAnsi" w:hAnsiTheme="minorHAnsi" w:cstheme="minorHAnsi"/>
          <w:noProof/>
          <w:lang w:val="sr-Cyrl-CS"/>
        </w:rPr>
      </w:pPr>
      <w:r w:rsidRPr="00B65309">
        <w:rPr>
          <w:rFonts w:asciiTheme="minorHAnsi" w:hAnsiTheme="minorHAnsi" w:cstheme="minorHAnsi"/>
          <w:noProof/>
        </w:rPr>
        <w:t xml:space="preserve">Опис добара наведен је у </w:t>
      </w:r>
      <w:r w:rsidRPr="00B65309">
        <w:rPr>
          <w:rFonts w:asciiTheme="minorHAnsi" w:hAnsiTheme="minorHAnsi" w:cstheme="minorHAnsi"/>
          <w:noProof/>
          <w:lang w:val="sr-Cyrl-CS"/>
        </w:rPr>
        <w:t xml:space="preserve">поглављу </w:t>
      </w:r>
      <w:r w:rsidRPr="00B65309">
        <w:rPr>
          <w:rFonts w:asciiTheme="minorHAnsi" w:hAnsiTheme="minorHAnsi" w:cstheme="minorHAnsi"/>
          <w:noProof/>
        </w:rPr>
        <w:t xml:space="preserve">IX - </w:t>
      </w:r>
      <w:r w:rsidRPr="00B65309">
        <w:rPr>
          <w:rFonts w:asciiTheme="minorHAnsi" w:hAnsiTheme="minorHAnsi" w:cstheme="minorHAnsi"/>
          <w:noProof/>
          <w:lang w:val="sr-Cyrl-CS"/>
        </w:rPr>
        <w:t>Образац структуре цене са упутством како да се попуни.</w:t>
      </w:r>
    </w:p>
    <w:p w:rsidR="00C659E3" w:rsidRDefault="00C659E3" w:rsidP="00BD7785">
      <w:pPr>
        <w:jc w:val="both"/>
        <w:rPr>
          <w:rFonts w:asciiTheme="minorHAnsi" w:hAnsiTheme="minorHAnsi" w:cstheme="minorHAnsi"/>
          <w:noProof/>
          <w:lang w:val="sr-Cyrl-CS"/>
        </w:rPr>
      </w:pPr>
    </w:p>
    <w:p w:rsidR="00BD7785" w:rsidRDefault="00BD7785" w:rsidP="00BD7785">
      <w:pPr>
        <w:jc w:val="both"/>
        <w:rPr>
          <w:rFonts w:asciiTheme="minorHAnsi" w:hAnsiTheme="minorHAnsi" w:cstheme="minorHAnsi"/>
          <w:b/>
          <w:noProof/>
          <w:lang w:val="sr-Cyrl-CS"/>
        </w:rPr>
      </w:pPr>
      <w:r w:rsidRPr="00BD7785">
        <w:rPr>
          <w:rFonts w:asciiTheme="minorHAnsi" w:hAnsiTheme="minorHAnsi" w:cstheme="minorHAnsi"/>
          <w:b/>
          <w:noProof/>
          <w:lang w:val="sr-Cyrl-CS"/>
        </w:rPr>
        <w:t>5. Начин спровођења контроле и обезбеђења гаранције квалитета</w:t>
      </w:r>
    </w:p>
    <w:p w:rsidR="000C73F7" w:rsidRPr="00595175" w:rsidRDefault="000C73F7" w:rsidP="000C73F7">
      <w:pPr>
        <w:ind w:firstLine="708"/>
        <w:jc w:val="both"/>
        <w:rPr>
          <w:rFonts w:ascii="Calibri" w:hAnsi="Calibri" w:cs="Calibri"/>
          <w:lang w:val="sr-Cyrl-RS"/>
        </w:rPr>
      </w:pPr>
      <w:r w:rsidRPr="004D7452">
        <w:rPr>
          <w:rFonts w:ascii="Calibri" w:hAnsi="Calibri" w:cs="Calibri"/>
          <w:lang w:val="sr-Cyrl-RS"/>
        </w:rPr>
        <w:t xml:space="preserve">Понуђач </w:t>
      </w:r>
      <w:r w:rsidRPr="004D7452">
        <w:rPr>
          <w:rFonts w:ascii="Calibri" w:hAnsi="Calibri" w:cs="Calibri"/>
        </w:rPr>
        <w:t>за испоручен</w:t>
      </w:r>
      <w:r w:rsidRPr="004D7452">
        <w:rPr>
          <w:rFonts w:ascii="Calibri" w:hAnsi="Calibri" w:cs="Calibri"/>
          <w:lang w:val="sr-Cyrl-RS"/>
        </w:rPr>
        <w:t xml:space="preserve"> дизел електро агрегат </w:t>
      </w:r>
      <w:r w:rsidRPr="004D7452">
        <w:rPr>
          <w:rFonts w:ascii="Calibri" w:hAnsi="Calibri" w:cs="Calibri"/>
        </w:rPr>
        <w:t xml:space="preserve">даје општи гарантни рок </w:t>
      </w:r>
      <w:r w:rsidRPr="004D7452">
        <w:rPr>
          <w:rFonts w:ascii="Calibri" w:hAnsi="Calibri" w:cs="Calibri"/>
          <w:lang w:val="sr-Cyrl-RS"/>
        </w:rPr>
        <w:t>од</w:t>
      </w:r>
      <w:r w:rsidRPr="004D7452">
        <w:rPr>
          <w:rFonts w:ascii="Calibri" w:hAnsi="Calibri" w:cs="Calibri"/>
        </w:rPr>
        <w:t xml:space="preserve"> минимално </w:t>
      </w:r>
      <w:r w:rsidRPr="004D7452">
        <w:rPr>
          <w:rFonts w:ascii="Calibri" w:hAnsi="Calibri" w:cs="Calibri"/>
          <w:lang w:val="sr-Cyrl-ME"/>
        </w:rPr>
        <w:t>24</w:t>
      </w:r>
      <w:r w:rsidRPr="004D7452">
        <w:rPr>
          <w:rFonts w:ascii="Calibri" w:hAnsi="Calibri" w:cs="Calibri"/>
        </w:rPr>
        <w:t xml:space="preserve"> месец</w:t>
      </w:r>
      <w:r w:rsidRPr="004D7452">
        <w:rPr>
          <w:rFonts w:ascii="Calibri" w:hAnsi="Calibri" w:cs="Calibri"/>
          <w:lang w:val="sr-Cyrl-ME"/>
        </w:rPr>
        <w:t>а</w:t>
      </w:r>
      <w:r w:rsidRPr="004D7452">
        <w:rPr>
          <w:rFonts w:ascii="Calibri" w:hAnsi="Calibri" w:cs="Calibri"/>
        </w:rPr>
        <w:t xml:space="preserve"> и обавезује се да све недостатке за испоручен</w:t>
      </w:r>
      <w:r w:rsidRPr="004D7452">
        <w:rPr>
          <w:rFonts w:ascii="Calibri" w:hAnsi="Calibri" w:cs="Calibri"/>
          <w:lang w:val="sr-Cyrl-RS"/>
        </w:rPr>
        <w:t>о</w:t>
      </w:r>
      <w:r w:rsidRPr="004D7452">
        <w:rPr>
          <w:rFonts w:ascii="Calibri" w:hAnsi="Calibri" w:cs="Calibri"/>
        </w:rPr>
        <w:t xml:space="preserve"> добр</w:t>
      </w:r>
      <w:r w:rsidRPr="004D7452">
        <w:rPr>
          <w:rFonts w:ascii="Calibri" w:hAnsi="Calibri" w:cs="Calibri"/>
          <w:lang w:val="sr-Cyrl-RS"/>
        </w:rPr>
        <w:t>о</w:t>
      </w:r>
      <w:r w:rsidRPr="004D7452">
        <w:rPr>
          <w:rFonts w:ascii="Calibri" w:hAnsi="Calibri" w:cs="Calibri"/>
        </w:rPr>
        <w:t xml:space="preserve"> у том року отклони о свом </w:t>
      </w:r>
      <w:r w:rsidRPr="00595175">
        <w:rPr>
          <w:rFonts w:ascii="Calibri" w:hAnsi="Calibri" w:cs="Calibri"/>
        </w:rPr>
        <w:t>трошку.</w:t>
      </w:r>
    </w:p>
    <w:p w:rsidR="000C73F7" w:rsidRPr="004D7452" w:rsidRDefault="000C73F7" w:rsidP="000C73F7">
      <w:pPr>
        <w:jc w:val="both"/>
        <w:rPr>
          <w:rFonts w:ascii="Calibri" w:hAnsi="Calibri" w:cs="Calibri"/>
          <w:lang w:val="sr-Cyrl-CS"/>
        </w:rPr>
      </w:pPr>
      <w:r w:rsidRPr="00595175">
        <w:rPr>
          <w:rFonts w:ascii="Calibri" w:hAnsi="Calibri" w:cs="Calibri"/>
          <w:lang w:val="sr-Cyrl-CS"/>
        </w:rPr>
        <w:t xml:space="preserve">        Гарантни рок почиње да тече од дана потписивања од стране уговорних страна  Записника о квалитативном и квантитативном пријему тј. </w:t>
      </w:r>
      <w:r w:rsidRPr="00595175">
        <w:rPr>
          <w:rFonts w:ascii="Calibri" w:hAnsi="Calibri" w:cs="Calibri"/>
        </w:rPr>
        <w:t>o</w:t>
      </w:r>
      <w:r w:rsidRPr="00595175">
        <w:rPr>
          <w:rFonts w:ascii="Calibri" w:hAnsi="Calibri" w:cs="Calibri"/>
          <w:lang w:val="sr-Cyrl-CS"/>
        </w:rPr>
        <w:t>д датума када је записнички констатовано испуњење уговорних обавеза.</w:t>
      </w:r>
      <w:r w:rsidRPr="004D7452">
        <w:rPr>
          <w:rFonts w:ascii="Calibri" w:hAnsi="Calibri" w:cs="Calibri"/>
          <w:lang w:val="sr-Cyrl-CS"/>
        </w:rPr>
        <w:t xml:space="preserve"> </w:t>
      </w:r>
    </w:p>
    <w:p w:rsidR="000C73F7" w:rsidRPr="004D7452" w:rsidRDefault="000C73F7" w:rsidP="000C73F7">
      <w:pPr>
        <w:ind w:firstLine="708"/>
        <w:jc w:val="both"/>
        <w:rPr>
          <w:rFonts w:ascii="Calibri" w:hAnsi="Calibri" w:cs="Calibri"/>
          <w:lang w:val="sr-Cyrl-CS"/>
        </w:rPr>
      </w:pPr>
      <w:r w:rsidRPr="004D7452">
        <w:rPr>
          <w:rFonts w:ascii="Calibri" w:hAnsi="Calibri" w:cs="Calibri"/>
          <w:lang w:val="sr-Cyrl-CS"/>
        </w:rPr>
        <w:t>Понуђач се обавезује да у гарантном року, о свом трошку отклони све евентуалне недостатке на</w:t>
      </w:r>
      <w:r w:rsidR="009E420C">
        <w:rPr>
          <w:rFonts w:ascii="Calibri" w:hAnsi="Calibri" w:cs="Calibri"/>
          <w:lang w:val="sr-Cyrl-CS"/>
        </w:rPr>
        <w:t xml:space="preserve"> </w:t>
      </w:r>
      <w:r w:rsidRPr="004D7452">
        <w:rPr>
          <w:rFonts w:ascii="Calibri" w:hAnsi="Calibri" w:cs="Calibri"/>
          <w:lang w:val="sr-Cyrl-CS"/>
        </w:rPr>
        <w:t>испорученом добру, под  условима утврђеним у техничкој гаранцији и важећим законским прописима Републике Србије.</w:t>
      </w:r>
    </w:p>
    <w:p w:rsidR="000C73F7" w:rsidRPr="004D7452" w:rsidRDefault="000C73F7" w:rsidP="000C73F7">
      <w:pPr>
        <w:ind w:firstLine="708"/>
        <w:jc w:val="both"/>
        <w:rPr>
          <w:rFonts w:ascii="Calibri" w:hAnsi="Calibri" w:cs="Calibri"/>
          <w:lang w:val="sr-Cyrl-CS"/>
        </w:rPr>
      </w:pPr>
      <w:r w:rsidRPr="004D7452">
        <w:rPr>
          <w:rFonts w:ascii="Calibri" w:hAnsi="Calibri" w:cs="Calibri"/>
          <w:lang w:val="sr-Cyrl-CS"/>
        </w:rPr>
        <w:t xml:space="preserve">Када се утврди да испоручено добро има недостатке или не одговара техничким карактеристикама наведеним у декларацији произвођача о квалитету или уверењу о контролисању, Наручилац  </w:t>
      </w:r>
      <w:r w:rsidRPr="004D7452">
        <w:rPr>
          <w:rFonts w:ascii="Calibri" w:hAnsi="Calibri" w:cs="Calibri"/>
          <w:lang w:val="ru-RU"/>
        </w:rPr>
        <w:t>има</w:t>
      </w:r>
      <w:r w:rsidRPr="004D7452">
        <w:rPr>
          <w:rFonts w:ascii="Calibri" w:hAnsi="Calibri" w:cs="Calibri"/>
          <w:lang w:val="sr-Cyrl-CS"/>
        </w:rPr>
        <w:t xml:space="preserve"> </w:t>
      </w:r>
      <w:r w:rsidRPr="004D7452">
        <w:rPr>
          <w:rFonts w:ascii="Calibri" w:hAnsi="Calibri" w:cs="Calibri"/>
          <w:lang w:val="ru-RU"/>
        </w:rPr>
        <w:t>право</w:t>
      </w:r>
      <w:r w:rsidRPr="004D7452">
        <w:rPr>
          <w:rFonts w:ascii="Calibri" w:hAnsi="Calibri" w:cs="Calibri"/>
          <w:lang w:val="sr-Cyrl-CS"/>
        </w:rPr>
        <w:t xml:space="preserve"> </w:t>
      </w:r>
      <w:r w:rsidRPr="004D7452">
        <w:rPr>
          <w:rFonts w:ascii="Calibri" w:hAnsi="Calibri" w:cs="Calibri"/>
          <w:lang w:val="ru-RU"/>
        </w:rPr>
        <w:t>на</w:t>
      </w:r>
      <w:r w:rsidRPr="004D7452">
        <w:rPr>
          <w:rFonts w:ascii="Calibri" w:hAnsi="Calibri" w:cs="Calibri"/>
          <w:lang w:val="sr-Cyrl-CS"/>
        </w:rPr>
        <w:t xml:space="preserve"> </w:t>
      </w:r>
      <w:r w:rsidRPr="004D7452">
        <w:rPr>
          <w:rFonts w:ascii="Calibri" w:hAnsi="Calibri" w:cs="Calibri"/>
          <w:lang w:val="ru-RU"/>
        </w:rPr>
        <w:t>рекламацију</w:t>
      </w:r>
      <w:r w:rsidRPr="004D7452">
        <w:rPr>
          <w:rFonts w:ascii="Calibri" w:hAnsi="Calibri" w:cs="Calibri"/>
          <w:lang w:val="sr-Cyrl-CS"/>
        </w:rPr>
        <w:t xml:space="preserve"> </w:t>
      </w:r>
      <w:r w:rsidRPr="004D7452">
        <w:rPr>
          <w:rFonts w:ascii="Calibri" w:hAnsi="Calibri" w:cs="Calibri"/>
          <w:lang w:val="ru-RU"/>
        </w:rPr>
        <w:t>у</w:t>
      </w:r>
      <w:r w:rsidRPr="004D7452">
        <w:rPr>
          <w:rFonts w:ascii="Calibri" w:hAnsi="Calibri" w:cs="Calibri"/>
          <w:lang w:val="sr-Cyrl-CS"/>
        </w:rPr>
        <w:t xml:space="preserve"> </w:t>
      </w:r>
      <w:r w:rsidRPr="004D7452">
        <w:rPr>
          <w:rFonts w:ascii="Calibri" w:hAnsi="Calibri" w:cs="Calibri"/>
          <w:lang w:val="ru-RU"/>
        </w:rPr>
        <w:t>току трајања гарантног</w:t>
      </w:r>
      <w:r w:rsidRPr="004D7452">
        <w:rPr>
          <w:rFonts w:ascii="Calibri" w:hAnsi="Calibri" w:cs="Calibri"/>
          <w:lang w:val="sr-Cyrl-CS"/>
        </w:rPr>
        <w:t xml:space="preserve"> </w:t>
      </w:r>
      <w:r w:rsidRPr="004D7452">
        <w:rPr>
          <w:rFonts w:ascii="Calibri" w:hAnsi="Calibri" w:cs="Calibri"/>
          <w:lang w:val="ru-RU"/>
        </w:rPr>
        <w:t xml:space="preserve">рока, тако што ће </w:t>
      </w:r>
      <w:r w:rsidRPr="004D7452">
        <w:rPr>
          <w:rFonts w:ascii="Calibri" w:hAnsi="Calibri" w:cs="Calibri"/>
          <w:lang w:val="sr-Cyrl-CS"/>
        </w:rPr>
        <w:t>у писаном облику доставити</w:t>
      </w:r>
      <w:r w:rsidR="009E420C">
        <w:rPr>
          <w:rFonts w:ascii="Calibri" w:hAnsi="Calibri" w:cs="Calibri"/>
          <w:lang w:val="sr-Cyrl-CS"/>
        </w:rPr>
        <w:t xml:space="preserve"> </w:t>
      </w:r>
      <w:r w:rsidRPr="004D7452">
        <w:rPr>
          <w:rFonts w:ascii="Calibri" w:hAnsi="Calibri" w:cs="Calibri"/>
          <w:lang w:val="sr-Cyrl-CS"/>
        </w:rPr>
        <w:t xml:space="preserve">Понуђачу  рекламациони акт </w:t>
      </w:r>
      <w:r w:rsidR="009E420C">
        <w:rPr>
          <w:rFonts w:ascii="Calibri" w:hAnsi="Calibri" w:cs="Calibri"/>
          <w:lang w:val="sr-Cyrl-CS"/>
        </w:rPr>
        <w:t>–</w:t>
      </w:r>
      <w:r w:rsidRPr="004D7452">
        <w:rPr>
          <w:rFonts w:ascii="Calibri" w:hAnsi="Calibri" w:cs="Calibri"/>
          <w:lang w:val="sr-Cyrl-CS"/>
        </w:rPr>
        <w:t xml:space="preserve"> Приговор на квалитет, најкасније у року од 3 (три) дана од дана сазнања за недостатак.</w:t>
      </w:r>
    </w:p>
    <w:p w:rsidR="000C73F7" w:rsidRPr="004D7452" w:rsidRDefault="000C73F7" w:rsidP="000C73F7">
      <w:pPr>
        <w:ind w:firstLine="708"/>
        <w:jc w:val="both"/>
        <w:rPr>
          <w:rFonts w:ascii="Calibri" w:hAnsi="Calibri" w:cs="Calibri"/>
          <w:lang w:val="ru-RU"/>
        </w:rPr>
      </w:pPr>
      <w:r w:rsidRPr="004D7452">
        <w:rPr>
          <w:rFonts w:ascii="Calibri" w:hAnsi="Calibri" w:cs="Calibri"/>
          <w:lang w:val="ru-RU"/>
        </w:rPr>
        <w:t>О приговору наведеном у рекламационом акту Понуђач је дужан да се изјасни у року од 5 (пет) дана. У случају потврђивања навода  изложених у рекламационом акту  Наручиоца, Понуђач  ће најкасније у наредном року од 3 дана  извршити повраћај рекламираног добра и испоручити добро  у замену за рекламирано о свом трошку.</w:t>
      </w:r>
    </w:p>
    <w:p w:rsidR="000C73F7" w:rsidRPr="004D7452" w:rsidRDefault="000C73F7" w:rsidP="000C73F7">
      <w:pPr>
        <w:ind w:firstLine="708"/>
        <w:jc w:val="both"/>
        <w:rPr>
          <w:rFonts w:ascii="Calibri" w:hAnsi="Calibri" w:cs="Calibri"/>
          <w:lang w:val="sr-Cyrl-CS"/>
        </w:rPr>
      </w:pPr>
      <w:r w:rsidRPr="004D7452">
        <w:rPr>
          <w:rFonts w:ascii="Calibri" w:hAnsi="Calibri" w:cs="Calibri"/>
          <w:lang w:val="sr-Cyrl-CS"/>
        </w:rPr>
        <w:t>Уколико</w:t>
      </w:r>
      <w:r w:rsidR="009E420C">
        <w:rPr>
          <w:rFonts w:ascii="Calibri" w:hAnsi="Calibri" w:cs="Calibri"/>
          <w:lang w:val="sr-Cyrl-CS"/>
        </w:rPr>
        <w:t xml:space="preserve"> </w:t>
      </w:r>
      <w:r w:rsidRPr="004D7452">
        <w:rPr>
          <w:rFonts w:ascii="Calibri" w:hAnsi="Calibri" w:cs="Calibri"/>
          <w:lang w:val="sr-Cyrl-CS"/>
        </w:rPr>
        <w:t>у</w:t>
      </w:r>
      <w:r w:rsidR="009E420C">
        <w:rPr>
          <w:rFonts w:ascii="Calibri" w:hAnsi="Calibri" w:cs="Calibri"/>
          <w:lang w:val="sr-Cyrl-CS"/>
        </w:rPr>
        <w:t xml:space="preserve"> </w:t>
      </w:r>
      <w:r w:rsidRPr="004D7452">
        <w:rPr>
          <w:rFonts w:ascii="Calibri" w:hAnsi="Calibri" w:cs="Calibri"/>
          <w:lang w:val="sr-Cyrl-CS"/>
        </w:rPr>
        <w:t>наведеном року Понуђач не отклони недостатке констатоване рекламационим актом, Наручилац има право да не изврши исплату рекламиране робе и/или раскине Уговор, а Понуђач одговара према општим правилима о накнади штете настале повредом уговора.</w:t>
      </w:r>
    </w:p>
    <w:p w:rsidR="000C73F7" w:rsidRPr="004D7452" w:rsidRDefault="000C73F7" w:rsidP="000C73F7">
      <w:pPr>
        <w:ind w:firstLine="708"/>
        <w:jc w:val="both"/>
        <w:rPr>
          <w:rFonts w:ascii="Calibri" w:hAnsi="Calibri" w:cs="Calibri"/>
          <w:lang w:val="sr-Cyrl-CS"/>
        </w:rPr>
      </w:pPr>
      <w:r w:rsidRPr="004D7452">
        <w:rPr>
          <w:rFonts w:ascii="Calibri" w:hAnsi="Calibri" w:cs="Calibri"/>
          <w:lang w:val="ru-RU"/>
        </w:rPr>
        <w:t>Гарантни рок се продужава за време за које  добро,  због недостатака у гарантном року, није коришћено на начин за који је купљено и време проведено на отклањању недостатака  у гарантном року.</w:t>
      </w:r>
      <w:r w:rsidRPr="004D7452">
        <w:rPr>
          <w:rFonts w:ascii="Calibri" w:hAnsi="Calibri" w:cs="Calibri"/>
          <w:lang w:val="sr-Cyrl-CS"/>
        </w:rPr>
        <w:t xml:space="preserve"> На замењеном добру тече нови гарантни  рок и износи 24 месеци од датума замене.</w:t>
      </w:r>
    </w:p>
    <w:p w:rsidR="000C73F7" w:rsidRPr="004D7452" w:rsidRDefault="000C73F7" w:rsidP="000C73F7">
      <w:pPr>
        <w:ind w:firstLine="708"/>
        <w:jc w:val="both"/>
        <w:rPr>
          <w:rFonts w:ascii="Calibri" w:hAnsi="Calibri" w:cs="Calibri"/>
          <w:lang w:val="sr-Cyrl-CS"/>
        </w:rPr>
      </w:pPr>
      <w:r w:rsidRPr="004D7452">
        <w:rPr>
          <w:rFonts w:ascii="Calibri" w:hAnsi="Calibri" w:cs="Calibri"/>
          <w:lang w:val="sr-Cyrl-CS"/>
        </w:rPr>
        <w:t>Сви трошкови који буду проузроковани Наручиоцу, а везани су за отклањање недостатака на добру која се испоручује Наручиоцу сагласно овом Уговору, у гарантном року,  иду на терет Понуђачу.</w:t>
      </w:r>
    </w:p>
    <w:p w:rsidR="000C73F7" w:rsidRPr="004D7452" w:rsidRDefault="000C73F7" w:rsidP="000C73F7">
      <w:pPr>
        <w:jc w:val="both"/>
        <w:rPr>
          <w:rFonts w:ascii="Calibri" w:hAnsi="Calibri" w:cs="Calibri"/>
          <w:lang w:val="sr-Cyrl-CS"/>
        </w:rPr>
      </w:pPr>
    </w:p>
    <w:p w:rsidR="000C73F7" w:rsidRPr="004D7452" w:rsidRDefault="000C73F7" w:rsidP="000C73F7">
      <w:pPr>
        <w:jc w:val="both"/>
        <w:rPr>
          <w:rFonts w:ascii="Calibri" w:hAnsi="Calibri" w:cs="Calibri"/>
          <w:lang w:val="sr-Cyrl-RS"/>
        </w:rPr>
      </w:pPr>
      <w:r w:rsidRPr="004D7452">
        <w:rPr>
          <w:rFonts w:ascii="Calibri" w:hAnsi="Calibri" w:cs="Calibri"/>
        </w:rPr>
        <w:t xml:space="preserve">          У случају да </w:t>
      </w:r>
      <w:r w:rsidRPr="004D7452">
        <w:rPr>
          <w:rFonts w:ascii="Calibri" w:hAnsi="Calibri" w:cs="Calibri"/>
          <w:lang w:val="sr-Cyrl-RS"/>
        </w:rPr>
        <w:t>Понуђач</w:t>
      </w:r>
      <w:r w:rsidRPr="004D7452">
        <w:rPr>
          <w:rFonts w:ascii="Calibri" w:hAnsi="Calibri" w:cs="Calibri"/>
        </w:rPr>
        <w:t xml:space="preserve"> не отклони недостатке на испорученим добрима у гарантном року о свом трошку, крајњи корисник има право да отклони недостатке ангажовањем трећег лица о трошку </w:t>
      </w:r>
      <w:r w:rsidRPr="004D7452">
        <w:rPr>
          <w:rFonts w:ascii="Calibri" w:hAnsi="Calibri" w:cs="Calibri"/>
          <w:lang w:val="sr-Cyrl-RS"/>
        </w:rPr>
        <w:t>Понуђача</w:t>
      </w:r>
      <w:r w:rsidRPr="004D7452">
        <w:rPr>
          <w:rFonts w:ascii="Calibri" w:hAnsi="Calibri" w:cs="Calibri"/>
        </w:rPr>
        <w:t xml:space="preserve">. </w:t>
      </w:r>
    </w:p>
    <w:p w:rsidR="003B7BAE" w:rsidRPr="004D7452" w:rsidRDefault="003B7BAE" w:rsidP="00083C19">
      <w:pPr>
        <w:ind w:firstLine="720"/>
        <w:rPr>
          <w:rFonts w:asciiTheme="minorHAnsi" w:hAnsiTheme="minorHAnsi" w:cstheme="minorHAnsi"/>
        </w:rPr>
      </w:pPr>
    </w:p>
    <w:p w:rsidR="001227D1" w:rsidRPr="008F4B5B" w:rsidRDefault="00387E06" w:rsidP="00034A8F">
      <w:pPr>
        <w:ind w:firstLine="708"/>
        <w:jc w:val="both"/>
        <w:rPr>
          <w:rFonts w:ascii="Calibri" w:eastAsia="Times New Roman" w:hAnsi="Calibri" w:cs="Calibri"/>
          <w:color w:val="auto"/>
          <w:kern w:val="0"/>
          <w:lang w:val="sr-Cyrl-CS" w:eastAsia="sr-Latn-CS"/>
        </w:rPr>
      </w:pPr>
      <w:r w:rsidRPr="008F4B5B">
        <w:rPr>
          <w:rFonts w:ascii="Calibri" w:eastAsia="Times New Roman" w:hAnsi="Calibri" w:cs="Calibri"/>
          <w:color w:val="auto"/>
          <w:kern w:val="0"/>
          <w:lang w:val="sr-Cyrl-CS" w:eastAsia="sr-Latn-CS"/>
        </w:rPr>
        <w:t xml:space="preserve">Понуђач се обавезује </w:t>
      </w:r>
      <w:r w:rsidRPr="008F4B5B">
        <w:rPr>
          <w:rFonts w:ascii="Calibri" w:eastAsia="Times New Roman" w:hAnsi="Calibri" w:cs="Calibri"/>
          <w:color w:val="auto"/>
          <w:kern w:val="0"/>
          <w:lang w:val="sr-Cyrl-RS" w:eastAsia="sr-Latn-CS"/>
        </w:rPr>
        <w:t>да</w:t>
      </w:r>
      <w:r w:rsidRPr="008F4B5B">
        <w:rPr>
          <w:rFonts w:ascii="Calibri" w:eastAsia="Times New Roman" w:hAnsi="Calibri" w:cs="Calibri"/>
          <w:color w:val="auto"/>
          <w:kern w:val="0"/>
          <w:lang w:val="sr-Cyrl-CS" w:eastAsia="sr-Latn-CS"/>
        </w:rPr>
        <w:t xml:space="preserve"> </w:t>
      </w:r>
      <w:r w:rsidR="003646F7" w:rsidRPr="008F4B5B">
        <w:rPr>
          <w:rFonts w:ascii="Calibri" w:eastAsia="Times New Roman" w:hAnsi="Calibri" w:cs="Calibri"/>
          <w:color w:val="auto"/>
          <w:kern w:val="0"/>
          <w:lang w:eastAsia="sr-Latn-CS"/>
        </w:rPr>
        <w:t xml:space="preserve">демонтира и </w:t>
      </w:r>
      <w:r w:rsidRPr="008F4B5B">
        <w:rPr>
          <w:rFonts w:ascii="Calibri" w:eastAsia="Times New Roman" w:hAnsi="Calibri" w:cs="Calibri"/>
          <w:color w:val="auto"/>
          <w:kern w:val="0"/>
          <w:lang w:val="sr-Cyrl-CS" w:eastAsia="sr-Latn-CS"/>
        </w:rPr>
        <w:t>уклони стари дизел електро агрегат</w:t>
      </w:r>
      <w:r w:rsidRPr="008F4B5B">
        <w:rPr>
          <w:rFonts w:ascii="Calibri" w:eastAsia="Times New Roman" w:hAnsi="Calibri" w:cs="Calibri"/>
          <w:color w:val="auto"/>
          <w:kern w:val="0"/>
          <w:lang w:val="sr-Latn-RS" w:eastAsia="sr-Latn-CS"/>
        </w:rPr>
        <w:t xml:space="preserve"> </w:t>
      </w:r>
      <w:r w:rsidRPr="008F4B5B">
        <w:rPr>
          <w:rFonts w:ascii="Calibri" w:eastAsia="Times New Roman" w:hAnsi="Calibri" w:cs="Calibri"/>
          <w:color w:val="auto"/>
          <w:kern w:val="0"/>
          <w:lang w:val="sr-Cyrl-RS" w:eastAsia="sr-Latn-CS"/>
        </w:rPr>
        <w:t>о свом трошку</w:t>
      </w:r>
      <w:r w:rsidRPr="008F4B5B">
        <w:rPr>
          <w:rFonts w:ascii="Calibri" w:eastAsia="Times New Roman" w:hAnsi="Calibri" w:cs="Calibri"/>
          <w:color w:val="auto"/>
          <w:kern w:val="0"/>
          <w:lang w:val="sr-Cyrl-CS" w:eastAsia="sr-Latn-CS"/>
        </w:rPr>
        <w:t xml:space="preserve"> и ослободи простор за постављање новог агрегата.</w:t>
      </w:r>
      <w:r w:rsidR="0097517A" w:rsidRPr="008F4B5B">
        <w:rPr>
          <w:rFonts w:ascii="Calibri" w:eastAsia="Times New Roman" w:hAnsi="Calibri" w:cs="Calibri"/>
          <w:color w:val="auto"/>
          <w:kern w:val="0"/>
          <w:lang w:val="sr-Cyrl-CS" w:eastAsia="sr-Latn-CS"/>
        </w:rPr>
        <w:t xml:space="preserve"> </w:t>
      </w:r>
    </w:p>
    <w:p w:rsidR="00883CB7" w:rsidRPr="008F4B5B" w:rsidRDefault="00883CB7" w:rsidP="00883CB7">
      <w:pPr>
        <w:ind w:firstLine="708"/>
        <w:jc w:val="both"/>
      </w:pPr>
    </w:p>
    <w:p w:rsidR="00883CB7" w:rsidRPr="004D7452" w:rsidRDefault="008E37E3" w:rsidP="00883CB7">
      <w:pPr>
        <w:ind w:firstLine="708"/>
        <w:jc w:val="both"/>
        <w:rPr>
          <w:rFonts w:asciiTheme="minorHAnsi" w:hAnsiTheme="minorHAnsi" w:cstheme="minorHAnsi"/>
          <w:lang w:val="sr-Cyrl-RS"/>
        </w:rPr>
      </w:pPr>
      <w:r w:rsidRPr="008F4B5B">
        <w:rPr>
          <w:rFonts w:asciiTheme="minorHAnsi" w:hAnsiTheme="minorHAnsi"/>
        </w:rPr>
        <w:t xml:space="preserve">Понуђач </w:t>
      </w:r>
      <w:r w:rsidR="00883CB7" w:rsidRPr="008F4B5B">
        <w:rPr>
          <w:rFonts w:asciiTheme="minorHAnsi" w:hAnsiTheme="minorHAnsi"/>
          <w:lang w:val="sr-Cyrl-RS"/>
        </w:rPr>
        <w:t>може</w:t>
      </w:r>
      <w:r w:rsidR="00883CB7" w:rsidRPr="008F4B5B">
        <w:rPr>
          <w:rFonts w:asciiTheme="minorHAnsi" w:hAnsiTheme="minorHAnsi"/>
        </w:rPr>
        <w:t xml:space="preserve"> да посети локацију на којој ће се </w:t>
      </w:r>
      <w:r w:rsidR="00883CB7" w:rsidRPr="008F4B5B">
        <w:rPr>
          <w:rFonts w:asciiTheme="minorHAnsi" w:hAnsiTheme="minorHAnsi"/>
          <w:lang w:val="sr-Cyrl-RS"/>
        </w:rPr>
        <w:t>демонтирати стари и</w:t>
      </w:r>
      <w:r w:rsidR="00883CB7" w:rsidRPr="004D7452">
        <w:rPr>
          <w:rFonts w:asciiTheme="minorHAnsi" w:hAnsiTheme="minorHAnsi"/>
          <w:lang w:val="sr-Cyrl-RS"/>
        </w:rPr>
        <w:t xml:space="preserve"> поставити нови ди</w:t>
      </w:r>
      <w:r w:rsidR="00AF29D0" w:rsidRPr="004D7452">
        <w:rPr>
          <w:rFonts w:asciiTheme="minorHAnsi" w:hAnsiTheme="minorHAnsi"/>
          <w:lang w:val="sr-Cyrl-RS"/>
        </w:rPr>
        <w:t>з</w:t>
      </w:r>
      <w:r w:rsidR="00883CB7" w:rsidRPr="004D7452">
        <w:rPr>
          <w:rFonts w:asciiTheme="minorHAnsi" w:hAnsiTheme="minorHAnsi"/>
          <w:lang w:val="sr-Cyrl-RS"/>
        </w:rPr>
        <w:t>ел електро агрега</w:t>
      </w:r>
      <w:r w:rsidR="009B333E" w:rsidRPr="004D7452">
        <w:rPr>
          <w:rFonts w:asciiTheme="minorHAnsi" w:hAnsiTheme="minorHAnsi"/>
          <w:lang w:val="sr-Cyrl-RS"/>
        </w:rPr>
        <w:t>т</w:t>
      </w:r>
      <w:r w:rsidR="00883CB7" w:rsidRPr="004D7452">
        <w:rPr>
          <w:rFonts w:asciiTheme="minorHAnsi" w:hAnsiTheme="minorHAnsi"/>
          <w:lang w:val="sr-Cyrl-RS"/>
        </w:rPr>
        <w:t xml:space="preserve"> сваког радног дана од </w:t>
      </w:r>
      <w:r w:rsidR="00883CB7" w:rsidRPr="004D7452">
        <w:rPr>
          <w:rFonts w:asciiTheme="minorHAnsi" w:hAnsiTheme="minorHAnsi" w:cstheme="minorHAnsi"/>
        </w:rPr>
        <w:t>8.00 до 1</w:t>
      </w:r>
      <w:r w:rsidRPr="004D7452">
        <w:rPr>
          <w:rFonts w:asciiTheme="minorHAnsi" w:hAnsiTheme="minorHAnsi" w:cstheme="minorHAnsi"/>
          <w:lang w:val="sr-Cyrl-RS"/>
        </w:rPr>
        <w:t>3</w:t>
      </w:r>
      <w:r w:rsidR="00883CB7" w:rsidRPr="004D7452">
        <w:rPr>
          <w:rFonts w:asciiTheme="minorHAnsi" w:hAnsiTheme="minorHAnsi" w:cstheme="minorHAnsi"/>
        </w:rPr>
        <w:t>.00 часова</w:t>
      </w:r>
      <w:r w:rsidR="00883CB7" w:rsidRPr="004D7452">
        <w:rPr>
          <w:rFonts w:asciiTheme="minorHAnsi" w:hAnsiTheme="minorHAnsi"/>
        </w:rPr>
        <w:t>. Сваки понуђач може само једном посетити локацију уз претходну најаву код Наручиоца. Наручилац је у обавези да понуђачу изда потврду о обиласку локације</w:t>
      </w:r>
      <w:r w:rsidR="007C7EE2" w:rsidRPr="004D7452">
        <w:rPr>
          <w:rFonts w:asciiTheme="minorHAnsi" w:hAnsiTheme="minorHAnsi"/>
          <w:lang w:val="sr-Cyrl-RS"/>
        </w:rPr>
        <w:t>.</w:t>
      </w:r>
    </w:p>
    <w:p w:rsidR="0097517A" w:rsidRPr="004D7452" w:rsidRDefault="0097517A" w:rsidP="00387E06">
      <w:pPr>
        <w:ind w:firstLine="708"/>
        <w:rPr>
          <w:rFonts w:asciiTheme="minorHAnsi" w:eastAsia="Times New Roman" w:hAnsiTheme="minorHAnsi" w:cs="Calibri"/>
          <w:color w:val="auto"/>
          <w:kern w:val="0"/>
          <w:lang w:val="sr-Cyrl-RS" w:eastAsia="sr-Latn-CS"/>
        </w:rPr>
      </w:pPr>
    </w:p>
    <w:p w:rsidR="003B68D6" w:rsidRPr="004D7452" w:rsidRDefault="003B68D6" w:rsidP="003B68D6">
      <w:pPr>
        <w:ind w:firstLine="720"/>
        <w:jc w:val="both"/>
        <w:rPr>
          <w:rFonts w:asciiTheme="minorHAnsi" w:hAnsiTheme="minorHAnsi" w:cstheme="minorHAnsi"/>
          <w:lang w:val="sr-Cyrl-RS"/>
        </w:rPr>
      </w:pPr>
      <w:r w:rsidRPr="004D7452">
        <w:rPr>
          <w:rFonts w:asciiTheme="minorHAnsi" w:hAnsiTheme="minorHAnsi" w:cstheme="minorHAnsi"/>
          <w:lang w:val="sr-Cyrl-RS"/>
        </w:rPr>
        <w:lastRenderedPageBreak/>
        <w:t>Понуђач</w:t>
      </w:r>
      <w:r w:rsidRPr="004D7452">
        <w:rPr>
          <w:rFonts w:asciiTheme="minorHAnsi" w:hAnsiTheme="minorHAnsi" w:cstheme="minorHAnsi"/>
        </w:rPr>
        <w:t xml:space="preserve"> се обавезује да </w:t>
      </w:r>
      <w:r w:rsidRPr="004D7452">
        <w:rPr>
          <w:rFonts w:asciiTheme="minorHAnsi" w:hAnsiTheme="minorHAnsi" w:cstheme="minorHAnsi"/>
          <w:lang w:val="sr-Cyrl-RS"/>
        </w:rPr>
        <w:t>дизел електро агрегат</w:t>
      </w:r>
      <w:r w:rsidRPr="004D7452">
        <w:rPr>
          <w:rFonts w:asciiTheme="minorHAnsi" w:hAnsiTheme="minorHAnsi" w:cstheme="minorHAnsi"/>
        </w:rPr>
        <w:t xml:space="preserve"> испоручи</w:t>
      </w:r>
      <w:r w:rsidRPr="004D7452">
        <w:rPr>
          <w:rFonts w:asciiTheme="minorHAnsi" w:hAnsiTheme="minorHAnsi" w:cstheme="minorHAnsi"/>
          <w:lang w:val="sr-Cyrl-RS"/>
        </w:rPr>
        <w:t xml:space="preserve">, </w:t>
      </w:r>
      <w:r w:rsidRPr="004D7452">
        <w:rPr>
          <w:rFonts w:asciiTheme="minorHAnsi" w:hAnsiTheme="minorHAnsi" w:cstheme="minorHAnsi"/>
        </w:rPr>
        <w:t xml:space="preserve">монтира </w:t>
      </w:r>
      <w:r w:rsidRPr="004D7452">
        <w:rPr>
          <w:rFonts w:asciiTheme="minorHAnsi" w:hAnsiTheme="minorHAnsi" w:cstheme="minorHAnsi"/>
          <w:lang w:val="sr-Cyrl-RS"/>
        </w:rPr>
        <w:t xml:space="preserve">и пусти у рад </w:t>
      </w:r>
      <w:r w:rsidRPr="004D7452">
        <w:rPr>
          <w:rFonts w:asciiTheme="minorHAnsi" w:hAnsiTheme="minorHAnsi" w:cstheme="minorHAnsi"/>
        </w:rPr>
        <w:t>у исправном стању, уговореног квалитета и програма</w:t>
      </w:r>
      <w:r w:rsidRPr="004D7452">
        <w:rPr>
          <w:rFonts w:asciiTheme="minorHAnsi" w:hAnsiTheme="minorHAnsi" w:cstheme="minorHAnsi"/>
          <w:lang w:val="sr-Cyrl-RS"/>
        </w:rPr>
        <w:t>.</w:t>
      </w:r>
    </w:p>
    <w:p w:rsidR="000433ED" w:rsidRPr="004D7452" w:rsidRDefault="000433ED" w:rsidP="003B68D6">
      <w:pPr>
        <w:ind w:firstLine="720"/>
        <w:jc w:val="both"/>
        <w:rPr>
          <w:rFonts w:asciiTheme="minorHAnsi" w:hAnsiTheme="minorHAnsi" w:cstheme="minorHAnsi"/>
          <w:lang w:val="sr-Cyrl-RS"/>
        </w:rPr>
      </w:pPr>
    </w:p>
    <w:p w:rsidR="00B649E2" w:rsidRDefault="00B649E2" w:rsidP="004B26B9">
      <w:pPr>
        <w:ind w:firstLine="720"/>
        <w:jc w:val="both"/>
        <w:rPr>
          <w:rFonts w:asciiTheme="minorHAnsi" w:hAnsiTheme="minorHAnsi" w:cstheme="minorHAnsi"/>
          <w:b/>
          <w:color w:val="000000" w:themeColor="text1"/>
        </w:rPr>
      </w:pPr>
      <w:r w:rsidRPr="00F13FFB">
        <w:rPr>
          <w:rFonts w:asciiTheme="minorHAnsi" w:hAnsiTheme="minorHAnsi" w:cstheme="minorHAnsi"/>
          <w:b/>
          <w:color w:val="000000" w:themeColor="text1"/>
        </w:rPr>
        <w:t>Квалитативну и квантитативну контролу приликом испоруке представник Наручиоца извршиће уз присуство представника понуђача</w:t>
      </w:r>
      <w:r w:rsidR="00B65309">
        <w:rPr>
          <w:rFonts w:asciiTheme="minorHAnsi" w:hAnsiTheme="minorHAnsi" w:cstheme="minorHAnsi"/>
          <w:b/>
          <w:color w:val="000000" w:themeColor="text1"/>
        </w:rPr>
        <w:t>.</w:t>
      </w:r>
    </w:p>
    <w:p w:rsidR="00B649E2" w:rsidRPr="00BD7785" w:rsidRDefault="00B649E2" w:rsidP="00BD7785">
      <w:pPr>
        <w:jc w:val="both"/>
        <w:rPr>
          <w:rFonts w:asciiTheme="minorHAnsi" w:hAnsiTheme="minorHAnsi" w:cstheme="minorHAnsi"/>
          <w:b/>
          <w:noProof/>
          <w:lang w:val="sr-Cyrl-CS"/>
        </w:rPr>
      </w:pPr>
    </w:p>
    <w:p w:rsidR="00BD7785" w:rsidRPr="00C659E3" w:rsidRDefault="00C659E3" w:rsidP="006B34D0">
      <w:pPr>
        <w:jc w:val="both"/>
        <w:rPr>
          <w:rFonts w:asciiTheme="minorHAnsi" w:hAnsiTheme="minorHAnsi" w:cstheme="minorHAnsi"/>
          <w:b/>
          <w:noProof/>
          <w:lang w:val="sr-Cyrl-CS"/>
        </w:rPr>
      </w:pPr>
      <w:r w:rsidRPr="00C659E3">
        <w:rPr>
          <w:rFonts w:asciiTheme="minorHAnsi" w:hAnsiTheme="minorHAnsi" w:cstheme="minorHAnsi"/>
          <w:b/>
          <w:noProof/>
          <w:lang w:val="sr-Cyrl-CS"/>
        </w:rPr>
        <w:t>6. Рок извршења</w:t>
      </w:r>
    </w:p>
    <w:p w:rsidR="00C659E3" w:rsidRDefault="00C659E3" w:rsidP="00102D00">
      <w:pPr>
        <w:ind w:firstLine="720"/>
        <w:jc w:val="both"/>
        <w:rPr>
          <w:rFonts w:asciiTheme="minorHAnsi" w:hAnsiTheme="minorHAnsi" w:cstheme="minorHAnsi"/>
          <w:noProof/>
          <w:lang w:val="sr-Cyrl-CS"/>
        </w:rPr>
      </w:pPr>
      <w:r w:rsidRPr="00C46684">
        <w:rPr>
          <w:rFonts w:asciiTheme="minorHAnsi" w:hAnsiTheme="minorHAnsi" w:cstheme="minorHAnsi"/>
          <w:noProof/>
          <w:lang w:val="sr-Cyrl-CS"/>
        </w:rPr>
        <w:t xml:space="preserve">Рок испоруке </w:t>
      </w:r>
      <w:r w:rsidR="00D14829" w:rsidRPr="00C46684">
        <w:rPr>
          <w:rFonts w:asciiTheme="minorHAnsi" w:hAnsiTheme="minorHAnsi" w:cstheme="minorHAnsi"/>
          <w:noProof/>
          <w:lang w:val="sr-Cyrl-CS"/>
        </w:rPr>
        <w:t xml:space="preserve">и уградње </w:t>
      </w:r>
      <w:r w:rsidRPr="00C46684">
        <w:rPr>
          <w:rFonts w:asciiTheme="minorHAnsi" w:hAnsiTheme="minorHAnsi" w:cstheme="minorHAnsi"/>
          <w:noProof/>
          <w:lang w:val="sr-Cyrl-CS"/>
        </w:rPr>
        <w:t xml:space="preserve">добара не сме бити </w:t>
      </w:r>
      <w:r w:rsidR="00204A08" w:rsidRPr="00C46684">
        <w:rPr>
          <w:rFonts w:asciiTheme="minorHAnsi" w:hAnsiTheme="minorHAnsi" w:cstheme="minorHAnsi"/>
          <w:noProof/>
          <w:lang w:val="sr-Cyrl-CS"/>
        </w:rPr>
        <w:t>дужи</w:t>
      </w:r>
      <w:r w:rsidRPr="00C46684">
        <w:rPr>
          <w:rFonts w:asciiTheme="minorHAnsi" w:hAnsiTheme="minorHAnsi" w:cstheme="minorHAnsi"/>
          <w:noProof/>
          <w:lang w:val="sr-Cyrl-CS"/>
        </w:rPr>
        <w:t xml:space="preserve"> од </w:t>
      </w:r>
      <w:r w:rsidR="00D46228" w:rsidRPr="00C46684">
        <w:rPr>
          <w:rFonts w:asciiTheme="minorHAnsi" w:hAnsiTheme="minorHAnsi" w:cstheme="minorHAnsi"/>
          <w:b/>
          <w:noProof/>
        </w:rPr>
        <w:t>30</w:t>
      </w:r>
      <w:r w:rsidRPr="00C46684">
        <w:rPr>
          <w:rFonts w:asciiTheme="minorHAnsi" w:hAnsiTheme="minorHAnsi" w:cstheme="minorHAnsi"/>
          <w:b/>
          <w:noProof/>
          <w:lang w:val="sr-Cyrl-CS"/>
        </w:rPr>
        <w:t xml:space="preserve"> </w:t>
      </w:r>
      <w:r w:rsidR="008C75AB" w:rsidRPr="00C46684">
        <w:rPr>
          <w:rFonts w:asciiTheme="minorHAnsi" w:hAnsiTheme="minorHAnsi" w:cstheme="minorHAnsi"/>
          <w:b/>
          <w:noProof/>
          <w:lang w:val="sr-Cyrl-CS"/>
        </w:rPr>
        <w:t>дана</w:t>
      </w:r>
      <w:r>
        <w:rPr>
          <w:rFonts w:asciiTheme="minorHAnsi" w:hAnsiTheme="minorHAnsi" w:cstheme="minorHAnsi"/>
          <w:noProof/>
          <w:lang w:val="sr-Cyrl-CS"/>
        </w:rPr>
        <w:t xml:space="preserve"> од момента потврде требовања.</w:t>
      </w:r>
    </w:p>
    <w:p w:rsidR="00C659E3" w:rsidRDefault="00C659E3" w:rsidP="006B34D0">
      <w:pPr>
        <w:jc w:val="both"/>
        <w:rPr>
          <w:rFonts w:asciiTheme="minorHAnsi" w:hAnsiTheme="minorHAnsi" w:cstheme="minorHAnsi"/>
          <w:noProof/>
          <w:lang w:val="sr-Cyrl-CS"/>
        </w:rPr>
      </w:pPr>
    </w:p>
    <w:p w:rsidR="00C659E3" w:rsidRPr="00C659E3" w:rsidRDefault="00C659E3" w:rsidP="006B34D0">
      <w:pPr>
        <w:jc w:val="both"/>
        <w:rPr>
          <w:rFonts w:asciiTheme="minorHAnsi" w:hAnsiTheme="minorHAnsi" w:cstheme="minorHAnsi"/>
          <w:b/>
          <w:noProof/>
          <w:lang w:val="sr-Cyrl-CS"/>
        </w:rPr>
      </w:pPr>
      <w:r w:rsidRPr="00C659E3">
        <w:rPr>
          <w:rFonts w:asciiTheme="minorHAnsi" w:hAnsiTheme="minorHAnsi" w:cstheme="minorHAnsi"/>
          <w:b/>
          <w:noProof/>
          <w:lang w:val="sr-Cyrl-CS"/>
        </w:rPr>
        <w:t>7. Место испоруке</w:t>
      </w:r>
    </w:p>
    <w:p w:rsidR="00B649E2" w:rsidRPr="00FF2FBA" w:rsidRDefault="00C659E3" w:rsidP="00FF2FBA">
      <w:pPr>
        <w:ind w:firstLine="720"/>
        <w:jc w:val="both"/>
        <w:rPr>
          <w:rFonts w:asciiTheme="minorHAnsi" w:hAnsiTheme="minorHAnsi" w:cstheme="minorHAnsi"/>
          <w:noProof/>
          <w:lang w:val="sr-Cyrl-CS"/>
        </w:rPr>
      </w:pPr>
      <w:r w:rsidRPr="00C46684">
        <w:rPr>
          <w:rFonts w:asciiTheme="minorHAnsi" w:hAnsiTheme="minorHAnsi" w:cstheme="minorHAnsi"/>
          <w:noProof/>
          <w:lang w:val="sr-Cyrl-CS"/>
        </w:rPr>
        <w:t xml:space="preserve">Место испоруке добара је </w:t>
      </w:r>
      <w:r w:rsidR="00636577" w:rsidRPr="00C46684">
        <w:rPr>
          <w:rFonts w:asciiTheme="minorHAnsi" w:hAnsiTheme="minorHAnsi" w:cstheme="minorHAnsi"/>
          <w:noProof/>
          <w:lang w:val="sr-Cyrl-CS"/>
        </w:rPr>
        <w:t>круг</w:t>
      </w:r>
      <w:r w:rsidR="00B90CBD" w:rsidRPr="00C46684">
        <w:rPr>
          <w:rFonts w:asciiTheme="minorHAnsi" w:hAnsiTheme="minorHAnsi" w:cstheme="minorHAnsi"/>
          <w:noProof/>
          <w:lang w:val="sr-Cyrl-CS"/>
        </w:rPr>
        <w:t xml:space="preserve"> </w:t>
      </w:r>
      <w:r w:rsidRPr="00C46684">
        <w:rPr>
          <w:rFonts w:asciiTheme="minorHAnsi" w:hAnsiTheme="minorHAnsi" w:cstheme="minorHAnsi"/>
          <w:noProof/>
          <w:lang w:val="sr-Cyrl-CS"/>
        </w:rPr>
        <w:t>Специјалне болнице за психијатријске болести „др Славољуб Бакаловић“ Вршац, ул. Подвршанска бр. 13, 26300 Вршац.</w:t>
      </w:r>
      <w:r>
        <w:rPr>
          <w:rFonts w:asciiTheme="minorHAnsi" w:hAnsiTheme="minorHAnsi" w:cstheme="minorHAnsi"/>
          <w:noProof/>
          <w:lang w:val="sr-Cyrl-CS"/>
        </w:rPr>
        <w:t xml:space="preserve"> Радно време Болнице је од </w:t>
      </w:r>
      <w:r w:rsidR="00A445E0">
        <w:rPr>
          <w:rFonts w:asciiTheme="minorHAnsi" w:hAnsiTheme="minorHAnsi" w:cstheme="minorHAnsi"/>
          <w:noProof/>
          <w:lang w:val="sr-Cyrl-CS"/>
        </w:rPr>
        <w:t>7</w:t>
      </w:r>
      <w:r>
        <w:rPr>
          <w:rFonts w:asciiTheme="minorHAnsi" w:hAnsiTheme="minorHAnsi" w:cstheme="minorHAnsi"/>
          <w:noProof/>
          <w:lang w:val="sr-Cyrl-CS"/>
        </w:rPr>
        <w:t>.00 до 14.00 сати радним данима. Трошкови испоруке падају на терет понуђача.</w:t>
      </w:r>
    </w:p>
    <w:p w:rsidR="00A71371" w:rsidRDefault="00A71371" w:rsidP="00AD3B63">
      <w:pPr>
        <w:suppressAutoHyphens w:val="0"/>
        <w:spacing w:after="200" w:line="276" w:lineRule="auto"/>
        <w:rPr>
          <w:rFonts w:asciiTheme="minorHAnsi" w:hAnsiTheme="minorHAnsi" w:cstheme="minorHAnsi"/>
          <w:b/>
          <w:noProof/>
        </w:rPr>
      </w:pPr>
    </w:p>
    <w:p w:rsidR="006B34D0" w:rsidRPr="00E905E3" w:rsidRDefault="0017203D" w:rsidP="0095785B">
      <w:pPr>
        <w:suppressAutoHyphens w:val="0"/>
        <w:spacing w:after="200" w:line="276" w:lineRule="auto"/>
        <w:jc w:val="center"/>
        <w:rPr>
          <w:rFonts w:asciiTheme="minorHAnsi" w:hAnsiTheme="minorHAnsi" w:cstheme="minorHAnsi"/>
          <w:b/>
          <w:noProof/>
          <w:lang w:val="sr-Cyrl-CS"/>
        </w:rPr>
      </w:pPr>
      <w:r w:rsidRPr="00E905E3">
        <w:rPr>
          <w:rFonts w:asciiTheme="minorHAnsi" w:hAnsiTheme="minorHAnsi" w:cstheme="minorHAnsi"/>
          <w:b/>
          <w:noProof/>
        </w:rPr>
        <w:t>IV</w:t>
      </w:r>
      <w:r w:rsidR="00C53EFA">
        <w:rPr>
          <w:rFonts w:asciiTheme="minorHAnsi" w:hAnsiTheme="minorHAnsi" w:cstheme="minorHAnsi"/>
          <w:b/>
          <w:noProof/>
        </w:rPr>
        <w:t xml:space="preserve"> </w:t>
      </w:r>
      <w:r w:rsidR="00C659E3" w:rsidRPr="00E905E3">
        <w:rPr>
          <w:rFonts w:asciiTheme="minorHAnsi" w:hAnsiTheme="minorHAnsi" w:cstheme="minorHAnsi"/>
          <w:b/>
          <w:noProof/>
          <w:lang w:val="sr-Cyrl-CS"/>
        </w:rPr>
        <w:t>Техничка документација и планови</w:t>
      </w:r>
    </w:p>
    <w:p w:rsidR="006B34D0" w:rsidRPr="00E905E3" w:rsidRDefault="006B34D0" w:rsidP="006B34D0">
      <w:pPr>
        <w:jc w:val="both"/>
        <w:rPr>
          <w:rFonts w:asciiTheme="minorHAnsi" w:hAnsiTheme="minorHAnsi" w:cstheme="minorHAnsi"/>
          <w:noProof/>
          <w:lang w:val="sr-Cyrl-CS"/>
        </w:rPr>
      </w:pPr>
    </w:p>
    <w:p w:rsidR="006B34D0" w:rsidRPr="007476B1" w:rsidRDefault="00C659E3" w:rsidP="00FF2FBA">
      <w:pPr>
        <w:ind w:firstLine="720"/>
        <w:jc w:val="both"/>
        <w:rPr>
          <w:rFonts w:asciiTheme="minorHAnsi" w:hAnsiTheme="minorHAnsi" w:cstheme="minorHAnsi"/>
          <w:noProof/>
          <w:lang w:val="sr-Cyrl-CS"/>
        </w:rPr>
      </w:pPr>
      <w:r w:rsidRPr="00E905E3">
        <w:rPr>
          <w:rFonts w:asciiTheme="minorHAnsi" w:hAnsiTheme="minorHAnsi" w:cstheme="minorHAnsi"/>
          <w:noProof/>
          <w:lang w:val="sr-Cyrl-CS"/>
        </w:rPr>
        <w:t>Наручилац не захтева посебну техничку документацију ни планове.</w:t>
      </w:r>
    </w:p>
    <w:p w:rsidR="006B34D0" w:rsidRDefault="006B34D0" w:rsidP="006B34D0">
      <w:pPr>
        <w:jc w:val="center"/>
        <w:rPr>
          <w:rFonts w:asciiTheme="minorHAnsi" w:hAnsiTheme="minorHAnsi" w:cstheme="minorHAnsi"/>
          <w:b/>
          <w:noProof/>
          <w:lang w:val="sr-Cyrl-CS"/>
        </w:rPr>
      </w:pPr>
    </w:p>
    <w:p w:rsidR="00A71371" w:rsidRDefault="00A71371" w:rsidP="006B34D0">
      <w:pPr>
        <w:jc w:val="center"/>
        <w:rPr>
          <w:rFonts w:asciiTheme="minorHAnsi" w:hAnsiTheme="minorHAnsi" w:cstheme="minorHAnsi"/>
          <w:b/>
          <w:noProof/>
          <w:lang w:val="sr-Cyrl-CS"/>
        </w:rPr>
      </w:pPr>
    </w:p>
    <w:p w:rsidR="00A71371" w:rsidRDefault="00A71371" w:rsidP="006B34D0">
      <w:pPr>
        <w:jc w:val="center"/>
        <w:rPr>
          <w:rFonts w:asciiTheme="minorHAnsi" w:hAnsiTheme="minorHAnsi" w:cstheme="minorHAnsi"/>
          <w:b/>
          <w:noProof/>
          <w:lang w:val="sr-Cyrl-CS"/>
        </w:rPr>
      </w:pPr>
    </w:p>
    <w:p w:rsidR="00A71371" w:rsidRDefault="00A71371" w:rsidP="006B34D0">
      <w:pPr>
        <w:jc w:val="center"/>
        <w:rPr>
          <w:rFonts w:asciiTheme="minorHAnsi" w:hAnsiTheme="minorHAnsi" w:cstheme="minorHAnsi"/>
          <w:b/>
          <w:noProof/>
          <w:lang w:val="sr-Cyrl-CS"/>
        </w:rPr>
      </w:pPr>
    </w:p>
    <w:p w:rsidR="00A71371" w:rsidRDefault="00A71371" w:rsidP="006B34D0">
      <w:pPr>
        <w:jc w:val="center"/>
        <w:rPr>
          <w:rFonts w:asciiTheme="minorHAnsi" w:hAnsiTheme="minorHAnsi" w:cstheme="minorHAnsi"/>
          <w:b/>
          <w:noProof/>
          <w:lang w:val="sr-Cyrl-CS"/>
        </w:rPr>
      </w:pPr>
    </w:p>
    <w:p w:rsidR="009067CA" w:rsidRDefault="009067CA" w:rsidP="006B34D0">
      <w:pPr>
        <w:jc w:val="center"/>
        <w:rPr>
          <w:rFonts w:asciiTheme="minorHAnsi" w:hAnsiTheme="minorHAnsi" w:cstheme="minorHAnsi"/>
          <w:b/>
          <w:noProof/>
          <w:lang w:val="sr-Cyrl-CS"/>
        </w:rPr>
      </w:pPr>
    </w:p>
    <w:p w:rsidR="009067CA" w:rsidRDefault="009067CA" w:rsidP="006B34D0">
      <w:pPr>
        <w:jc w:val="center"/>
        <w:rPr>
          <w:rFonts w:asciiTheme="minorHAnsi" w:hAnsiTheme="minorHAnsi" w:cstheme="minorHAnsi"/>
          <w:b/>
          <w:noProof/>
          <w:lang w:val="sr-Cyrl-CS"/>
        </w:rPr>
      </w:pPr>
    </w:p>
    <w:p w:rsidR="00A71371" w:rsidRDefault="00A71371"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DB1679" w:rsidRDefault="00DB1679" w:rsidP="006B34D0">
      <w:pPr>
        <w:jc w:val="center"/>
        <w:rPr>
          <w:rFonts w:asciiTheme="minorHAnsi" w:hAnsiTheme="minorHAnsi" w:cstheme="minorHAnsi"/>
          <w:b/>
          <w:noProof/>
          <w:lang w:val="sr-Cyrl-CS"/>
        </w:rPr>
      </w:pPr>
    </w:p>
    <w:p w:rsidR="00BB7EB1" w:rsidRPr="007476B1" w:rsidRDefault="00BB7EB1" w:rsidP="006B34D0">
      <w:pPr>
        <w:jc w:val="center"/>
        <w:rPr>
          <w:rFonts w:asciiTheme="minorHAnsi" w:hAnsiTheme="minorHAnsi" w:cstheme="minorHAnsi"/>
          <w:b/>
          <w:noProof/>
          <w:lang w:val="sr-Cyrl-CS"/>
        </w:rPr>
      </w:pPr>
    </w:p>
    <w:p w:rsidR="006B34D0" w:rsidRPr="007476B1" w:rsidRDefault="0017203D" w:rsidP="006B34D0">
      <w:pPr>
        <w:jc w:val="center"/>
        <w:rPr>
          <w:rFonts w:asciiTheme="minorHAnsi" w:hAnsiTheme="minorHAnsi" w:cstheme="minorHAnsi"/>
          <w:b/>
          <w:noProof/>
          <w:lang w:val="sr-Cyrl-CS"/>
        </w:rPr>
      </w:pPr>
      <w:r w:rsidRPr="007476B1">
        <w:rPr>
          <w:rFonts w:asciiTheme="minorHAnsi" w:hAnsiTheme="minorHAnsi" w:cstheme="minorHAnsi"/>
          <w:b/>
          <w:noProof/>
        </w:rPr>
        <w:lastRenderedPageBreak/>
        <w:t>V</w:t>
      </w:r>
      <w:r w:rsidR="002C7512">
        <w:rPr>
          <w:rFonts w:asciiTheme="minorHAnsi" w:hAnsiTheme="minorHAnsi" w:cstheme="minorHAnsi"/>
          <w:b/>
          <w:noProof/>
        </w:rPr>
        <w:t xml:space="preserve"> </w:t>
      </w:r>
      <w:r w:rsidR="00C659E3">
        <w:rPr>
          <w:rFonts w:asciiTheme="minorHAnsi" w:hAnsiTheme="minorHAnsi" w:cstheme="minorHAnsi"/>
          <w:b/>
          <w:noProof/>
          <w:lang w:val="sr-Cyrl-CS"/>
        </w:rPr>
        <w:t>У</w:t>
      </w:r>
      <w:r w:rsidR="00C659E3" w:rsidRPr="007476B1">
        <w:rPr>
          <w:rFonts w:asciiTheme="minorHAnsi" w:hAnsiTheme="minorHAnsi" w:cstheme="minorHAnsi"/>
          <w:b/>
          <w:noProof/>
          <w:lang w:val="sr-Cyrl-CS"/>
        </w:rPr>
        <w:t>слови за учешће у поступку ја</w:t>
      </w:r>
      <w:r w:rsidR="008B54E3">
        <w:rPr>
          <w:rFonts w:asciiTheme="minorHAnsi" w:hAnsiTheme="minorHAnsi" w:cstheme="minorHAnsi"/>
          <w:b/>
          <w:noProof/>
          <w:lang w:val="sr-Cyrl-CS"/>
        </w:rPr>
        <w:t>вне набавке из чл. 75. и</w:t>
      </w:r>
      <w:r w:rsidR="00C659E3" w:rsidRPr="007476B1">
        <w:rPr>
          <w:rFonts w:asciiTheme="minorHAnsi" w:hAnsiTheme="minorHAnsi" w:cstheme="minorHAnsi"/>
          <w:b/>
          <w:noProof/>
          <w:lang w:val="sr-Cyrl-CS"/>
        </w:rPr>
        <w:t xml:space="preserve"> 76. Закона и упутство како се доказује испуњеност тих услова</w:t>
      </w:r>
    </w:p>
    <w:p w:rsidR="006B34D0" w:rsidRPr="007476B1" w:rsidRDefault="006B34D0" w:rsidP="006B34D0">
      <w:pPr>
        <w:jc w:val="both"/>
        <w:rPr>
          <w:rFonts w:asciiTheme="minorHAnsi" w:hAnsiTheme="minorHAnsi" w:cstheme="minorHAnsi"/>
          <w:noProof/>
          <w:lang w:val="sr-Cyrl-CS"/>
        </w:rPr>
      </w:pPr>
    </w:p>
    <w:p w:rsidR="006B34D0" w:rsidRPr="003B68D6" w:rsidRDefault="006B34D0" w:rsidP="006B34D0">
      <w:pPr>
        <w:jc w:val="center"/>
        <w:rPr>
          <w:rFonts w:asciiTheme="minorHAnsi" w:hAnsiTheme="minorHAnsi" w:cstheme="minorHAnsi"/>
          <w:b/>
          <w:noProof/>
          <w:lang w:val="sr-Cyrl-CS"/>
        </w:rPr>
      </w:pPr>
      <w:r w:rsidRPr="003B68D6">
        <w:rPr>
          <w:rFonts w:asciiTheme="minorHAnsi" w:hAnsiTheme="minorHAnsi" w:cstheme="minorHAnsi"/>
          <w:b/>
          <w:noProof/>
          <w:lang w:val="sr-Cyrl-CS"/>
        </w:rPr>
        <w:t xml:space="preserve">1. </w:t>
      </w:r>
      <w:r w:rsidR="00C659E3" w:rsidRPr="003B68D6">
        <w:rPr>
          <w:rFonts w:asciiTheme="minorHAnsi" w:hAnsiTheme="minorHAnsi" w:cstheme="minorHAnsi"/>
          <w:b/>
          <w:noProof/>
          <w:lang w:val="sr-Cyrl-CS"/>
        </w:rPr>
        <w:t>Услови за учешће у пос</w:t>
      </w:r>
      <w:r w:rsidR="008B54E3" w:rsidRPr="003B68D6">
        <w:rPr>
          <w:rFonts w:asciiTheme="minorHAnsi" w:hAnsiTheme="minorHAnsi" w:cstheme="minorHAnsi"/>
          <w:b/>
          <w:noProof/>
          <w:lang w:val="sr-Cyrl-CS"/>
        </w:rPr>
        <w:t>тупку јавне набавке из чл. 75. и</w:t>
      </w:r>
      <w:r w:rsidR="00C659E3" w:rsidRPr="003B68D6">
        <w:rPr>
          <w:rFonts w:asciiTheme="minorHAnsi" w:hAnsiTheme="minorHAnsi" w:cstheme="minorHAnsi"/>
          <w:b/>
          <w:noProof/>
          <w:lang w:val="sr-Cyrl-CS"/>
        </w:rPr>
        <w:t xml:space="preserve"> 76. Закона</w:t>
      </w:r>
    </w:p>
    <w:p w:rsidR="006B34D0" w:rsidRPr="003B68D6" w:rsidRDefault="006B34D0" w:rsidP="006B34D0">
      <w:pPr>
        <w:jc w:val="both"/>
        <w:rPr>
          <w:rFonts w:asciiTheme="minorHAnsi" w:hAnsiTheme="minorHAnsi" w:cstheme="minorHAnsi"/>
          <w:noProof/>
          <w:lang w:val="sr-Cyrl-CS"/>
        </w:rPr>
      </w:pPr>
    </w:p>
    <w:p w:rsidR="006B34D0" w:rsidRPr="003B68D6" w:rsidRDefault="006B34D0" w:rsidP="008B54E3">
      <w:pPr>
        <w:pStyle w:val="TableHeading"/>
        <w:suppressLineNumbers w:val="0"/>
        <w:rPr>
          <w:rFonts w:asciiTheme="minorHAnsi" w:hAnsiTheme="minorHAnsi" w:cstheme="minorHAnsi"/>
          <w:bCs w:val="0"/>
          <w:noProof/>
          <w:lang w:val="sr-Cyrl-CS"/>
        </w:rPr>
      </w:pPr>
      <w:r w:rsidRPr="003B68D6">
        <w:rPr>
          <w:rFonts w:asciiTheme="minorHAnsi" w:hAnsiTheme="minorHAnsi" w:cstheme="minorHAnsi"/>
          <w:bCs w:val="0"/>
          <w:noProof/>
          <w:lang w:val="sr-Cyrl-CS"/>
        </w:rPr>
        <w:t>1.1. Обавезни услови</w:t>
      </w:r>
    </w:p>
    <w:p w:rsidR="006B34D0" w:rsidRPr="003B68D6" w:rsidRDefault="006B34D0" w:rsidP="006B34D0">
      <w:pPr>
        <w:pStyle w:val="ListParagraph"/>
        <w:jc w:val="both"/>
        <w:rPr>
          <w:rFonts w:asciiTheme="minorHAnsi" w:hAnsiTheme="minorHAnsi" w:cstheme="minorHAnsi"/>
          <w:noProof/>
          <w:lang w:val="sr-Cyrl-CS"/>
        </w:rPr>
      </w:pPr>
      <w:r w:rsidRPr="003B68D6">
        <w:rPr>
          <w:rFonts w:asciiTheme="minorHAnsi" w:hAnsiTheme="minorHAnsi" w:cstheme="minorHAnsi"/>
          <w:noProof/>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rsidR="006B34D0" w:rsidRPr="00C53EFA" w:rsidRDefault="006B34D0" w:rsidP="006B34D0">
      <w:pPr>
        <w:jc w:val="both"/>
        <w:rPr>
          <w:rFonts w:asciiTheme="minorHAnsi" w:hAnsiTheme="minorHAnsi" w:cstheme="minorHAnsi"/>
          <w:noProof/>
          <w:highlight w:val="yellow"/>
          <w:lang w:val="sr-Cyrl-CS"/>
        </w:rPr>
      </w:pPr>
    </w:p>
    <w:p w:rsidR="006B34D0" w:rsidRPr="003B68D6" w:rsidRDefault="006B34D0" w:rsidP="006B34D0">
      <w:pPr>
        <w:pStyle w:val="ListParagraph"/>
        <w:numPr>
          <w:ilvl w:val="0"/>
          <w:numId w:val="18"/>
        </w:numPr>
        <w:jc w:val="both"/>
        <w:rPr>
          <w:rFonts w:asciiTheme="minorHAnsi" w:hAnsiTheme="minorHAnsi" w:cstheme="minorHAnsi"/>
          <w:noProof/>
          <w:lang w:val="sr-Cyrl-CS"/>
        </w:rPr>
      </w:pPr>
      <w:r w:rsidRPr="003B68D6">
        <w:rPr>
          <w:rFonts w:asciiTheme="minorHAnsi" w:hAnsiTheme="minorHAnsi" w:cstheme="minorHAnsi"/>
          <w:noProof/>
          <w:lang w:val="sr-Cyrl-CS"/>
        </w:rPr>
        <w:t>Да је регистрован код надлежног органа, односно уписан у одговарајући регистар (чл. 75. ст. 1. тач. 1) Закона);</w:t>
      </w:r>
    </w:p>
    <w:p w:rsidR="006B34D0" w:rsidRPr="00C53EFA" w:rsidRDefault="006B34D0" w:rsidP="006B34D0">
      <w:pPr>
        <w:jc w:val="both"/>
        <w:rPr>
          <w:rFonts w:asciiTheme="minorHAnsi" w:hAnsiTheme="minorHAnsi" w:cstheme="minorHAnsi"/>
          <w:noProof/>
          <w:highlight w:val="yellow"/>
          <w:lang w:val="sr-Cyrl-CS"/>
        </w:rPr>
      </w:pPr>
    </w:p>
    <w:p w:rsidR="006B34D0" w:rsidRPr="003B68D6" w:rsidRDefault="006B34D0" w:rsidP="006B34D0">
      <w:pPr>
        <w:pStyle w:val="ListParagraph"/>
        <w:numPr>
          <w:ilvl w:val="0"/>
          <w:numId w:val="18"/>
        </w:numPr>
        <w:jc w:val="both"/>
        <w:rPr>
          <w:rFonts w:asciiTheme="minorHAnsi" w:hAnsiTheme="minorHAnsi" w:cstheme="minorHAnsi"/>
          <w:noProof/>
          <w:lang w:val="sr-Cyrl-CS"/>
        </w:rPr>
      </w:pPr>
      <w:r w:rsidRPr="003B68D6">
        <w:rPr>
          <w:rFonts w:asciiTheme="minorHAnsi" w:hAnsiTheme="minorHAnsi" w:cstheme="minorHAnsi"/>
          <w:noProof/>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B34D0" w:rsidRPr="003B68D6" w:rsidRDefault="006B34D0" w:rsidP="006B34D0">
      <w:pPr>
        <w:jc w:val="both"/>
        <w:rPr>
          <w:rFonts w:asciiTheme="minorHAnsi" w:hAnsiTheme="minorHAnsi" w:cstheme="minorHAnsi"/>
          <w:noProof/>
          <w:lang w:val="sr-Cyrl-CS"/>
        </w:rPr>
      </w:pPr>
    </w:p>
    <w:p w:rsidR="006B34D0" w:rsidRPr="003B68D6" w:rsidRDefault="006B34D0" w:rsidP="006B34D0">
      <w:pPr>
        <w:pStyle w:val="ListParagraph"/>
        <w:numPr>
          <w:ilvl w:val="0"/>
          <w:numId w:val="18"/>
        </w:numPr>
        <w:jc w:val="both"/>
        <w:rPr>
          <w:rFonts w:asciiTheme="minorHAnsi" w:hAnsiTheme="minorHAnsi" w:cstheme="minorHAnsi"/>
          <w:noProof/>
          <w:lang w:val="sr-Cyrl-CS"/>
        </w:rPr>
      </w:pPr>
      <w:r w:rsidRPr="003B68D6">
        <w:rPr>
          <w:rFonts w:asciiTheme="minorHAnsi" w:hAnsiTheme="minorHAnsi" w:cstheme="minorHAnsi"/>
          <w:noProof/>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rsidR="006B34D0" w:rsidRPr="003B68D6" w:rsidRDefault="006B34D0" w:rsidP="006B34D0">
      <w:pPr>
        <w:jc w:val="both"/>
        <w:rPr>
          <w:rFonts w:asciiTheme="minorHAnsi" w:hAnsiTheme="minorHAnsi" w:cstheme="minorHAnsi"/>
          <w:noProof/>
          <w:lang w:val="sr-Cyrl-CS"/>
        </w:rPr>
      </w:pPr>
    </w:p>
    <w:p w:rsidR="006B34D0" w:rsidRPr="003B68D6" w:rsidRDefault="006B34D0" w:rsidP="006B34D0">
      <w:pPr>
        <w:pStyle w:val="ListParagraph"/>
        <w:numPr>
          <w:ilvl w:val="0"/>
          <w:numId w:val="18"/>
        </w:numPr>
        <w:jc w:val="both"/>
        <w:rPr>
          <w:rFonts w:asciiTheme="minorHAnsi" w:hAnsiTheme="minorHAnsi" w:cstheme="minorHAnsi"/>
          <w:noProof/>
          <w:lang w:val="sr-Cyrl-CS"/>
        </w:rPr>
      </w:pPr>
      <w:r w:rsidRPr="003B68D6">
        <w:rPr>
          <w:rFonts w:asciiTheme="minorHAnsi" w:hAnsiTheme="minorHAnsi" w:cstheme="minorHAnsi"/>
          <w:noProof/>
          <w:lang w:val="sr-Cyrl-CS"/>
        </w:rPr>
        <w:t xml:space="preserve">Да има важећу дозволу надлежног органа за обављање делатности која је предмет јавне набавке </w:t>
      </w:r>
      <w:r w:rsidR="004A7432" w:rsidRPr="003B68D6">
        <w:rPr>
          <w:rFonts w:asciiTheme="minorHAnsi" w:hAnsiTheme="minorHAnsi" w:cstheme="minorHAnsi"/>
          <w:noProof/>
          <w:lang w:val="sr-Cyrl-CS"/>
        </w:rPr>
        <w:t>(чл. 75. ст. 1. тач. 5) Закона), уколико је таква дозвола предвиђена посебним прописом.</w:t>
      </w:r>
    </w:p>
    <w:p w:rsidR="006B34D0" w:rsidRPr="003B68D6" w:rsidRDefault="006B34D0" w:rsidP="006B34D0">
      <w:pPr>
        <w:jc w:val="both"/>
        <w:rPr>
          <w:rFonts w:asciiTheme="minorHAnsi" w:hAnsiTheme="minorHAnsi" w:cstheme="minorHAnsi"/>
          <w:noProof/>
          <w:lang w:val="sr-Cyrl-CS"/>
        </w:rPr>
      </w:pPr>
    </w:p>
    <w:p w:rsidR="004A7432" w:rsidRPr="003B68D6" w:rsidRDefault="006B34D0" w:rsidP="004A7432">
      <w:pPr>
        <w:pStyle w:val="ListParagraph"/>
        <w:numPr>
          <w:ilvl w:val="0"/>
          <w:numId w:val="18"/>
        </w:numPr>
        <w:jc w:val="both"/>
        <w:rPr>
          <w:rFonts w:asciiTheme="minorHAnsi" w:hAnsiTheme="minorHAnsi" w:cstheme="minorHAnsi"/>
          <w:noProof/>
          <w:lang w:val="sr-Cyrl-CS"/>
        </w:rPr>
      </w:pPr>
      <w:r w:rsidRPr="003B68D6">
        <w:rPr>
          <w:rFonts w:asciiTheme="minorHAnsi" w:hAnsiTheme="minorHAnsi" w:cstheme="minorHAnsi"/>
          <w:noProof/>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3B68D6">
        <w:rPr>
          <w:rFonts w:asciiTheme="minorHAnsi" w:hAnsiTheme="minorHAnsi" w:cstheme="minorHAnsi"/>
          <w:noProof/>
          <w:color w:val="000000" w:themeColor="text1"/>
          <w:lang w:val="sr-Cyrl-CS"/>
        </w:rPr>
        <w:t>, као и да нема забрану обављања делатности која је на снази у време подношења</w:t>
      </w:r>
      <w:r w:rsidR="004A7432" w:rsidRPr="003B68D6">
        <w:rPr>
          <w:rFonts w:asciiTheme="minorHAnsi" w:hAnsiTheme="minorHAnsi" w:cstheme="minorHAnsi"/>
          <w:noProof/>
          <w:color w:val="000000" w:themeColor="text1"/>
          <w:lang w:val="sr-Cyrl-CS"/>
        </w:rPr>
        <w:t xml:space="preserve"> понуде (чл. 75. ст. 2. Закона).</w:t>
      </w:r>
    </w:p>
    <w:p w:rsidR="008B54E3" w:rsidRDefault="008B54E3" w:rsidP="008B54E3">
      <w:pPr>
        <w:jc w:val="center"/>
        <w:rPr>
          <w:rFonts w:asciiTheme="minorHAnsi" w:hAnsiTheme="minorHAnsi" w:cstheme="minorHAnsi"/>
          <w:b/>
          <w:noProof/>
          <w:lang w:val="sr-Cyrl-CS"/>
        </w:rPr>
      </w:pPr>
    </w:p>
    <w:p w:rsidR="00595175" w:rsidRPr="00283F67" w:rsidRDefault="006B34D0" w:rsidP="00A671C9">
      <w:pPr>
        <w:jc w:val="center"/>
        <w:rPr>
          <w:rFonts w:asciiTheme="minorHAnsi" w:hAnsiTheme="minorHAnsi" w:cstheme="minorHAnsi"/>
          <w:noProof/>
          <w:lang w:val="sr-Cyrl-CS"/>
        </w:rPr>
      </w:pPr>
      <w:r w:rsidRPr="00A671C9">
        <w:rPr>
          <w:rFonts w:asciiTheme="minorHAnsi" w:hAnsiTheme="minorHAnsi" w:cstheme="minorHAnsi"/>
          <w:b/>
          <w:noProof/>
          <w:lang w:val="sr-Cyrl-CS"/>
        </w:rPr>
        <w:t>1.2. Додатни услови</w:t>
      </w:r>
    </w:p>
    <w:p w:rsidR="008C6CA2" w:rsidRPr="00A671C9" w:rsidRDefault="00595175" w:rsidP="00595175">
      <w:pPr>
        <w:jc w:val="both"/>
        <w:rPr>
          <w:rFonts w:asciiTheme="minorHAnsi" w:hAnsiTheme="minorHAnsi" w:cstheme="minorHAnsi"/>
          <w:noProof/>
          <w:lang w:val="sr-Cyrl-RS"/>
        </w:rPr>
      </w:pPr>
      <w:r w:rsidRPr="00A671C9">
        <w:rPr>
          <w:rFonts w:asciiTheme="minorHAnsi" w:hAnsiTheme="minorHAnsi" w:cstheme="minorHAnsi"/>
          <w:noProof/>
          <w:lang w:val="sr-Cyrl-RS"/>
        </w:rPr>
        <w:t>Наручилац не захтева посебне додатне услове</w:t>
      </w:r>
    </w:p>
    <w:p w:rsidR="00EA2108" w:rsidRDefault="00EA2108" w:rsidP="00595175">
      <w:pPr>
        <w:pStyle w:val="TableHeading"/>
        <w:suppressLineNumbers w:val="0"/>
        <w:jc w:val="left"/>
        <w:rPr>
          <w:rFonts w:asciiTheme="minorHAnsi" w:hAnsiTheme="minorHAnsi" w:cstheme="minorHAnsi"/>
          <w:bCs w:val="0"/>
          <w:noProof/>
          <w:lang w:val="sr-Cyrl-CS"/>
        </w:rPr>
      </w:pPr>
    </w:p>
    <w:p w:rsidR="008B54E3" w:rsidRPr="008B54E3" w:rsidRDefault="006B34D0" w:rsidP="008B54E3">
      <w:pPr>
        <w:pStyle w:val="TableHeading"/>
        <w:suppressLineNumbers w:val="0"/>
        <w:rPr>
          <w:rFonts w:asciiTheme="minorHAnsi" w:hAnsiTheme="minorHAnsi" w:cstheme="minorHAnsi"/>
          <w:bCs w:val="0"/>
          <w:noProof/>
          <w:lang w:val="sr-Cyrl-CS"/>
        </w:rPr>
      </w:pPr>
      <w:r w:rsidRPr="008B54E3">
        <w:rPr>
          <w:rFonts w:asciiTheme="minorHAnsi" w:hAnsiTheme="minorHAnsi" w:cstheme="minorHAnsi"/>
          <w:bCs w:val="0"/>
          <w:noProof/>
          <w:lang w:val="sr-Cyrl-CS"/>
        </w:rPr>
        <w:t xml:space="preserve">1.3. </w:t>
      </w:r>
      <w:r w:rsidR="008B54E3" w:rsidRPr="008B54E3">
        <w:rPr>
          <w:rFonts w:asciiTheme="minorHAnsi" w:hAnsiTheme="minorHAnsi" w:cstheme="minorHAnsi"/>
          <w:bCs w:val="0"/>
          <w:noProof/>
          <w:lang w:val="sr-Cyrl-CS"/>
        </w:rPr>
        <w:t>Услови у случају подношења понуде са подизвођачем</w:t>
      </w:r>
    </w:p>
    <w:p w:rsidR="006B34D0" w:rsidRPr="008B54E3" w:rsidRDefault="006B34D0" w:rsidP="006B34D0">
      <w:pPr>
        <w:jc w:val="both"/>
        <w:rPr>
          <w:rFonts w:asciiTheme="minorHAnsi" w:hAnsiTheme="minorHAnsi" w:cstheme="minorHAnsi"/>
          <w:noProof/>
          <w:lang w:val="sr-Cyrl-CS"/>
        </w:rPr>
      </w:pPr>
      <w:r w:rsidRPr="008B54E3">
        <w:rPr>
          <w:rFonts w:asciiTheme="minorHAnsi" w:hAnsiTheme="minorHAnsi" w:cstheme="minorHAnsi"/>
          <w:noProof/>
          <w:lang w:val="sr-Cyrl-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rsidR="00E905E3" w:rsidRDefault="00E905E3" w:rsidP="00CE3728">
      <w:pPr>
        <w:pStyle w:val="TableHeading"/>
        <w:suppressLineNumbers w:val="0"/>
        <w:jc w:val="left"/>
        <w:rPr>
          <w:rFonts w:asciiTheme="minorHAnsi" w:hAnsiTheme="minorHAnsi" w:cstheme="minorHAnsi"/>
          <w:bCs w:val="0"/>
          <w:noProof/>
          <w:lang w:val="sr-Cyrl-CS"/>
        </w:rPr>
      </w:pPr>
    </w:p>
    <w:p w:rsidR="008B54E3" w:rsidRPr="008B54E3" w:rsidRDefault="006B34D0" w:rsidP="00CE3728">
      <w:pPr>
        <w:pStyle w:val="TableHeading"/>
        <w:suppressLineNumbers w:val="0"/>
        <w:jc w:val="left"/>
        <w:rPr>
          <w:rFonts w:asciiTheme="minorHAnsi" w:hAnsiTheme="minorHAnsi" w:cstheme="minorHAnsi"/>
          <w:bCs w:val="0"/>
          <w:noProof/>
          <w:lang w:val="sr-Cyrl-CS"/>
        </w:rPr>
      </w:pPr>
      <w:r w:rsidRPr="008B54E3">
        <w:rPr>
          <w:rFonts w:asciiTheme="minorHAnsi" w:hAnsiTheme="minorHAnsi" w:cstheme="minorHAnsi"/>
          <w:bCs w:val="0"/>
          <w:noProof/>
          <w:lang w:val="sr-Cyrl-CS"/>
        </w:rPr>
        <w:t>1.4.</w:t>
      </w:r>
      <w:r w:rsidR="008B54E3" w:rsidRPr="008B54E3">
        <w:rPr>
          <w:rFonts w:asciiTheme="minorHAnsi" w:hAnsiTheme="minorHAnsi" w:cstheme="minorHAnsi"/>
          <w:bCs w:val="0"/>
          <w:noProof/>
          <w:lang w:val="sr-Cyrl-CS"/>
        </w:rPr>
        <w:t xml:space="preserve"> Услови у случају подношења заједничке понуде</w:t>
      </w:r>
    </w:p>
    <w:p w:rsidR="006B34D0" w:rsidRPr="008B54E3" w:rsidRDefault="006B34D0" w:rsidP="006B34D0">
      <w:pPr>
        <w:jc w:val="both"/>
        <w:rPr>
          <w:rFonts w:asciiTheme="minorHAnsi" w:hAnsiTheme="minorHAnsi" w:cstheme="minorHAnsi"/>
          <w:b/>
          <w:noProof/>
          <w:lang w:val="sr-Cyrl-CS"/>
        </w:rPr>
      </w:pPr>
      <w:r w:rsidRPr="008B54E3">
        <w:rPr>
          <w:rFonts w:asciiTheme="minorHAnsi" w:hAnsiTheme="minorHAnsi" w:cstheme="minorHAnsi"/>
          <w:noProof/>
          <w:lang w:val="sr-Cyrl-CS"/>
        </w:rPr>
        <w:t xml:space="preserve">Уколико понуду подноси група понуђача, сваки понуђач из групе понуђача, мора да испуни обавезне услове из члана 75. став 1. тач. 1) до 4) Закона, </w:t>
      </w:r>
      <w:r w:rsidRPr="00B649E2">
        <w:rPr>
          <w:rFonts w:asciiTheme="minorHAnsi" w:hAnsiTheme="minorHAnsi" w:cstheme="minorHAnsi"/>
          <w:noProof/>
          <w:lang w:val="sr-Cyrl-CS"/>
        </w:rPr>
        <w:t>а додатне услове испуњавају заједно.</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6B34D0" w:rsidRPr="007476B1" w:rsidRDefault="006B34D0" w:rsidP="006B34D0">
      <w:pPr>
        <w:jc w:val="center"/>
        <w:rPr>
          <w:rFonts w:asciiTheme="minorHAnsi" w:hAnsiTheme="minorHAnsi" w:cstheme="minorHAnsi"/>
          <w:noProof/>
          <w:lang w:val="sr-Cyrl-CS"/>
        </w:rPr>
      </w:pPr>
    </w:p>
    <w:p w:rsidR="006B34D0" w:rsidRDefault="006B34D0" w:rsidP="008B54E3">
      <w:pPr>
        <w:jc w:val="center"/>
        <w:rPr>
          <w:rFonts w:asciiTheme="minorHAnsi" w:hAnsiTheme="minorHAnsi" w:cstheme="minorHAnsi"/>
          <w:b/>
          <w:noProof/>
          <w:color w:val="000000" w:themeColor="text1"/>
          <w:lang w:val="sr-Cyrl-CS"/>
        </w:rPr>
      </w:pPr>
      <w:r w:rsidRPr="007476B1">
        <w:rPr>
          <w:rFonts w:asciiTheme="minorHAnsi" w:hAnsiTheme="minorHAnsi" w:cstheme="minorHAnsi"/>
          <w:b/>
          <w:noProof/>
          <w:color w:val="000000" w:themeColor="text1"/>
          <w:lang w:val="sr-Cyrl-CS"/>
        </w:rPr>
        <w:t xml:space="preserve">2. </w:t>
      </w:r>
      <w:r w:rsidR="008B54E3" w:rsidRPr="007476B1">
        <w:rPr>
          <w:rFonts w:asciiTheme="minorHAnsi" w:hAnsiTheme="minorHAnsi" w:cstheme="minorHAnsi"/>
          <w:b/>
          <w:noProof/>
          <w:color w:val="000000" w:themeColor="text1"/>
          <w:lang w:val="sr-Cyrl-CS"/>
        </w:rPr>
        <w:t>Упутство како се доказује испуњеност услова</w:t>
      </w:r>
    </w:p>
    <w:p w:rsidR="008B54E3" w:rsidRPr="008B54E3" w:rsidRDefault="008B54E3" w:rsidP="008B54E3">
      <w:pPr>
        <w:jc w:val="center"/>
        <w:rPr>
          <w:rFonts w:asciiTheme="minorHAnsi" w:hAnsiTheme="minorHAnsi" w:cstheme="minorHAnsi"/>
          <w:b/>
          <w:noProof/>
          <w:color w:val="000000" w:themeColor="text1"/>
          <w:lang w:val="sr-Cyrl-CS"/>
        </w:rPr>
      </w:pPr>
    </w:p>
    <w:p w:rsidR="006B34D0" w:rsidRPr="007476B1" w:rsidRDefault="008B54E3" w:rsidP="006B34D0">
      <w:pPr>
        <w:jc w:val="both"/>
        <w:rPr>
          <w:rFonts w:asciiTheme="minorHAnsi" w:hAnsiTheme="minorHAnsi" w:cstheme="minorHAnsi"/>
          <w:noProof/>
          <w:color w:val="000000" w:themeColor="text1"/>
          <w:lang w:val="sr-Cyrl-CS"/>
        </w:rPr>
      </w:pPr>
      <w:r>
        <w:rPr>
          <w:rFonts w:asciiTheme="minorHAnsi" w:hAnsiTheme="minorHAnsi" w:cstheme="minorHAnsi"/>
          <w:noProof/>
          <w:color w:val="000000" w:themeColor="text1"/>
          <w:lang w:val="sr-Cyrl-CS"/>
        </w:rPr>
        <w:lastRenderedPageBreak/>
        <w:t xml:space="preserve">Испуњеност обавезних </w:t>
      </w:r>
      <w:r w:rsidR="006B34D0" w:rsidRPr="007476B1">
        <w:rPr>
          <w:rFonts w:asciiTheme="minorHAnsi" w:hAnsiTheme="minorHAnsi" w:cstheme="minorHAnsi"/>
          <w:noProof/>
          <w:color w:val="000000" w:themeColor="text1"/>
          <w:lang w:val="sr-Cyrl-CS"/>
        </w:rPr>
        <w:t xml:space="preserve">услова за учешће у поступку предметне јавне набавке, у складу са чл. 77. став 4. Закона, понуђач доказује достављањем Изјаве (Образац изјаве понуђача, у поглављу </w:t>
      </w:r>
      <w:r w:rsidR="00D62F4E" w:rsidRPr="007476B1">
        <w:rPr>
          <w:rFonts w:asciiTheme="minorHAnsi" w:hAnsiTheme="minorHAnsi" w:cstheme="minorHAnsi"/>
          <w:noProof/>
          <w:color w:val="000000" w:themeColor="text1"/>
          <w:lang w:val="sr-Cyrl-CS"/>
        </w:rPr>
        <w:t>V</w:t>
      </w:r>
      <w:r w:rsidR="006B34D0" w:rsidRPr="007476B1">
        <w:rPr>
          <w:rFonts w:asciiTheme="minorHAnsi" w:hAnsiTheme="minorHAnsi" w:cstheme="minorHAnsi"/>
          <w:noProof/>
          <w:color w:val="000000" w:themeColor="text1"/>
          <w:lang w:val="sr-Cyrl-CS"/>
        </w:rPr>
        <w:t xml:space="preserve"> одељак 3.), којом под пуном материјалном и кривичном одговорношћу потврђује да испуњава услове за учешће у поступку јавне набавке из чл. 75. </w:t>
      </w:r>
      <w:r w:rsidR="006B34D0" w:rsidRPr="00E905E3">
        <w:rPr>
          <w:rFonts w:asciiTheme="minorHAnsi" w:hAnsiTheme="minorHAnsi" w:cstheme="minorHAnsi"/>
          <w:noProof/>
          <w:color w:val="auto"/>
          <w:lang w:val="sr-Cyrl-CS"/>
        </w:rPr>
        <w:t>и 76.</w:t>
      </w:r>
      <w:r w:rsidR="006B34D0" w:rsidRPr="007476B1">
        <w:rPr>
          <w:rFonts w:asciiTheme="minorHAnsi" w:hAnsiTheme="minorHAnsi" w:cstheme="minorHAnsi"/>
          <w:noProof/>
          <w:color w:val="000000" w:themeColor="text1"/>
          <w:lang w:val="sr-Cyrl-CS"/>
        </w:rPr>
        <w:t xml:space="preserve"> Закона, дефинисане овом конкурсном документацијом, осим услов</w:t>
      </w:r>
      <w:r>
        <w:rPr>
          <w:rFonts w:asciiTheme="minorHAnsi" w:hAnsiTheme="minorHAnsi" w:cstheme="minorHAnsi"/>
          <w:noProof/>
          <w:color w:val="000000" w:themeColor="text1"/>
          <w:lang w:val="sr-Cyrl-CS"/>
        </w:rPr>
        <w:t xml:space="preserve">а из члана 75. став 1. тачка 5, </w:t>
      </w:r>
      <w:r w:rsidR="006B34D0" w:rsidRPr="007476B1">
        <w:rPr>
          <w:rFonts w:asciiTheme="minorHAnsi" w:hAnsiTheme="minorHAnsi" w:cstheme="minorHAnsi"/>
          <w:noProof/>
          <w:color w:val="000000" w:themeColor="text1"/>
          <w:lang w:val="sr-Cyrl-CS"/>
        </w:rPr>
        <w:t>коју доставља у виду неоверене копије.</w:t>
      </w:r>
    </w:p>
    <w:p w:rsidR="008B54E3" w:rsidRDefault="006B34D0" w:rsidP="008B54E3">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Уколико понуђач подноси понуду са подизвођачем, понуђач је дужан да достави Изјаву подизвођача (Образац изјаве подизвођача, у поглављу </w:t>
      </w:r>
      <w:r w:rsidR="00D62F4E" w:rsidRPr="007476B1">
        <w:rPr>
          <w:rFonts w:asciiTheme="minorHAnsi" w:hAnsiTheme="minorHAnsi" w:cstheme="minorHAnsi"/>
          <w:noProof/>
          <w:color w:val="000000" w:themeColor="text1"/>
          <w:lang w:val="sr-Cyrl-CS"/>
        </w:rPr>
        <w:t>V</w:t>
      </w:r>
      <w:r w:rsidRPr="007476B1">
        <w:rPr>
          <w:rFonts w:asciiTheme="minorHAnsi" w:hAnsiTheme="minorHAnsi" w:cstheme="minorHAnsi"/>
          <w:noProof/>
          <w:color w:val="000000" w:themeColor="text1"/>
          <w:lang w:val="sr-Cyrl-CS"/>
        </w:rPr>
        <w:t xml:space="preserve"> одељак 3.), потписану од стране овлашћеног лица подизвођача и оверену печатом.</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rPr>
      </w:pPr>
      <w:r w:rsidRPr="007476B1">
        <w:rPr>
          <w:rFonts w:asciiTheme="minorHAnsi" w:hAnsiTheme="minorHAnsi" w:cstheme="minorHAnsi"/>
          <w:noProof/>
          <w:color w:val="000000" w:themeColor="text1"/>
          <w:lang w:val="sr-Cyrl-CS"/>
        </w:rPr>
        <w:t>Понуђач није дужан да доставља на увид доказе који су јавно доступни на интернет страницама надлежних органа.</w:t>
      </w:r>
      <w:r w:rsidR="000D34FE" w:rsidRPr="007476B1">
        <w:rPr>
          <w:rFonts w:asciiTheme="minorHAnsi" w:hAnsiTheme="minorHAnsi" w:cstheme="minorHAnsi"/>
          <w:noProof/>
          <w:color w:val="000000" w:themeColor="text1"/>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6B34D0" w:rsidRPr="007476B1" w:rsidRDefault="006B34D0" w:rsidP="006B34D0">
      <w:pPr>
        <w:jc w:val="both"/>
        <w:rPr>
          <w:rFonts w:asciiTheme="minorHAnsi" w:hAnsiTheme="minorHAnsi" w:cstheme="minorHAnsi"/>
          <w:noProof/>
          <w:color w:val="000000" w:themeColor="text1"/>
          <w:lang w:val="sr-Cyrl-CS"/>
        </w:rPr>
      </w:pP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Испуњеност </w:t>
      </w:r>
      <w:r w:rsidRPr="002A646E">
        <w:rPr>
          <w:rFonts w:asciiTheme="minorHAnsi" w:hAnsiTheme="minorHAnsi" w:cstheme="minorHAnsi"/>
          <w:b/>
          <w:noProof/>
          <w:lang w:val="sr-Cyrl-CS"/>
        </w:rPr>
        <w:t>додатних услова</w:t>
      </w:r>
      <w:r w:rsidRPr="007476B1">
        <w:rPr>
          <w:rFonts w:asciiTheme="minorHAnsi" w:hAnsiTheme="minorHAnsi" w:cstheme="minorHAnsi"/>
          <w:noProof/>
          <w:lang w:val="sr-Cyrl-CS"/>
        </w:rPr>
        <w:t xml:space="preserve"> за учешће у поступку предметне јавне набавке, понуђач доказује достављањем следећ</w:t>
      </w:r>
      <w:r w:rsidR="00CE3728">
        <w:rPr>
          <w:rFonts w:asciiTheme="minorHAnsi" w:hAnsiTheme="minorHAnsi" w:cstheme="minorHAnsi"/>
          <w:noProof/>
          <w:lang w:val="sr-Cyrl-CS"/>
        </w:rPr>
        <w:t xml:space="preserve">ег </w:t>
      </w:r>
      <w:r w:rsidRPr="007476B1">
        <w:rPr>
          <w:rFonts w:asciiTheme="minorHAnsi" w:hAnsiTheme="minorHAnsi" w:cstheme="minorHAnsi"/>
          <w:noProof/>
          <w:lang w:val="sr-Cyrl-CS"/>
        </w:rPr>
        <w:t xml:space="preserve"> доказа:</w:t>
      </w:r>
    </w:p>
    <w:p w:rsidR="00A94B27" w:rsidRPr="00283F67" w:rsidRDefault="00595175" w:rsidP="00595175">
      <w:pPr>
        <w:pStyle w:val="ListParagraph"/>
        <w:jc w:val="both"/>
        <w:rPr>
          <w:rFonts w:asciiTheme="minorHAnsi" w:hAnsiTheme="minorHAnsi" w:cstheme="minorHAnsi"/>
          <w:b/>
          <w:noProof/>
          <w:lang w:val="sr-Cyrl-RS"/>
        </w:rPr>
      </w:pPr>
      <w:r w:rsidRPr="00283F67">
        <w:rPr>
          <w:rFonts w:asciiTheme="minorHAnsi" w:hAnsiTheme="minorHAnsi" w:cstheme="minorHAnsi"/>
          <w:b/>
          <w:noProof/>
          <w:lang w:val="sr-Cyrl-RS"/>
        </w:rPr>
        <w:t>Наручилац не захтева додатне услове.</w:t>
      </w:r>
    </w:p>
    <w:p w:rsidR="002A646E" w:rsidRDefault="002A646E" w:rsidP="006B34D0">
      <w:pPr>
        <w:ind w:left="360"/>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Уколико понуду подноси група понуђача понуђач је дужан да 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Додатне услове група понуђача испуњава заједно.</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Уколико понуђач подноси понуду са подизвођачем, понуђач је дужан да 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lastRenderedPageBreak/>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rPr>
      </w:pPr>
      <w:r w:rsidRPr="007476B1">
        <w:rPr>
          <w:rFonts w:asciiTheme="minorHAnsi" w:hAnsiTheme="minorHAnsi" w:cstheme="minorHAnsi"/>
          <w:noProof/>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000D34FE" w:rsidRPr="007476B1">
        <w:rPr>
          <w:rFonts w:asciiTheme="minorHAnsi" w:hAnsiTheme="minorHAnsi" w:cstheme="minorHAnsi"/>
          <w:noProof/>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Укол</w:t>
      </w:r>
      <w:r w:rsidRPr="00A52993">
        <w:rPr>
          <w:rFonts w:asciiTheme="minorHAnsi" w:hAnsiTheme="minorHAnsi" w:cstheme="minorHAnsi"/>
          <w:noProof/>
          <w:color w:val="auto"/>
          <w:lang w:val="sr-Cyrl-CS"/>
        </w:rPr>
        <w:t xml:space="preserve">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w:t>
      </w:r>
      <w:r w:rsidRPr="007476B1">
        <w:rPr>
          <w:rFonts w:asciiTheme="minorHAnsi" w:hAnsiTheme="minorHAnsi" w:cstheme="minorHAnsi"/>
          <w:noProof/>
          <w:lang w:val="sr-Cyrl-CS"/>
        </w:rPr>
        <w:t>осим уколико подноси електронску понуду када се доказ доставља у изворном електронском облику.</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C84F69" w:rsidRDefault="00C84F69">
      <w:pPr>
        <w:suppressAutoHyphens w:val="0"/>
        <w:spacing w:after="200" w:line="276" w:lineRule="auto"/>
        <w:rPr>
          <w:rFonts w:asciiTheme="minorHAnsi" w:hAnsiTheme="minorHAnsi" w:cstheme="minorHAnsi"/>
          <w:noProof/>
          <w:lang w:val="sr-Cyrl-CS"/>
        </w:rPr>
      </w:pPr>
      <w:r>
        <w:rPr>
          <w:rFonts w:asciiTheme="minorHAnsi" w:hAnsiTheme="minorHAnsi" w:cstheme="minorHAnsi"/>
          <w:noProof/>
          <w:lang w:val="sr-Cyrl-CS"/>
        </w:rPr>
        <w:br w:type="page"/>
      </w:r>
    </w:p>
    <w:p w:rsidR="006B34D0" w:rsidRPr="007476B1" w:rsidRDefault="006B34D0" w:rsidP="006B34D0">
      <w:pPr>
        <w:jc w:val="center"/>
        <w:rPr>
          <w:rFonts w:asciiTheme="minorHAnsi" w:hAnsiTheme="minorHAnsi" w:cstheme="minorHAnsi"/>
          <w:b/>
          <w:noProof/>
          <w:lang w:val="sr-Cyrl-CS"/>
        </w:rPr>
      </w:pPr>
      <w:r w:rsidRPr="007476B1">
        <w:rPr>
          <w:rFonts w:asciiTheme="minorHAnsi" w:hAnsiTheme="minorHAnsi" w:cstheme="minorHAnsi"/>
          <w:b/>
          <w:noProof/>
          <w:lang w:val="sr-Cyrl-CS"/>
        </w:rPr>
        <w:lastRenderedPageBreak/>
        <w:t xml:space="preserve">3. </w:t>
      </w:r>
      <w:r w:rsidR="002A646E" w:rsidRPr="007476B1">
        <w:rPr>
          <w:rFonts w:asciiTheme="minorHAnsi" w:hAnsiTheme="minorHAnsi" w:cstheme="minorHAnsi"/>
          <w:b/>
          <w:noProof/>
          <w:lang w:val="sr-Cyrl-CS"/>
        </w:rPr>
        <w:t xml:space="preserve">Образац изјаве </w:t>
      </w:r>
      <w:r w:rsidR="002A646E">
        <w:rPr>
          <w:rFonts w:asciiTheme="minorHAnsi" w:hAnsiTheme="minorHAnsi" w:cstheme="minorHAnsi"/>
          <w:b/>
          <w:noProof/>
          <w:lang w:val="sr-Cyrl-CS"/>
        </w:rPr>
        <w:t>о испуњавању услова из чл. 75. и</w:t>
      </w:r>
      <w:r w:rsidR="002A646E" w:rsidRPr="007476B1">
        <w:rPr>
          <w:rFonts w:asciiTheme="minorHAnsi" w:hAnsiTheme="minorHAnsi" w:cstheme="minorHAnsi"/>
          <w:b/>
          <w:noProof/>
          <w:lang w:val="sr-Cyrl-CS"/>
        </w:rPr>
        <w:t xml:space="preserve"> 76. Закона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2A646E" w:rsidP="006B34D0">
      <w:pPr>
        <w:jc w:val="center"/>
        <w:rPr>
          <w:rFonts w:asciiTheme="minorHAnsi" w:hAnsiTheme="minorHAnsi" w:cstheme="minorHAnsi"/>
          <w:b/>
          <w:noProof/>
          <w:lang w:val="sr-Cyrl-CS"/>
        </w:rPr>
      </w:pPr>
      <w:r w:rsidRPr="007476B1">
        <w:rPr>
          <w:rFonts w:asciiTheme="minorHAnsi" w:hAnsiTheme="minorHAnsi" w:cstheme="minorHAnsi"/>
          <w:b/>
          <w:noProof/>
          <w:lang w:val="sr-Cyrl-CS"/>
        </w:rPr>
        <w:t>Изјава понуђача</w:t>
      </w:r>
    </w:p>
    <w:p w:rsidR="006B34D0" w:rsidRDefault="002A646E" w:rsidP="006B34D0">
      <w:pPr>
        <w:jc w:val="center"/>
        <w:rPr>
          <w:rFonts w:asciiTheme="minorHAnsi" w:hAnsiTheme="minorHAnsi" w:cstheme="minorHAnsi"/>
          <w:noProof/>
          <w:lang w:val="sr-Cyrl-CS"/>
        </w:rPr>
      </w:pPr>
      <w:r>
        <w:rPr>
          <w:rFonts w:asciiTheme="minorHAnsi" w:hAnsiTheme="minorHAnsi" w:cstheme="minorHAnsi"/>
          <w:b/>
          <w:noProof/>
          <w:lang w:val="sr-Cyrl-CS"/>
        </w:rPr>
        <w:t xml:space="preserve">О испуњавању услова из чл. 75. </w:t>
      </w:r>
      <w:r w:rsidRPr="007476B1">
        <w:rPr>
          <w:rFonts w:asciiTheme="minorHAnsi" w:hAnsiTheme="minorHAnsi" w:cstheme="minorHAnsi"/>
          <w:b/>
          <w:noProof/>
          <w:lang w:val="sr-Cyrl-CS"/>
        </w:rPr>
        <w:t>Закона</w:t>
      </w:r>
    </w:p>
    <w:p w:rsidR="00C84F69" w:rsidRPr="007476B1" w:rsidRDefault="00C84F69" w:rsidP="006B34D0">
      <w:pPr>
        <w:jc w:val="center"/>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 складу са чланом 77. став 4. Закона, под пуном материјалном и кривичном одговорношћу, као заступник понуђача, дајем следећу</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ab/>
      </w:r>
      <w:r w:rsidRPr="007476B1">
        <w:rPr>
          <w:rFonts w:asciiTheme="minorHAnsi" w:hAnsiTheme="minorHAnsi" w:cstheme="minorHAnsi"/>
          <w:noProof/>
          <w:lang w:val="sr-Cyrl-CS"/>
        </w:rPr>
        <w:tab/>
      </w:r>
      <w:r w:rsidRPr="007476B1">
        <w:rPr>
          <w:rFonts w:asciiTheme="minorHAnsi" w:hAnsiTheme="minorHAnsi" w:cstheme="minorHAnsi"/>
          <w:noProof/>
          <w:lang w:val="sr-Cyrl-CS"/>
        </w:rPr>
        <w:tab/>
      </w:r>
      <w:r w:rsidRPr="007476B1">
        <w:rPr>
          <w:rFonts w:asciiTheme="minorHAnsi" w:hAnsiTheme="minorHAnsi" w:cstheme="minorHAnsi"/>
          <w:noProof/>
          <w:lang w:val="sr-Cyrl-CS"/>
        </w:rPr>
        <w:tab/>
      </w:r>
    </w:p>
    <w:p w:rsidR="00C84F69" w:rsidRDefault="00C84F69" w:rsidP="006B34D0">
      <w:pPr>
        <w:jc w:val="center"/>
        <w:rPr>
          <w:rFonts w:asciiTheme="minorHAnsi" w:hAnsiTheme="minorHAnsi" w:cstheme="minorHAnsi"/>
          <w:b/>
          <w:noProof/>
          <w:lang w:val="sr-Cyrl-CS"/>
        </w:rPr>
      </w:pPr>
    </w:p>
    <w:p w:rsidR="006B34D0" w:rsidRDefault="002A646E" w:rsidP="006B34D0">
      <w:pPr>
        <w:jc w:val="center"/>
        <w:rPr>
          <w:rFonts w:asciiTheme="minorHAnsi" w:hAnsiTheme="minorHAnsi" w:cstheme="minorHAnsi"/>
          <w:b/>
          <w:noProof/>
          <w:lang w:val="sr-Cyrl-CS"/>
        </w:rPr>
      </w:pPr>
      <w:r>
        <w:rPr>
          <w:rFonts w:asciiTheme="minorHAnsi" w:hAnsiTheme="minorHAnsi" w:cstheme="minorHAnsi"/>
          <w:b/>
          <w:noProof/>
          <w:lang w:val="sr-Cyrl-CS"/>
        </w:rPr>
        <w:t>Изјаву</w:t>
      </w:r>
    </w:p>
    <w:p w:rsidR="00C84F69" w:rsidRPr="007476B1" w:rsidRDefault="00C84F69" w:rsidP="006B34D0">
      <w:pPr>
        <w:jc w:val="center"/>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noProof/>
          <w:lang w:val="sr-Cyrl-CS"/>
        </w:rPr>
      </w:pPr>
    </w:p>
    <w:p w:rsidR="006B34D0" w:rsidRPr="00D83A2E" w:rsidRDefault="002A646E" w:rsidP="00D83A2E">
      <w:pPr>
        <w:jc w:val="both"/>
        <w:rPr>
          <w:rFonts w:asciiTheme="minorHAnsi" w:hAnsiTheme="minorHAnsi" w:cstheme="minorHAnsi"/>
          <w:b/>
          <w:noProof/>
          <w:lang w:val="sr-Cyrl-CS"/>
        </w:rPr>
      </w:pPr>
      <w:r>
        <w:rPr>
          <w:rFonts w:asciiTheme="minorHAnsi" w:hAnsiTheme="minorHAnsi" w:cstheme="minorHAnsi"/>
          <w:noProof/>
          <w:lang w:val="sr-Cyrl-CS"/>
        </w:rPr>
        <w:t>Понуђач</w:t>
      </w:r>
      <w:r>
        <w:rPr>
          <w:rFonts w:asciiTheme="minorHAnsi" w:hAnsiTheme="minorHAnsi" w:cstheme="minorHAnsi"/>
          <w:noProof/>
        </w:rPr>
        <w:t xml:space="preserve"> ________________________________________________________________ </w:t>
      </w:r>
      <w:r w:rsidR="006B34D0" w:rsidRPr="007476B1">
        <w:rPr>
          <w:rFonts w:asciiTheme="minorHAnsi" w:hAnsiTheme="minorHAnsi" w:cstheme="minorHAnsi"/>
          <w:noProof/>
          <w:lang w:val="sr-Cyrl-CS"/>
        </w:rPr>
        <w:t xml:space="preserve">у поступку јавне набавке </w:t>
      </w:r>
      <w:r w:rsidRPr="002A646E">
        <w:rPr>
          <w:rFonts w:asciiTheme="minorHAnsi" w:hAnsiTheme="minorHAnsi" w:cstheme="minorHAnsi"/>
          <w:b/>
          <w:noProof/>
        </w:rPr>
        <w:t>добара</w:t>
      </w:r>
      <w:r w:rsidR="006B34D0" w:rsidRPr="007476B1">
        <w:rPr>
          <w:rFonts w:asciiTheme="minorHAnsi" w:hAnsiTheme="minorHAnsi" w:cstheme="minorHAnsi"/>
          <w:noProof/>
          <w:lang w:val="sr-Cyrl-CS"/>
        </w:rPr>
        <w:t xml:space="preserve"> број </w:t>
      </w:r>
      <w:r w:rsidR="00DA7619">
        <w:rPr>
          <w:rFonts w:asciiTheme="minorHAnsi" w:hAnsiTheme="minorHAnsi" w:cstheme="minorHAnsi"/>
          <w:b/>
          <w:noProof/>
          <w:lang w:val="sr-Cyrl-CS"/>
        </w:rPr>
        <w:t xml:space="preserve">ЈНМВ </w:t>
      </w:r>
      <w:r w:rsidR="00403E2D">
        <w:rPr>
          <w:rFonts w:asciiTheme="minorHAnsi" w:hAnsiTheme="minorHAnsi" w:cstheme="minorHAnsi"/>
          <w:b/>
          <w:noProof/>
          <w:color w:val="auto"/>
          <w:lang w:val="sr-Cyrl-RS"/>
        </w:rPr>
        <w:t>15</w:t>
      </w:r>
      <w:r w:rsidR="00DA7619">
        <w:rPr>
          <w:rFonts w:asciiTheme="minorHAnsi" w:hAnsiTheme="minorHAnsi" w:cstheme="minorHAnsi"/>
          <w:b/>
          <w:noProof/>
          <w:lang w:val="sr-Cyrl-CS"/>
        </w:rPr>
        <w:t>/2016</w:t>
      </w:r>
      <w:r w:rsidR="00C34616">
        <w:rPr>
          <w:rFonts w:asciiTheme="minorHAnsi" w:hAnsiTheme="minorHAnsi" w:cstheme="minorHAnsi"/>
          <w:b/>
          <w:noProof/>
          <w:lang w:val="sr-Cyrl-CS"/>
        </w:rPr>
        <w:t xml:space="preserve"> – </w:t>
      </w:r>
      <w:r w:rsidR="00D83A2E" w:rsidRPr="00D83A2E">
        <w:rPr>
          <w:rFonts w:asciiTheme="minorHAnsi" w:hAnsiTheme="minorHAnsi" w:cstheme="minorHAnsi"/>
          <w:b/>
          <w:noProof/>
          <w:lang w:val="sr-Cyrl-CS"/>
        </w:rPr>
        <w:t>Набавка и уградња Дизел електро агрегата</w:t>
      </w:r>
      <w:r w:rsidRPr="002A646E">
        <w:rPr>
          <w:rFonts w:asciiTheme="minorHAnsi" w:hAnsiTheme="minorHAnsi" w:cstheme="minorHAnsi"/>
          <w:b/>
          <w:noProof/>
          <w:lang w:val="sr-Cyrl-CS"/>
        </w:rPr>
        <w:t>,</w:t>
      </w:r>
      <w:r w:rsidR="006B34D0" w:rsidRPr="007476B1">
        <w:rPr>
          <w:rFonts w:asciiTheme="minorHAnsi" w:hAnsiTheme="minorHAnsi" w:cstheme="minorHAnsi"/>
          <w:noProof/>
          <w:lang w:val="sr-Cyrl-CS"/>
        </w:rPr>
        <w:t xml:space="preserve"> испуњава све услове из чл. 75. и </w:t>
      </w:r>
      <w:r w:rsidR="006B34D0" w:rsidRPr="0017155F">
        <w:rPr>
          <w:rFonts w:asciiTheme="minorHAnsi" w:hAnsiTheme="minorHAnsi" w:cstheme="minorHAnsi"/>
          <w:noProof/>
          <w:color w:val="auto"/>
          <w:lang w:val="sr-Cyrl-CS"/>
        </w:rPr>
        <w:t>76</w:t>
      </w:r>
      <w:r w:rsidR="006B34D0" w:rsidRPr="007476B1">
        <w:rPr>
          <w:rFonts w:asciiTheme="minorHAnsi" w:hAnsiTheme="minorHAnsi" w:cstheme="minorHAnsi"/>
          <w:noProof/>
          <w:lang w:val="sr-Cyrl-CS"/>
        </w:rPr>
        <w:t>. Закона, односно услове дефинисане конкурсном документацијом за предметну јавну набавку, и то:</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1)</w:t>
      </w:r>
      <w:r w:rsidRPr="007476B1">
        <w:rPr>
          <w:rFonts w:asciiTheme="minorHAnsi" w:hAnsiTheme="minorHAnsi" w:cstheme="minorHAnsi"/>
          <w:noProof/>
          <w:lang w:val="sr-Cyrl-CS"/>
        </w:rPr>
        <w:tab/>
        <w:t>Понуђач је регистрован код надлежног органа, односно уписан у одговарајући регистар;</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2)</w:t>
      </w:r>
      <w:r w:rsidRPr="007476B1">
        <w:rPr>
          <w:rFonts w:asciiTheme="minorHAnsi" w:hAnsiTheme="minorHAnsi" w:cstheme="minorHAnsi"/>
          <w:noProof/>
          <w:lang w:val="sr-Cyrl-CS"/>
        </w:rPr>
        <w:tab/>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3)</w:t>
      </w:r>
      <w:r w:rsidRPr="007476B1">
        <w:rPr>
          <w:rFonts w:asciiTheme="minorHAnsi" w:hAnsiTheme="minorHAnsi" w:cstheme="minorHAnsi"/>
          <w:noProof/>
          <w:lang w:val="sr-Cyrl-CS"/>
        </w:rPr>
        <w:tab/>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6B34D0" w:rsidRPr="007476B1" w:rsidRDefault="006B34D0" w:rsidP="006B34D0">
      <w:pPr>
        <w:jc w:val="both"/>
        <w:rPr>
          <w:rFonts w:asciiTheme="minorHAnsi" w:hAnsiTheme="minorHAnsi" w:cstheme="minorHAnsi"/>
          <w:noProof/>
          <w:lang w:val="sr-Cyrl-CS"/>
        </w:rPr>
      </w:pPr>
    </w:p>
    <w:p w:rsidR="006B34D0" w:rsidRDefault="006B34D0" w:rsidP="002A646E">
      <w:pPr>
        <w:jc w:val="both"/>
        <w:rPr>
          <w:rFonts w:asciiTheme="minorHAnsi" w:hAnsiTheme="minorHAnsi" w:cstheme="minorHAnsi"/>
          <w:noProof/>
          <w:lang w:val="sr-Cyrl-CS"/>
        </w:rPr>
      </w:pPr>
      <w:r w:rsidRPr="007476B1">
        <w:rPr>
          <w:rFonts w:asciiTheme="minorHAnsi" w:hAnsiTheme="minorHAnsi" w:cstheme="minorHAnsi"/>
          <w:noProof/>
          <w:lang w:val="sr-Cyrl-CS"/>
        </w:rPr>
        <w:t>4)</w:t>
      </w:r>
      <w:r w:rsidRPr="007476B1">
        <w:rPr>
          <w:rFonts w:asciiTheme="minorHAnsi" w:hAnsiTheme="minorHAnsi" w:cstheme="minorHAnsi"/>
          <w:noProof/>
          <w:lang w:val="sr-Cyrl-CS"/>
        </w:rPr>
        <w:tab/>
      </w:r>
      <w:r w:rsidRPr="007476B1">
        <w:rPr>
          <w:rFonts w:asciiTheme="minorHAnsi" w:hAnsiTheme="minorHAnsi" w:cstheme="minorHAnsi"/>
          <w:noProof/>
          <w:color w:val="000000" w:themeColor="text1"/>
          <w:lang w:val="sr-Cyrl-CS"/>
        </w:rPr>
        <w:t>Понуђач је поштовао обавезе које произлазе из важећих прописа о заштити на раду, запошљавању и условима рада, заштити животне средине</w:t>
      </w:r>
      <w:r w:rsidR="00D93E26" w:rsidRPr="007476B1">
        <w:rPr>
          <w:rFonts w:asciiTheme="minorHAnsi" w:hAnsiTheme="minorHAnsi" w:cstheme="minorHAnsi"/>
          <w:noProof/>
          <w:color w:val="000000" w:themeColor="text1"/>
          <w:lang w:val="sr-Cyrl-CS"/>
        </w:rPr>
        <w:t>, као и да нема забрану обављања делатности која је на снази у време подношења понуде.</w:t>
      </w:r>
    </w:p>
    <w:p w:rsidR="002A646E" w:rsidRDefault="002A646E" w:rsidP="002A646E">
      <w:pPr>
        <w:jc w:val="both"/>
        <w:rPr>
          <w:rFonts w:asciiTheme="minorHAnsi" w:hAnsiTheme="minorHAnsi" w:cstheme="minorHAnsi"/>
          <w:noProof/>
          <w:lang w:val="sr-Cyrl-CS"/>
        </w:rPr>
      </w:pPr>
    </w:p>
    <w:p w:rsidR="00C84F69" w:rsidRDefault="00C84F69" w:rsidP="002A646E">
      <w:pPr>
        <w:jc w:val="both"/>
        <w:rPr>
          <w:rFonts w:asciiTheme="minorHAnsi" w:hAnsiTheme="minorHAnsi" w:cstheme="minorHAnsi"/>
          <w:noProof/>
          <w:lang w:val="sr-Cyrl-CS"/>
        </w:rPr>
      </w:pPr>
    </w:p>
    <w:p w:rsidR="00C84F69" w:rsidRDefault="00C84F69" w:rsidP="002A646E">
      <w:pPr>
        <w:jc w:val="both"/>
        <w:rPr>
          <w:rFonts w:asciiTheme="minorHAnsi" w:hAnsiTheme="minorHAnsi" w:cstheme="minorHAnsi"/>
          <w:noProof/>
          <w:lang w:val="sr-Cyrl-CS"/>
        </w:rPr>
      </w:pPr>
    </w:p>
    <w:p w:rsidR="00C84F69" w:rsidRDefault="00C84F69" w:rsidP="002A646E">
      <w:pPr>
        <w:jc w:val="both"/>
        <w:rPr>
          <w:rFonts w:asciiTheme="minorHAnsi" w:hAnsiTheme="minorHAnsi" w:cstheme="minorHAnsi"/>
          <w:noProof/>
          <w:lang w:val="sr-Cyrl-CS"/>
        </w:rPr>
      </w:pPr>
    </w:p>
    <w:p w:rsidR="00C84F69" w:rsidRPr="007476B1" w:rsidRDefault="00C84F69" w:rsidP="002A646E">
      <w:pPr>
        <w:jc w:val="both"/>
        <w:rPr>
          <w:rFonts w:asciiTheme="minorHAnsi" w:hAnsiTheme="minorHAnsi" w:cstheme="minorHAnsi"/>
          <w:noProof/>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C84F69" w:rsidTr="00C84F69">
        <w:tc>
          <w:tcPr>
            <w:tcW w:w="3320" w:type="dxa"/>
          </w:tcPr>
          <w:p w:rsidR="00C84F69" w:rsidRDefault="00C84F69" w:rsidP="006B34D0">
            <w:pPr>
              <w:jc w:val="both"/>
              <w:rPr>
                <w:rFonts w:asciiTheme="minorHAnsi" w:hAnsiTheme="minorHAnsi" w:cstheme="minorHAnsi"/>
                <w:noProof/>
                <w:lang w:val="sr-Cyrl-CS"/>
              </w:rPr>
            </w:pPr>
            <w:r>
              <w:rPr>
                <w:rFonts w:asciiTheme="minorHAnsi" w:hAnsiTheme="minorHAnsi" w:cstheme="minorHAnsi"/>
                <w:noProof/>
                <w:lang w:val="sr-Cyrl-CS"/>
              </w:rPr>
              <w:t>Место и датум:</w:t>
            </w: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C84F69" w:rsidRDefault="00C84F69" w:rsidP="00C84F69">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C84F69" w:rsidRDefault="00C84F69" w:rsidP="00C84F69">
            <w:pPr>
              <w:jc w:val="right"/>
              <w:rPr>
                <w:rFonts w:asciiTheme="minorHAnsi" w:hAnsiTheme="minorHAnsi" w:cstheme="minorHAnsi"/>
                <w:noProof/>
                <w:lang w:val="sr-Cyrl-CS"/>
              </w:rPr>
            </w:pPr>
            <w:r>
              <w:rPr>
                <w:rFonts w:asciiTheme="minorHAnsi" w:hAnsiTheme="minorHAnsi" w:cstheme="minorHAnsi"/>
                <w:noProof/>
                <w:lang w:val="sr-Cyrl-CS"/>
              </w:rPr>
              <w:t>Понуђач:</w:t>
            </w:r>
          </w:p>
          <w:p w:rsidR="00C84F69" w:rsidRDefault="00C84F69" w:rsidP="00C84F69">
            <w:pPr>
              <w:jc w:val="right"/>
              <w:rPr>
                <w:rFonts w:asciiTheme="minorHAnsi" w:hAnsiTheme="minorHAnsi" w:cstheme="minorHAnsi"/>
                <w:noProof/>
                <w:lang w:val="sr-Cyrl-CS"/>
              </w:rPr>
            </w:pPr>
          </w:p>
          <w:p w:rsidR="00C84F69" w:rsidRDefault="00C84F69" w:rsidP="00C84F69">
            <w:pPr>
              <w:jc w:val="right"/>
              <w:rPr>
                <w:rFonts w:asciiTheme="minorHAnsi" w:hAnsiTheme="minorHAnsi" w:cstheme="minorHAnsi"/>
                <w:noProof/>
                <w:lang w:val="sr-Cyrl-CS"/>
              </w:rPr>
            </w:pPr>
          </w:p>
          <w:p w:rsidR="00C84F69" w:rsidRDefault="00C84F69" w:rsidP="00C84F69">
            <w:pPr>
              <w:jc w:val="right"/>
              <w:rPr>
                <w:rFonts w:asciiTheme="minorHAnsi" w:hAnsiTheme="minorHAnsi" w:cstheme="minorHAnsi"/>
                <w:noProof/>
                <w:lang w:val="sr-Cyrl-CS"/>
              </w:rPr>
            </w:pPr>
          </w:p>
          <w:p w:rsidR="00C84F69" w:rsidRDefault="00C84F69" w:rsidP="00C84F69">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DB1679">
        <w:rPr>
          <w:rFonts w:asciiTheme="minorHAnsi" w:hAnsiTheme="minorHAnsi" w:cstheme="minorHAnsi"/>
          <w:b/>
          <w:noProof/>
          <w:lang w:val="sr-Cyrl-CS"/>
        </w:rPr>
        <w:t>Напомена:</w:t>
      </w:r>
      <w:r w:rsidRPr="007476B1">
        <w:rPr>
          <w:rFonts w:asciiTheme="minorHAnsi" w:hAnsiTheme="minorHAnsi" w:cstheme="minorHAnsi"/>
          <w:noProof/>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C84F69" w:rsidRDefault="00C84F69">
      <w:pPr>
        <w:suppressAutoHyphens w:val="0"/>
        <w:spacing w:after="200" w:line="276" w:lineRule="auto"/>
        <w:rPr>
          <w:rFonts w:asciiTheme="minorHAnsi" w:hAnsiTheme="minorHAnsi" w:cstheme="minorHAnsi"/>
          <w:b/>
          <w:noProof/>
          <w:lang w:val="sr-Cyrl-CS"/>
        </w:rPr>
      </w:pPr>
      <w:r>
        <w:rPr>
          <w:rFonts w:asciiTheme="minorHAnsi" w:hAnsiTheme="minorHAnsi" w:cstheme="minorHAnsi"/>
          <w:b/>
          <w:noProof/>
          <w:lang w:val="sr-Cyrl-CS"/>
        </w:rPr>
        <w:br w:type="page"/>
      </w:r>
    </w:p>
    <w:p w:rsidR="006B34D0" w:rsidRPr="007476B1" w:rsidRDefault="00C84F69" w:rsidP="006B34D0">
      <w:pPr>
        <w:jc w:val="center"/>
        <w:rPr>
          <w:rFonts w:asciiTheme="minorHAnsi" w:hAnsiTheme="minorHAnsi" w:cstheme="minorHAnsi"/>
          <w:b/>
          <w:noProof/>
          <w:lang w:val="sr-Cyrl-CS"/>
        </w:rPr>
      </w:pPr>
      <w:r w:rsidRPr="007476B1">
        <w:rPr>
          <w:rFonts w:asciiTheme="minorHAnsi" w:hAnsiTheme="minorHAnsi" w:cstheme="minorHAnsi"/>
          <w:b/>
          <w:noProof/>
          <w:lang w:val="sr-Cyrl-CS"/>
        </w:rPr>
        <w:lastRenderedPageBreak/>
        <w:t>Изјава подизвођача</w:t>
      </w:r>
    </w:p>
    <w:p w:rsidR="006B34D0" w:rsidRDefault="00C84F69" w:rsidP="006B34D0">
      <w:pPr>
        <w:jc w:val="center"/>
        <w:rPr>
          <w:rFonts w:asciiTheme="minorHAnsi" w:hAnsiTheme="minorHAnsi" w:cstheme="minorHAnsi"/>
          <w:b/>
          <w:noProof/>
          <w:lang w:val="sr-Cyrl-CS"/>
        </w:rPr>
      </w:pPr>
      <w:r w:rsidRPr="007476B1">
        <w:rPr>
          <w:rFonts w:asciiTheme="minorHAnsi" w:hAnsiTheme="minorHAnsi" w:cstheme="minorHAnsi"/>
          <w:b/>
          <w:noProof/>
          <w:lang w:val="sr-Cyrl-CS"/>
        </w:rPr>
        <w:t xml:space="preserve">О испуњавању услова из чл. 75. Закона </w:t>
      </w:r>
    </w:p>
    <w:p w:rsidR="00C84F69" w:rsidRDefault="00C84F69" w:rsidP="006B34D0">
      <w:pPr>
        <w:jc w:val="center"/>
        <w:rPr>
          <w:rFonts w:asciiTheme="minorHAnsi" w:hAnsiTheme="minorHAnsi" w:cstheme="minorHAnsi"/>
          <w:b/>
          <w:noProof/>
          <w:lang w:val="sr-Cyrl-CS"/>
        </w:rPr>
      </w:pPr>
    </w:p>
    <w:p w:rsidR="00C84F69" w:rsidRDefault="00C84F69" w:rsidP="006B34D0">
      <w:pPr>
        <w:jc w:val="center"/>
        <w:rPr>
          <w:rFonts w:asciiTheme="minorHAnsi" w:hAnsiTheme="minorHAnsi" w:cstheme="minorHAnsi"/>
          <w:noProof/>
          <w:lang w:val="sr-Cyrl-CS"/>
        </w:rPr>
      </w:pPr>
    </w:p>
    <w:p w:rsidR="00C84F69" w:rsidRDefault="00C84F69" w:rsidP="006B34D0">
      <w:pPr>
        <w:jc w:val="center"/>
        <w:rPr>
          <w:rFonts w:asciiTheme="minorHAnsi" w:hAnsiTheme="minorHAnsi" w:cstheme="minorHAnsi"/>
          <w:noProof/>
          <w:lang w:val="sr-Cyrl-CS"/>
        </w:rPr>
      </w:pPr>
    </w:p>
    <w:p w:rsidR="00C84F69" w:rsidRDefault="00C84F69" w:rsidP="006B34D0">
      <w:pPr>
        <w:jc w:val="center"/>
        <w:rPr>
          <w:rFonts w:asciiTheme="minorHAnsi" w:hAnsiTheme="minorHAnsi" w:cstheme="minorHAnsi"/>
          <w:noProof/>
          <w:lang w:val="sr-Cyrl-CS"/>
        </w:rPr>
      </w:pPr>
    </w:p>
    <w:p w:rsidR="00C84F69" w:rsidRPr="007476B1" w:rsidRDefault="00C84F69" w:rsidP="006B34D0">
      <w:pPr>
        <w:jc w:val="center"/>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 складу са чланом 77. став 4. Закона, под пуном материјалном и кривичном одговорношћу, као заступник подизвођача, дајем следећу</w:t>
      </w:r>
    </w:p>
    <w:p w:rsidR="00C84F69" w:rsidRPr="00C84F69" w:rsidRDefault="00C84F69" w:rsidP="00C84F69">
      <w:pPr>
        <w:jc w:val="both"/>
        <w:rPr>
          <w:rFonts w:asciiTheme="minorHAnsi" w:hAnsiTheme="minorHAnsi" w:cstheme="minorHAnsi"/>
          <w:noProof/>
          <w:lang w:val="sr-Cyrl-CS"/>
        </w:rPr>
      </w:pPr>
    </w:p>
    <w:p w:rsidR="00C84F69" w:rsidRDefault="00C84F69" w:rsidP="00C84F69">
      <w:pPr>
        <w:pStyle w:val="TableHeading"/>
        <w:suppressLineNumbers w:val="0"/>
        <w:rPr>
          <w:rFonts w:asciiTheme="minorHAnsi" w:hAnsiTheme="minorHAnsi" w:cstheme="minorHAnsi"/>
          <w:bCs w:val="0"/>
          <w:noProof/>
          <w:lang w:val="sr-Cyrl-CS"/>
        </w:rPr>
      </w:pPr>
    </w:p>
    <w:p w:rsidR="006B34D0" w:rsidRPr="00C84F69" w:rsidRDefault="00C84F69" w:rsidP="00C84F69">
      <w:pPr>
        <w:pStyle w:val="TableHeading"/>
        <w:suppressLineNumbers w:val="0"/>
        <w:rPr>
          <w:rFonts w:asciiTheme="minorHAnsi" w:hAnsiTheme="minorHAnsi" w:cstheme="minorHAnsi"/>
          <w:bCs w:val="0"/>
          <w:noProof/>
          <w:lang w:val="sr-Cyrl-CS"/>
        </w:rPr>
      </w:pPr>
      <w:r w:rsidRPr="00C84F69">
        <w:rPr>
          <w:rFonts w:asciiTheme="minorHAnsi" w:hAnsiTheme="minorHAnsi" w:cstheme="minorHAnsi"/>
          <w:bCs w:val="0"/>
          <w:noProof/>
          <w:lang w:val="sr-Cyrl-CS"/>
        </w:rPr>
        <w:t>Изјаву</w:t>
      </w:r>
    </w:p>
    <w:p w:rsidR="00C84F69" w:rsidRPr="00C84F69" w:rsidRDefault="00C84F69" w:rsidP="006B34D0">
      <w:pPr>
        <w:jc w:val="center"/>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Подизвођач</w:t>
      </w:r>
      <w:r w:rsidR="00C84F69">
        <w:rPr>
          <w:rFonts w:asciiTheme="minorHAnsi" w:hAnsiTheme="minorHAnsi" w:cstheme="minorHAnsi"/>
          <w:noProof/>
        </w:rPr>
        <w:t xml:space="preserve">____________________________________________________________ </w:t>
      </w:r>
      <w:r w:rsidRPr="007476B1">
        <w:rPr>
          <w:rFonts w:asciiTheme="minorHAnsi" w:hAnsiTheme="minorHAnsi" w:cstheme="minorHAnsi"/>
          <w:noProof/>
          <w:lang w:val="sr-Cyrl-CS"/>
        </w:rPr>
        <w:t xml:space="preserve">у поступку </w:t>
      </w:r>
      <w:r w:rsidR="00C84F69" w:rsidRPr="007476B1">
        <w:rPr>
          <w:rFonts w:asciiTheme="minorHAnsi" w:hAnsiTheme="minorHAnsi" w:cstheme="minorHAnsi"/>
          <w:noProof/>
          <w:lang w:val="sr-Cyrl-CS"/>
        </w:rPr>
        <w:t xml:space="preserve">јавне набавке </w:t>
      </w:r>
      <w:r w:rsidR="00C84F69" w:rsidRPr="002A646E">
        <w:rPr>
          <w:rFonts w:asciiTheme="minorHAnsi" w:hAnsiTheme="minorHAnsi" w:cstheme="minorHAnsi"/>
          <w:b/>
          <w:noProof/>
        </w:rPr>
        <w:t>добара</w:t>
      </w:r>
      <w:r w:rsidR="00C84F69" w:rsidRPr="007476B1">
        <w:rPr>
          <w:rFonts w:asciiTheme="minorHAnsi" w:hAnsiTheme="minorHAnsi" w:cstheme="minorHAnsi"/>
          <w:noProof/>
          <w:lang w:val="sr-Cyrl-CS"/>
        </w:rPr>
        <w:t xml:space="preserve"> број </w:t>
      </w:r>
      <w:r w:rsidR="00902B41" w:rsidRPr="00902B41">
        <w:rPr>
          <w:rFonts w:asciiTheme="minorHAnsi" w:hAnsiTheme="minorHAnsi" w:cstheme="minorHAnsi"/>
          <w:b/>
          <w:noProof/>
          <w:lang w:val="sr-Cyrl-CS"/>
        </w:rPr>
        <w:t xml:space="preserve">ЈНМВ </w:t>
      </w:r>
      <w:r w:rsidR="00403E2D">
        <w:rPr>
          <w:rFonts w:asciiTheme="minorHAnsi" w:hAnsiTheme="minorHAnsi" w:cstheme="minorHAnsi"/>
          <w:b/>
          <w:noProof/>
          <w:lang w:val="sr-Cyrl-CS"/>
        </w:rPr>
        <w:t>15</w:t>
      </w:r>
      <w:r w:rsidR="00902B41" w:rsidRPr="00902B41">
        <w:rPr>
          <w:rFonts w:asciiTheme="minorHAnsi" w:hAnsiTheme="minorHAnsi" w:cstheme="minorHAnsi"/>
          <w:b/>
          <w:noProof/>
          <w:lang w:val="sr-Cyrl-CS"/>
        </w:rPr>
        <w:t xml:space="preserve">/2016 – Набавка и уградња Дизел електро агрегата </w:t>
      </w:r>
      <w:r w:rsidRPr="007476B1">
        <w:rPr>
          <w:rFonts w:asciiTheme="minorHAnsi" w:hAnsiTheme="minorHAnsi" w:cstheme="minorHAnsi"/>
          <w:noProof/>
          <w:lang w:val="sr-Cyrl-CS"/>
        </w:rPr>
        <w:t>испуњава све услове из чл. 75. Закона, односно услове дефинисане конкурсном документацијом за предметну јавну набавку, и то:</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Подизвођач је регистрован код надлежног органа, односно уписан у одговарајући регистар;</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B34D0" w:rsidRPr="007476B1" w:rsidRDefault="006B34D0" w:rsidP="006B34D0">
      <w:pPr>
        <w:tabs>
          <w:tab w:val="left" w:pos="2010"/>
        </w:tabs>
        <w:jc w:val="both"/>
        <w:rPr>
          <w:rFonts w:asciiTheme="minorHAnsi" w:hAnsiTheme="minorHAnsi" w:cstheme="minorHAnsi"/>
          <w:noProof/>
          <w:lang w:val="sr-Cyrl-CS"/>
        </w:rPr>
      </w:pPr>
      <w:r w:rsidRPr="007476B1">
        <w:rPr>
          <w:rFonts w:asciiTheme="minorHAnsi" w:hAnsiTheme="minorHAnsi" w:cstheme="minorHAnsi"/>
          <w:noProof/>
          <w:lang w:val="sr-Cyrl-CS"/>
        </w:rPr>
        <w:tab/>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6B34D0" w:rsidRDefault="006B34D0"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Default="00C84F69" w:rsidP="006B34D0">
      <w:pPr>
        <w:jc w:val="both"/>
        <w:rPr>
          <w:rFonts w:asciiTheme="minorHAnsi" w:hAnsiTheme="minorHAnsi" w:cstheme="minorHAnsi"/>
          <w:noProof/>
          <w:lang w:val="sr-Cyrl-CS"/>
        </w:rPr>
      </w:pPr>
    </w:p>
    <w:p w:rsidR="00C84F69" w:rsidRPr="007476B1" w:rsidRDefault="00C84F69" w:rsidP="006B34D0">
      <w:pPr>
        <w:jc w:val="both"/>
        <w:rPr>
          <w:rFonts w:asciiTheme="minorHAnsi" w:hAnsiTheme="minorHAnsi" w:cstheme="minorHAnsi"/>
          <w:noProof/>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C84F69" w:rsidTr="00951A39">
        <w:tc>
          <w:tcPr>
            <w:tcW w:w="3320" w:type="dxa"/>
          </w:tcPr>
          <w:p w:rsidR="00C84F69" w:rsidRDefault="00C84F69" w:rsidP="00951A39">
            <w:pPr>
              <w:jc w:val="both"/>
              <w:rPr>
                <w:rFonts w:asciiTheme="minorHAnsi" w:hAnsiTheme="minorHAnsi" w:cstheme="minorHAnsi"/>
                <w:noProof/>
                <w:lang w:val="sr-Cyrl-CS"/>
              </w:rPr>
            </w:pPr>
            <w:r>
              <w:rPr>
                <w:rFonts w:asciiTheme="minorHAnsi" w:hAnsiTheme="minorHAnsi" w:cstheme="minorHAnsi"/>
                <w:noProof/>
                <w:lang w:val="sr-Cyrl-CS"/>
              </w:rPr>
              <w:t>Место и датум:</w:t>
            </w:r>
          </w:p>
          <w:p w:rsidR="00C84F69" w:rsidRDefault="00C84F69" w:rsidP="00951A39">
            <w:pPr>
              <w:jc w:val="both"/>
              <w:rPr>
                <w:rFonts w:asciiTheme="minorHAnsi" w:hAnsiTheme="minorHAnsi" w:cstheme="minorHAnsi"/>
                <w:noProof/>
                <w:lang w:val="sr-Cyrl-CS"/>
              </w:rPr>
            </w:pPr>
          </w:p>
          <w:p w:rsidR="00C84F69" w:rsidRDefault="00C84F69" w:rsidP="00951A39">
            <w:pPr>
              <w:jc w:val="both"/>
              <w:rPr>
                <w:rFonts w:asciiTheme="minorHAnsi" w:hAnsiTheme="minorHAnsi" w:cstheme="minorHAnsi"/>
                <w:noProof/>
                <w:lang w:val="sr-Cyrl-CS"/>
              </w:rPr>
            </w:pPr>
          </w:p>
          <w:p w:rsidR="00C84F69" w:rsidRDefault="00C84F69" w:rsidP="00951A39">
            <w:pPr>
              <w:jc w:val="both"/>
              <w:rPr>
                <w:rFonts w:asciiTheme="minorHAnsi" w:hAnsiTheme="minorHAnsi" w:cstheme="minorHAnsi"/>
                <w:noProof/>
                <w:lang w:val="sr-Cyrl-CS"/>
              </w:rPr>
            </w:pPr>
          </w:p>
          <w:p w:rsidR="00C84F69" w:rsidRDefault="00C84F69" w:rsidP="00951A39">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C84F69" w:rsidRDefault="00C84F69" w:rsidP="00951A39">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C84F69" w:rsidRDefault="00C84F69" w:rsidP="00951A39">
            <w:pPr>
              <w:jc w:val="right"/>
              <w:rPr>
                <w:rFonts w:asciiTheme="minorHAnsi" w:hAnsiTheme="minorHAnsi" w:cstheme="minorHAnsi"/>
                <w:noProof/>
                <w:lang w:val="sr-Cyrl-CS"/>
              </w:rPr>
            </w:pPr>
            <w:r>
              <w:rPr>
                <w:rFonts w:asciiTheme="minorHAnsi" w:hAnsiTheme="minorHAnsi" w:cstheme="minorHAnsi"/>
                <w:noProof/>
                <w:lang w:val="sr-Cyrl-CS"/>
              </w:rPr>
              <w:t>Подизвођач:</w:t>
            </w:r>
          </w:p>
          <w:p w:rsidR="00C84F69" w:rsidRDefault="00C84F69" w:rsidP="00951A39">
            <w:pPr>
              <w:jc w:val="right"/>
              <w:rPr>
                <w:rFonts w:asciiTheme="minorHAnsi" w:hAnsiTheme="minorHAnsi" w:cstheme="minorHAnsi"/>
                <w:noProof/>
                <w:lang w:val="sr-Cyrl-CS"/>
              </w:rPr>
            </w:pPr>
          </w:p>
          <w:p w:rsidR="00C84F69" w:rsidRDefault="00C84F69" w:rsidP="00951A39">
            <w:pPr>
              <w:jc w:val="right"/>
              <w:rPr>
                <w:rFonts w:asciiTheme="minorHAnsi" w:hAnsiTheme="minorHAnsi" w:cstheme="minorHAnsi"/>
                <w:noProof/>
                <w:lang w:val="sr-Cyrl-CS"/>
              </w:rPr>
            </w:pPr>
          </w:p>
          <w:p w:rsidR="00C84F69" w:rsidRDefault="00C84F69" w:rsidP="00951A39">
            <w:pPr>
              <w:jc w:val="right"/>
              <w:rPr>
                <w:rFonts w:asciiTheme="minorHAnsi" w:hAnsiTheme="minorHAnsi" w:cstheme="minorHAnsi"/>
                <w:noProof/>
                <w:lang w:val="sr-Cyrl-CS"/>
              </w:rPr>
            </w:pPr>
          </w:p>
          <w:p w:rsidR="00C84F69" w:rsidRDefault="00C84F69" w:rsidP="00951A39">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C84F69" w:rsidRDefault="00C84F69">
      <w:pPr>
        <w:suppressAutoHyphens w:val="0"/>
        <w:spacing w:after="200" w:line="276" w:lineRule="auto"/>
        <w:rPr>
          <w:rFonts w:asciiTheme="minorHAnsi" w:hAnsiTheme="minorHAnsi" w:cstheme="minorHAnsi"/>
          <w:noProof/>
          <w:lang w:val="sr-Cyrl-CS"/>
        </w:rPr>
      </w:pPr>
      <w:r>
        <w:rPr>
          <w:rFonts w:asciiTheme="minorHAnsi" w:hAnsiTheme="minorHAnsi" w:cstheme="minorHAnsi"/>
          <w:noProof/>
          <w:lang w:val="sr-Cyrl-CS"/>
        </w:rPr>
        <w:br w:type="page"/>
      </w:r>
    </w:p>
    <w:p w:rsidR="006B34D0" w:rsidRPr="007476B1" w:rsidRDefault="0017203D" w:rsidP="006B34D0">
      <w:pPr>
        <w:jc w:val="center"/>
        <w:rPr>
          <w:rFonts w:asciiTheme="minorHAnsi" w:hAnsiTheme="minorHAnsi" w:cstheme="minorHAnsi"/>
          <w:b/>
          <w:noProof/>
          <w:lang w:val="sr-Cyrl-CS"/>
        </w:rPr>
      </w:pPr>
      <w:r w:rsidRPr="007476B1">
        <w:rPr>
          <w:rFonts w:asciiTheme="minorHAnsi" w:hAnsiTheme="minorHAnsi" w:cstheme="minorHAnsi"/>
          <w:b/>
          <w:noProof/>
        </w:rPr>
        <w:lastRenderedPageBreak/>
        <w:t>VI</w:t>
      </w:r>
      <w:r w:rsidR="0048112B">
        <w:rPr>
          <w:rFonts w:asciiTheme="minorHAnsi" w:hAnsiTheme="minorHAnsi" w:cstheme="minorHAnsi"/>
          <w:b/>
          <w:noProof/>
          <w:lang w:val="sr-Cyrl-RS"/>
        </w:rPr>
        <w:t xml:space="preserve"> </w:t>
      </w:r>
      <w:r w:rsidR="00C84F69">
        <w:rPr>
          <w:rFonts w:asciiTheme="minorHAnsi" w:hAnsiTheme="minorHAnsi" w:cstheme="minorHAnsi"/>
          <w:b/>
          <w:noProof/>
          <w:lang w:val="sr-Cyrl-CS"/>
        </w:rPr>
        <w:t>У</w:t>
      </w:r>
      <w:r w:rsidR="00C84F69" w:rsidRPr="007476B1">
        <w:rPr>
          <w:rFonts w:asciiTheme="minorHAnsi" w:hAnsiTheme="minorHAnsi" w:cstheme="minorHAnsi"/>
          <w:b/>
          <w:noProof/>
          <w:lang w:val="sr-Cyrl-CS"/>
        </w:rPr>
        <w:t>путство понуђачима како да сачине понуду</w:t>
      </w:r>
    </w:p>
    <w:p w:rsidR="006B34D0" w:rsidRPr="007476B1" w:rsidRDefault="006B34D0" w:rsidP="006B34D0">
      <w:pPr>
        <w:jc w:val="both"/>
        <w:rPr>
          <w:rFonts w:asciiTheme="minorHAnsi" w:hAnsiTheme="minorHAnsi" w:cstheme="minorHAnsi"/>
          <w:noProof/>
          <w:lang w:val="sr-Cyrl-CS"/>
        </w:rPr>
      </w:pPr>
    </w:p>
    <w:p w:rsidR="006B34D0" w:rsidRPr="007476B1" w:rsidRDefault="00C84F69"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1. Подаци о језику на којем понуда мора да буде састављена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подноси понуду на српском језику.</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2. </w:t>
      </w:r>
      <w:r w:rsidR="007B54AB" w:rsidRPr="007476B1">
        <w:rPr>
          <w:rFonts w:asciiTheme="minorHAnsi" w:hAnsiTheme="minorHAnsi" w:cstheme="minorHAnsi"/>
          <w:b/>
          <w:noProof/>
          <w:lang w:val="sr-Cyrl-CS"/>
        </w:rPr>
        <w:t>Начин на који понуда мора да буде сачињена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На полеђини коверте или на кутији навести назив и адресу понуђача.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B34D0" w:rsidRPr="007476B1" w:rsidRDefault="006B34D0" w:rsidP="006B34D0">
      <w:pPr>
        <w:jc w:val="both"/>
        <w:rPr>
          <w:rFonts w:asciiTheme="minorHAnsi" w:hAnsiTheme="minorHAnsi" w:cstheme="minorHAnsi"/>
          <w:noProof/>
          <w:lang w:val="sr-Cyrl-CS"/>
        </w:rPr>
      </w:pPr>
    </w:p>
    <w:p w:rsidR="007B54AB" w:rsidRDefault="007B54AB" w:rsidP="006B34D0">
      <w:pPr>
        <w:jc w:val="both"/>
        <w:rPr>
          <w:rFonts w:asciiTheme="minorHAnsi" w:hAnsiTheme="minorHAnsi" w:cstheme="minorHAnsi"/>
          <w:noProof/>
          <w:lang w:val="sr-Cyrl-CS"/>
        </w:rPr>
      </w:pPr>
      <w:r>
        <w:rPr>
          <w:rFonts w:asciiTheme="minorHAnsi" w:hAnsiTheme="minorHAnsi" w:cstheme="minorHAnsi"/>
          <w:noProof/>
          <w:lang w:val="sr-Cyrl-CS"/>
        </w:rPr>
        <w:t>Понуду доставити на адресу:</w:t>
      </w:r>
    </w:p>
    <w:p w:rsidR="007B54AB" w:rsidRDefault="007B54AB" w:rsidP="006B34D0">
      <w:pPr>
        <w:jc w:val="both"/>
        <w:rPr>
          <w:rFonts w:asciiTheme="minorHAnsi" w:hAnsiTheme="minorHAnsi" w:cstheme="minorHAnsi"/>
          <w:noProof/>
          <w:lang w:val="sr-Cyrl-CS"/>
        </w:rPr>
      </w:pPr>
      <w:r>
        <w:rPr>
          <w:rFonts w:asciiTheme="minorHAnsi" w:hAnsiTheme="minorHAnsi" w:cstheme="minorHAnsi"/>
          <w:noProof/>
          <w:lang w:val="sr-Cyrl-CS"/>
        </w:rPr>
        <w:t>Специјална болница за психијатријске болести „др Славољуб Бакаловић“ Вршац</w:t>
      </w:r>
    </w:p>
    <w:p w:rsidR="007B54AB" w:rsidRDefault="007B54AB" w:rsidP="006B34D0">
      <w:pPr>
        <w:jc w:val="both"/>
        <w:rPr>
          <w:rFonts w:asciiTheme="minorHAnsi" w:hAnsiTheme="minorHAnsi" w:cstheme="minorHAnsi"/>
          <w:noProof/>
          <w:lang w:val="sr-Cyrl-CS"/>
        </w:rPr>
      </w:pPr>
      <w:r>
        <w:rPr>
          <w:rFonts w:asciiTheme="minorHAnsi" w:hAnsiTheme="minorHAnsi" w:cstheme="minorHAnsi"/>
          <w:noProof/>
          <w:lang w:val="sr-Cyrl-CS"/>
        </w:rPr>
        <w:t>ул. Подвршанска бр. 13</w:t>
      </w:r>
    </w:p>
    <w:p w:rsidR="007B54AB" w:rsidRDefault="007B54AB" w:rsidP="006B34D0">
      <w:pPr>
        <w:jc w:val="both"/>
        <w:rPr>
          <w:rFonts w:asciiTheme="minorHAnsi" w:hAnsiTheme="minorHAnsi" w:cstheme="minorHAnsi"/>
          <w:noProof/>
          <w:lang w:val="sr-Cyrl-CS"/>
        </w:rPr>
      </w:pPr>
      <w:r>
        <w:rPr>
          <w:rFonts w:asciiTheme="minorHAnsi" w:hAnsiTheme="minorHAnsi" w:cstheme="minorHAnsi"/>
          <w:noProof/>
          <w:lang w:val="sr-Cyrl-CS"/>
        </w:rPr>
        <w:t>26300 Вршац</w:t>
      </w:r>
    </w:p>
    <w:p w:rsidR="006B34D0" w:rsidRDefault="006B34D0" w:rsidP="006B34D0">
      <w:pPr>
        <w:jc w:val="both"/>
        <w:rPr>
          <w:rFonts w:asciiTheme="minorHAnsi" w:hAnsiTheme="minorHAnsi" w:cstheme="minorHAnsi"/>
          <w:noProof/>
          <w:lang w:val="sr-Cyrl-CS"/>
        </w:rPr>
      </w:pPr>
    </w:p>
    <w:p w:rsidR="007B54AB" w:rsidRDefault="007B54AB" w:rsidP="006B34D0">
      <w:pPr>
        <w:jc w:val="both"/>
        <w:rPr>
          <w:rFonts w:asciiTheme="minorHAnsi" w:hAnsiTheme="minorHAnsi" w:cstheme="minorHAnsi"/>
          <w:noProof/>
          <w:lang w:val="sr-Cyrl-CS"/>
        </w:rPr>
      </w:pPr>
      <w:r>
        <w:rPr>
          <w:rFonts w:asciiTheme="minorHAnsi" w:hAnsiTheme="minorHAnsi" w:cstheme="minorHAnsi"/>
          <w:noProof/>
          <w:lang w:val="sr-Cyrl-CS"/>
        </w:rPr>
        <w:t xml:space="preserve">На коверат или кутију </w:t>
      </w:r>
      <w:r w:rsidRPr="007B54AB">
        <w:rPr>
          <w:rFonts w:asciiTheme="minorHAnsi" w:hAnsiTheme="minorHAnsi" w:cstheme="minorHAnsi"/>
          <w:b/>
          <w:noProof/>
          <w:lang w:val="sr-Cyrl-CS"/>
        </w:rPr>
        <w:t>обавезно</w:t>
      </w:r>
      <w:r>
        <w:rPr>
          <w:rFonts w:asciiTheme="minorHAnsi" w:hAnsiTheme="minorHAnsi" w:cstheme="minorHAnsi"/>
          <w:noProof/>
          <w:lang w:val="sr-Cyrl-CS"/>
        </w:rPr>
        <w:t xml:space="preserve"> ставити назнаку:</w:t>
      </w:r>
    </w:p>
    <w:tbl>
      <w:tblPr>
        <w:tblStyle w:val="TableGrid"/>
        <w:tblW w:w="0" w:type="auto"/>
        <w:jc w:val="center"/>
        <w:tblLook w:val="04A0" w:firstRow="1" w:lastRow="0" w:firstColumn="1" w:lastColumn="0" w:noHBand="0" w:noVBand="1"/>
      </w:tblPr>
      <w:tblGrid>
        <w:gridCol w:w="9962"/>
      </w:tblGrid>
      <w:tr w:rsidR="007B54AB" w:rsidTr="007B54AB">
        <w:trPr>
          <w:jc w:val="center"/>
        </w:trPr>
        <w:tc>
          <w:tcPr>
            <w:tcW w:w="9962" w:type="dxa"/>
          </w:tcPr>
          <w:p w:rsidR="007B54AB" w:rsidRPr="00E22C45" w:rsidRDefault="00DA7619" w:rsidP="00951A39">
            <w:pPr>
              <w:jc w:val="center"/>
              <w:rPr>
                <w:rFonts w:asciiTheme="minorHAnsi" w:hAnsiTheme="minorHAnsi" w:cstheme="minorHAnsi"/>
                <w:b/>
                <w:noProof/>
                <w:lang w:val="sr-Cyrl-CS"/>
              </w:rPr>
            </w:pPr>
            <w:r w:rsidRPr="00E22C45">
              <w:rPr>
                <w:rFonts w:asciiTheme="minorHAnsi" w:hAnsiTheme="minorHAnsi" w:cstheme="minorHAnsi"/>
                <w:b/>
                <w:noProof/>
                <w:lang w:val="sr-Cyrl-CS"/>
              </w:rPr>
              <w:t xml:space="preserve">ЈНМВ </w:t>
            </w:r>
            <w:r w:rsidR="00403E2D" w:rsidRPr="00E22C45">
              <w:rPr>
                <w:rFonts w:asciiTheme="minorHAnsi" w:hAnsiTheme="minorHAnsi" w:cstheme="minorHAnsi"/>
                <w:b/>
                <w:noProof/>
              </w:rPr>
              <w:t>15</w:t>
            </w:r>
            <w:r w:rsidRPr="00E22C45">
              <w:rPr>
                <w:rFonts w:asciiTheme="minorHAnsi" w:hAnsiTheme="minorHAnsi" w:cstheme="minorHAnsi"/>
                <w:b/>
                <w:noProof/>
                <w:lang w:val="sr-Cyrl-CS"/>
              </w:rPr>
              <w:t>/2016</w:t>
            </w:r>
          </w:p>
          <w:p w:rsidR="007B54AB" w:rsidRPr="00E22C45" w:rsidRDefault="007B54AB" w:rsidP="00951A39">
            <w:pPr>
              <w:jc w:val="center"/>
              <w:rPr>
                <w:rFonts w:asciiTheme="minorHAnsi" w:hAnsiTheme="minorHAnsi" w:cstheme="minorHAnsi"/>
                <w:b/>
                <w:noProof/>
                <w:lang w:val="sr-Cyrl-CS"/>
              </w:rPr>
            </w:pPr>
            <w:r w:rsidRPr="00E22C45">
              <w:rPr>
                <w:rFonts w:asciiTheme="minorHAnsi" w:hAnsiTheme="minorHAnsi" w:cstheme="minorHAnsi"/>
                <w:b/>
                <w:noProof/>
                <w:lang w:val="sr-Cyrl-CS"/>
              </w:rPr>
              <w:t>Набавка добара</w:t>
            </w:r>
          </w:p>
          <w:p w:rsidR="00C27BCD" w:rsidRPr="00E22C45" w:rsidRDefault="00C27BCD" w:rsidP="003E4321">
            <w:pPr>
              <w:jc w:val="center"/>
              <w:rPr>
                <w:rFonts w:asciiTheme="minorHAnsi" w:hAnsiTheme="minorHAnsi" w:cstheme="minorHAnsi"/>
                <w:b/>
                <w:noProof/>
                <w:lang w:val="sr-Cyrl-CS"/>
              </w:rPr>
            </w:pPr>
            <w:r w:rsidRPr="00E22C45">
              <w:rPr>
                <w:rFonts w:asciiTheme="minorHAnsi" w:hAnsiTheme="minorHAnsi" w:cstheme="minorHAnsi"/>
                <w:b/>
                <w:noProof/>
                <w:lang w:val="sr-Cyrl-CS"/>
              </w:rPr>
              <w:t xml:space="preserve">Набавка и уградња Дизел електро агрегата </w:t>
            </w:r>
          </w:p>
          <w:p w:rsidR="007B54AB" w:rsidRPr="00653426" w:rsidRDefault="007B54AB" w:rsidP="003E4321">
            <w:pPr>
              <w:jc w:val="center"/>
              <w:rPr>
                <w:rFonts w:asciiTheme="minorHAnsi" w:hAnsiTheme="minorHAnsi" w:cstheme="minorHAnsi"/>
                <w:b/>
                <w:noProof/>
                <w:lang w:val="sr-Cyrl-CS"/>
              </w:rPr>
            </w:pPr>
            <w:r w:rsidRPr="00653426">
              <w:rPr>
                <w:rFonts w:asciiTheme="minorHAnsi" w:hAnsiTheme="minorHAnsi" w:cstheme="minorHAnsi"/>
                <w:b/>
                <w:noProof/>
                <w:lang w:val="sr-Cyrl-CS"/>
              </w:rPr>
              <w:t>- НЕ ОТВАРАТИ ПРЕ ИСТЕКА РОКА ЗА ПОДНОШЕЊЕ ПОНУДА -</w:t>
            </w:r>
          </w:p>
        </w:tc>
      </w:tr>
    </w:tbl>
    <w:p w:rsidR="007B54AB" w:rsidRPr="007476B1" w:rsidRDefault="004B20DF" w:rsidP="006B34D0">
      <w:pPr>
        <w:jc w:val="both"/>
        <w:rPr>
          <w:rFonts w:asciiTheme="minorHAnsi" w:hAnsiTheme="minorHAnsi" w:cstheme="minorHAnsi"/>
          <w:noProof/>
          <w:lang w:val="sr-Cyrl-CS"/>
        </w:rPr>
      </w:pPr>
      <w:r w:rsidRPr="004B20DF">
        <w:rPr>
          <w:rFonts w:asciiTheme="minorHAnsi" w:hAnsiTheme="minorHAnsi" w:cstheme="minorHAnsi"/>
          <w:noProof/>
          <w:lang w:val="sr-Cyrl-CS"/>
        </w:rPr>
        <w:t>Понуде које нису спаковане по упутствима или на к</w:t>
      </w:r>
      <w:r>
        <w:rPr>
          <w:rFonts w:asciiTheme="minorHAnsi" w:hAnsiTheme="minorHAnsi" w:cstheme="minorHAnsi"/>
          <w:noProof/>
          <w:lang w:val="sr-Cyrl-CS"/>
        </w:rPr>
        <w:t>ојима није назначено да</w:t>
      </w:r>
      <w:r w:rsidR="009E420C">
        <w:rPr>
          <w:rFonts w:asciiTheme="minorHAnsi" w:hAnsiTheme="minorHAnsi" w:cstheme="minorHAnsi"/>
          <w:noProof/>
          <w:lang w:val="sr-Cyrl-CS"/>
        </w:rPr>
        <w:t xml:space="preserve"> </w:t>
      </w:r>
      <w:r>
        <w:rPr>
          <w:rFonts w:asciiTheme="minorHAnsi" w:hAnsiTheme="minorHAnsi" w:cstheme="minorHAnsi"/>
          <w:noProof/>
          <w:lang w:val="sr-Cyrl-CS"/>
        </w:rPr>
        <w:t xml:space="preserve"> садрже</w:t>
      </w:r>
      <w:r w:rsidR="009E420C">
        <w:rPr>
          <w:rFonts w:asciiTheme="minorHAnsi" w:hAnsiTheme="minorHAnsi" w:cstheme="minorHAnsi"/>
          <w:noProof/>
          <w:lang w:val="sr-Cyrl-RS"/>
        </w:rPr>
        <w:t xml:space="preserve"> </w:t>
      </w:r>
      <w:r w:rsidRPr="004B20DF">
        <w:rPr>
          <w:rFonts w:asciiTheme="minorHAnsi" w:hAnsiTheme="minorHAnsi" w:cstheme="minorHAnsi"/>
          <w:noProof/>
          <w:lang w:val="sr-Cyrl-CS"/>
        </w:rPr>
        <w:t>понуде за јавну набавку биће изузете из поступка набавке и неће бити обележене ни заведене као понуде.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04726B">
        <w:rPr>
          <w:rFonts w:asciiTheme="minorHAnsi" w:hAnsiTheme="minorHAnsi" w:cstheme="minorHAnsi"/>
          <w:noProof/>
          <w:lang w:val="sr-Cyrl-CS"/>
        </w:rPr>
        <w:t xml:space="preserve">Понуда се сматра благовременом уколико је примљена од стране наручиоца до </w:t>
      </w:r>
      <w:r w:rsidR="002D22EE" w:rsidRPr="008F4B5B">
        <w:rPr>
          <w:rFonts w:asciiTheme="minorHAnsi" w:hAnsiTheme="minorHAnsi" w:cstheme="minorHAnsi"/>
          <w:b/>
          <w:noProof/>
          <w:lang w:val="sr-Cyrl-CS"/>
        </w:rPr>
        <w:t>2</w:t>
      </w:r>
      <w:r w:rsidR="00F2076C" w:rsidRPr="008F4B5B">
        <w:rPr>
          <w:rFonts w:asciiTheme="minorHAnsi" w:hAnsiTheme="minorHAnsi" w:cstheme="minorHAnsi"/>
          <w:b/>
          <w:noProof/>
          <w:lang w:val="sr-Cyrl-CS"/>
        </w:rPr>
        <w:t>3</w:t>
      </w:r>
      <w:r w:rsidR="004B20DF" w:rsidRPr="008F4B5B">
        <w:rPr>
          <w:rFonts w:asciiTheme="minorHAnsi" w:hAnsiTheme="minorHAnsi" w:cstheme="minorHAnsi"/>
          <w:b/>
          <w:noProof/>
          <w:lang w:val="sr-Cyrl-CS"/>
        </w:rPr>
        <w:t>.</w:t>
      </w:r>
      <w:r w:rsidR="00F2076C" w:rsidRPr="008F4B5B">
        <w:rPr>
          <w:rFonts w:asciiTheme="minorHAnsi" w:hAnsiTheme="minorHAnsi" w:cstheme="minorHAnsi"/>
          <w:b/>
          <w:noProof/>
          <w:lang w:val="sr-Cyrl-CS"/>
        </w:rPr>
        <w:t>12</w:t>
      </w:r>
      <w:r w:rsidR="004B20DF" w:rsidRPr="008F4B5B">
        <w:rPr>
          <w:rFonts w:asciiTheme="minorHAnsi" w:hAnsiTheme="minorHAnsi" w:cstheme="minorHAnsi"/>
          <w:b/>
          <w:noProof/>
          <w:lang w:val="sr-Cyrl-CS"/>
        </w:rPr>
        <w:t>.2016.</w:t>
      </w:r>
      <w:r w:rsidR="004B20DF" w:rsidRPr="0048112B">
        <w:rPr>
          <w:rFonts w:asciiTheme="minorHAnsi" w:hAnsiTheme="minorHAnsi" w:cstheme="minorHAnsi"/>
          <w:b/>
          <w:noProof/>
          <w:lang w:val="sr-Cyrl-CS"/>
        </w:rPr>
        <w:t xml:space="preserve"> године</w:t>
      </w:r>
      <w:r w:rsidRPr="0048112B">
        <w:rPr>
          <w:rFonts w:asciiTheme="minorHAnsi" w:hAnsiTheme="minorHAnsi" w:cstheme="minorHAnsi"/>
          <w:b/>
          <w:noProof/>
          <w:lang w:val="sr-Cyrl-CS"/>
        </w:rPr>
        <w:t xml:space="preserve"> до</w:t>
      </w:r>
      <w:r w:rsidR="004B20DF" w:rsidRPr="0048112B">
        <w:rPr>
          <w:rFonts w:asciiTheme="minorHAnsi" w:hAnsiTheme="minorHAnsi" w:cstheme="minorHAnsi"/>
          <w:b/>
          <w:noProof/>
          <w:lang w:val="sr-Cyrl-CS"/>
        </w:rPr>
        <w:t xml:space="preserve"> 10.00</w:t>
      </w:r>
      <w:r w:rsidRPr="0048112B">
        <w:rPr>
          <w:rFonts w:asciiTheme="minorHAnsi" w:hAnsiTheme="minorHAnsi" w:cstheme="minorHAnsi"/>
          <w:b/>
          <w:noProof/>
          <w:lang w:val="sr-Cyrl-CS"/>
        </w:rPr>
        <w:t xml:space="preserve"> часова.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B266A6" w:rsidRPr="007476B1" w:rsidRDefault="00B266A6" w:rsidP="006B34D0">
      <w:pPr>
        <w:jc w:val="both"/>
        <w:rPr>
          <w:rFonts w:asciiTheme="minorHAnsi" w:hAnsiTheme="minorHAnsi" w:cstheme="minorHAnsi"/>
          <w:noProof/>
          <w:lang w:val="sr-Cyrl-CS"/>
        </w:rPr>
      </w:pPr>
    </w:p>
    <w:p w:rsidR="006B34D0" w:rsidRPr="00D509E9" w:rsidRDefault="006B34D0" w:rsidP="006B34D0">
      <w:pPr>
        <w:jc w:val="both"/>
        <w:rPr>
          <w:rFonts w:asciiTheme="minorHAnsi" w:hAnsiTheme="minorHAnsi" w:cstheme="minorHAnsi"/>
          <w:b/>
          <w:noProof/>
          <w:lang w:val="sr-Cyrl-CS"/>
        </w:rPr>
      </w:pPr>
      <w:r w:rsidRPr="00D509E9">
        <w:rPr>
          <w:rFonts w:asciiTheme="minorHAnsi" w:hAnsiTheme="minorHAnsi" w:cstheme="minorHAnsi"/>
          <w:b/>
          <w:noProof/>
          <w:lang w:val="sr-Cyrl-CS"/>
        </w:rPr>
        <w:t xml:space="preserve">Понуда мора да садржи: </w:t>
      </w:r>
    </w:p>
    <w:p w:rsidR="004B20DF" w:rsidRPr="00D509E9" w:rsidRDefault="004B20DF" w:rsidP="006B34D0">
      <w:pPr>
        <w:jc w:val="both"/>
        <w:rPr>
          <w:rFonts w:asciiTheme="minorHAnsi" w:hAnsiTheme="minorHAnsi" w:cstheme="minorHAnsi"/>
          <w:noProof/>
          <w:lang w:val="sr-Cyrl-CS"/>
        </w:rPr>
      </w:pPr>
      <w:r w:rsidRPr="00D509E9">
        <w:rPr>
          <w:rFonts w:asciiTheme="minorHAnsi" w:hAnsiTheme="minorHAnsi" w:cstheme="minorHAnsi"/>
          <w:noProof/>
          <w:lang w:val="sr-Cyrl-CS"/>
        </w:rPr>
        <w:t>1. Иштампану конкурсну документацију са свим попуње</w:t>
      </w:r>
      <w:r w:rsidR="00E22C45" w:rsidRPr="00D509E9">
        <w:rPr>
          <w:rFonts w:asciiTheme="minorHAnsi" w:hAnsiTheme="minorHAnsi" w:cstheme="minorHAnsi"/>
          <w:noProof/>
          <w:lang w:val="sr-Cyrl-CS"/>
        </w:rPr>
        <w:t>ним обрасцима који су захтевани</w:t>
      </w:r>
    </w:p>
    <w:p w:rsidR="00C47646" w:rsidRPr="00DF23E6" w:rsidRDefault="00C47646" w:rsidP="00DF23E6">
      <w:pPr>
        <w:jc w:val="both"/>
        <w:rPr>
          <w:rFonts w:asciiTheme="minorHAnsi" w:hAnsiTheme="minorHAnsi" w:cstheme="minorHAnsi"/>
          <w:noProof/>
          <w:lang w:val="sr-Cyrl-RS"/>
        </w:rPr>
      </w:pPr>
    </w:p>
    <w:p w:rsidR="006B34D0" w:rsidRPr="007476B1" w:rsidRDefault="006B34D0" w:rsidP="00DF23E6">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3. </w:t>
      </w:r>
      <w:r w:rsidR="004B20DF" w:rsidRPr="007476B1">
        <w:rPr>
          <w:rFonts w:asciiTheme="minorHAnsi" w:hAnsiTheme="minorHAnsi" w:cstheme="minorHAnsi"/>
          <w:b/>
          <w:noProof/>
          <w:lang w:val="sr-Cyrl-CS"/>
        </w:rPr>
        <w:t>Партије</w:t>
      </w:r>
    </w:p>
    <w:p w:rsidR="006B34D0" w:rsidRDefault="006B34D0" w:rsidP="006B34D0">
      <w:pPr>
        <w:jc w:val="both"/>
        <w:rPr>
          <w:rFonts w:asciiTheme="minorHAnsi" w:hAnsiTheme="minorHAnsi" w:cstheme="minorHAnsi"/>
          <w:noProof/>
          <w:lang w:val="sr-Cyrl-CS"/>
        </w:rPr>
      </w:pPr>
    </w:p>
    <w:p w:rsidR="004B20DF" w:rsidRPr="007476B1" w:rsidRDefault="004B20DF" w:rsidP="006B34D0">
      <w:pPr>
        <w:jc w:val="both"/>
        <w:rPr>
          <w:rFonts w:asciiTheme="minorHAnsi" w:hAnsiTheme="minorHAnsi" w:cstheme="minorHAnsi"/>
          <w:noProof/>
          <w:lang w:val="sr-Cyrl-CS"/>
        </w:rPr>
      </w:pPr>
      <w:r>
        <w:rPr>
          <w:rFonts w:asciiTheme="minorHAnsi" w:hAnsiTheme="minorHAnsi" w:cstheme="minorHAnsi"/>
          <w:noProof/>
          <w:lang w:val="sr-Cyrl-CS"/>
        </w:rPr>
        <w:t>Јавна набавка мале вредности није подељена у партије.</w:t>
      </w:r>
    </w:p>
    <w:p w:rsidR="006B34D0" w:rsidRPr="007476B1" w:rsidRDefault="006B34D0" w:rsidP="006B34D0">
      <w:pPr>
        <w:jc w:val="both"/>
        <w:rPr>
          <w:rFonts w:asciiTheme="minorHAnsi" w:hAnsiTheme="minorHAnsi" w:cstheme="minorHAnsi"/>
          <w:noProof/>
          <w:lang w:val="sr-Cyrl-CS"/>
        </w:rPr>
      </w:pPr>
    </w:p>
    <w:p w:rsidR="00DC6F19" w:rsidRDefault="00DC6F19"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lastRenderedPageBreak/>
        <w:t xml:space="preserve">4.  </w:t>
      </w:r>
      <w:r w:rsidR="004B20DF" w:rsidRPr="007476B1">
        <w:rPr>
          <w:rFonts w:asciiTheme="minorHAnsi" w:hAnsiTheme="minorHAnsi" w:cstheme="minorHAnsi"/>
          <w:b/>
          <w:noProof/>
          <w:lang w:val="sr-Cyrl-CS"/>
        </w:rPr>
        <w:t>Понуда са варијантама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Подношење понуде са варијантама није дозвољено.</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5. </w:t>
      </w:r>
      <w:r w:rsidR="004B20DF" w:rsidRPr="007476B1">
        <w:rPr>
          <w:rFonts w:asciiTheme="minorHAnsi" w:hAnsiTheme="minorHAnsi" w:cstheme="minorHAnsi"/>
          <w:b/>
          <w:noProof/>
          <w:lang w:val="sr-Cyrl-CS"/>
        </w:rPr>
        <w:t>Начин измене, допуне и опозива понуде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 року за подношење понуде понуђач може да измени, допуни или опозове своју понуду на начин који </w:t>
      </w:r>
      <w:r w:rsidR="004B20DF">
        <w:rPr>
          <w:rFonts w:asciiTheme="minorHAnsi" w:hAnsiTheme="minorHAnsi" w:cstheme="minorHAnsi"/>
          <w:noProof/>
          <w:lang w:val="sr-Cyrl-CS"/>
        </w:rPr>
        <w:t>је одређен за подношење понуде.</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је дужан да јасно назначи који део понуде мења односно ко</w:t>
      </w:r>
      <w:r w:rsidR="004B20DF">
        <w:rPr>
          <w:rFonts w:asciiTheme="minorHAnsi" w:hAnsiTheme="minorHAnsi" w:cstheme="minorHAnsi"/>
          <w:noProof/>
          <w:lang w:val="sr-Cyrl-CS"/>
        </w:rPr>
        <w:t>ја документа накнадно доставља.</w:t>
      </w:r>
    </w:p>
    <w:p w:rsidR="004B20DF" w:rsidRDefault="006B34D0" w:rsidP="004B20DF">
      <w:pPr>
        <w:jc w:val="both"/>
        <w:rPr>
          <w:rFonts w:asciiTheme="minorHAnsi" w:hAnsiTheme="minorHAnsi" w:cstheme="minorHAnsi"/>
          <w:noProof/>
          <w:lang w:val="sr-Cyrl-CS"/>
        </w:rPr>
      </w:pPr>
      <w:r w:rsidRPr="007476B1">
        <w:rPr>
          <w:rFonts w:asciiTheme="minorHAnsi" w:hAnsiTheme="minorHAnsi" w:cstheme="minorHAnsi"/>
          <w:noProof/>
          <w:lang w:val="sr-Cyrl-CS"/>
        </w:rPr>
        <w:t>Измену, допуну или опозив по</w:t>
      </w:r>
      <w:r w:rsidR="004B20DF">
        <w:rPr>
          <w:rFonts w:asciiTheme="minorHAnsi" w:hAnsiTheme="minorHAnsi" w:cstheme="minorHAnsi"/>
          <w:noProof/>
          <w:lang w:val="sr-Cyrl-CS"/>
        </w:rPr>
        <w:t>нуде треба доставити на адресу:</w:t>
      </w:r>
    </w:p>
    <w:p w:rsidR="004B20DF" w:rsidRDefault="004B20DF" w:rsidP="004B20DF">
      <w:pPr>
        <w:jc w:val="both"/>
        <w:rPr>
          <w:rFonts w:asciiTheme="minorHAnsi" w:hAnsiTheme="minorHAnsi" w:cstheme="minorHAnsi"/>
          <w:noProof/>
          <w:lang w:val="sr-Cyrl-CS"/>
        </w:rPr>
      </w:pPr>
      <w:r>
        <w:rPr>
          <w:rFonts w:asciiTheme="minorHAnsi" w:hAnsiTheme="minorHAnsi" w:cstheme="minorHAnsi"/>
          <w:noProof/>
          <w:lang w:val="sr-Cyrl-CS"/>
        </w:rPr>
        <w:t>Специјална болница за психијатријске болести „др Славољуб Бакаловић“ Вршац</w:t>
      </w:r>
    </w:p>
    <w:p w:rsidR="004B20DF" w:rsidRDefault="004B20DF" w:rsidP="004B20DF">
      <w:pPr>
        <w:jc w:val="both"/>
        <w:rPr>
          <w:rFonts w:asciiTheme="minorHAnsi" w:hAnsiTheme="minorHAnsi" w:cstheme="minorHAnsi"/>
          <w:noProof/>
          <w:lang w:val="sr-Cyrl-CS"/>
        </w:rPr>
      </w:pPr>
      <w:r>
        <w:rPr>
          <w:rFonts w:asciiTheme="minorHAnsi" w:hAnsiTheme="minorHAnsi" w:cstheme="minorHAnsi"/>
          <w:noProof/>
          <w:lang w:val="sr-Cyrl-CS"/>
        </w:rPr>
        <w:t>ул. Подвршанска бр. 13</w:t>
      </w:r>
    </w:p>
    <w:p w:rsidR="006B34D0" w:rsidRPr="007476B1" w:rsidRDefault="004B20DF" w:rsidP="004B20DF">
      <w:pPr>
        <w:jc w:val="both"/>
        <w:rPr>
          <w:rFonts w:asciiTheme="minorHAnsi" w:hAnsiTheme="minorHAnsi" w:cstheme="minorHAnsi"/>
          <w:noProof/>
          <w:lang w:val="sr-Cyrl-CS"/>
        </w:rPr>
      </w:pPr>
      <w:r>
        <w:rPr>
          <w:rFonts w:asciiTheme="minorHAnsi" w:hAnsiTheme="minorHAnsi" w:cstheme="minorHAnsi"/>
          <w:noProof/>
          <w:lang w:val="sr-Cyrl-CS"/>
        </w:rPr>
        <w:t>26300 Вршац</w:t>
      </w:r>
      <w:r w:rsidR="006B34D0" w:rsidRPr="007476B1">
        <w:rPr>
          <w:rFonts w:asciiTheme="minorHAnsi" w:hAnsiTheme="minorHAnsi" w:cstheme="minorHAnsi"/>
          <w:noProof/>
          <w:lang w:val="sr-Cyrl-CS"/>
        </w:rPr>
        <w:t>,  са назнаком:</w:t>
      </w:r>
    </w:p>
    <w:p w:rsidR="006B34D0" w:rsidRPr="007476B1" w:rsidRDefault="006B34D0" w:rsidP="00BF678C">
      <w:pPr>
        <w:rPr>
          <w:rFonts w:asciiTheme="minorHAnsi" w:hAnsiTheme="minorHAnsi" w:cstheme="minorHAnsi"/>
          <w:noProof/>
          <w:lang w:val="sr-Cyrl-CS"/>
        </w:rPr>
      </w:pPr>
      <w:r w:rsidRPr="007476B1">
        <w:rPr>
          <w:rFonts w:asciiTheme="minorHAnsi" w:hAnsiTheme="minorHAnsi" w:cstheme="minorHAnsi"/>
          <w:noProof/>
          <w:lang w:val="sr-Cyrl-CS"/>
        </w:rPr>
        <w:t xml:space="preserve">„Измена понуде за јавну набавку </w:t>
      </w:r>
      <w:r w:rsidR="004B20DF" w:rsidRPr="004B20DF">
        <w:rPr>
          <w:rFonts w:asciiTheme="minorHAnsi" w:hAnsiTheme="minorHAnsi" w:cstheme="minorHAnsi"/>
          <w:b/>
          <w:noProof/>
          <w:lang w:val="sr-Cyrl-CS"/>
        </w:rPr>
        <w:t>добара</w:t>
      </w:r>
      <w:r w:rsidR="004B20DF">
        <w:rPr>
          <w:rFonts w:asciiTheme="minorHAnsi" w:hAnsiTheme="minorHAnsi" w:cstheme="minorHAnsi"/>
          <w:noProof/>
          <w:lang w:val="sr-Cyrl-CS"/>
        </w:rPr>
        <w:t xml:space="preserve"> </w:t>
      </w:r>
      <w:r w:rsidR="004B20DF" w:rsidRPr="00BF678C">
        <w:rPr>
          <w:rFonts w:asciiTheme="minorHAnsi" w:hAnsiTheme="minorHAnsi" w:cstheme="minorHAnsi"/>
          <w:b/>
          <w:noProof/>
          <w:lang w:val="sr-Cyrl-CS"/>
        </w:rPr>
        <w:t>–</w:t>
      </w:r>
      <w:r w:rsidR="004B20DF">
        <w:rPr>
          <w:rFonts w:asciiTheme="minorHAnsi" w:hAnsiTheme="minorHAnsi" w:cstheme="minorHAnsi"/>
          <w:noProof/>
          <w:lang w:val="sr-Cyrl-CS"/>
        </w:rPr>
        <w:t xml:space="preserve"> </w:t>
      </w:r>
      <w:r w:rsidR="00427F99" w:rsidRPr="00427F99">
        <w:rPr>
          <w:rFonts w:asciiTheme="minorHAnsi" w:hAnsiTheme="minorHAnsi" w:cstheme="minorHAnsi"/>
          <w:b/>
          <w:noProof/>
          <w:lang w:val="sr-Cyrl-CS"/>
        </w:rPr>
        <w:t>Набавка и уградња Дизел електро агрегата</w:t>
      </w:r>
      <w:r w:rsidR="00BF678C">
        <w:rPr>
          <w:rFonts w:asciiTheme="minorHAnsi" w:hAnsiTheme="minorHAnsi" w:cstheme="minorHAnsi"/>
          <w:b/>
          <w:noProof/>
          <w:lang w:val="sr-Cyrl-CS"/>
        </w:rPr>
        <w:t xml:space="preserve">, </w:t>
      </w:r>
      <w:r w:rsidR="00DA7619">
        <w:rPr>
          <w:rFonts w:asciiTheme="minorHAnsi" w:hAnsiTheme="minorHAnsi" w:cstheme="minorHAnsi"/>
          <w:b/>
          <w:noProof/>
          <w:lang w:val="sr-Cyrl-CS"/>
        </w:rPr>
        <w:t xml:space="preserve">ЈНМВ </w:t>
      </w:r>
      <w:r w:rsidR="00403E2D">
        <w:rPr>
          <w:rFonts w:asciiTheme="minorHAnsi" w:hAnsiTheme="minorHAnsi" w:cstheme="minorHAnsi"/>
          <w:b/>
          <w:noProof/>
          <w:lang w:val="sr-Cyrl-RS"/>
        </w:rPr>
        <w:t>15</w:t>
      </w:r>
      <w:r w:rsidR="00DA7619">
        <w:rPr>
          <w:rFonts w:asciiTheme="minorHAnsi" w:hAnsiTheme="minorHAnsi" w:cstheme="minorHAnsi"/>
          <w:b/>
          <w:noProof/>
          <w:lang w:val="sr-Cyrl-CS"/>
        </w:rPr>
        <w:t>/2016</w:t>
      </w:r>
      <w:r w:rsidRPr="007476B1">
        <w:rPr>
          <w:rFonts w:asciiTheme="minorHAnsi" w:hAnsiTheme="minorHAnsi" w:cstheme="minorHAnsi"/>
          <w:noProof/>
          <w:lang w:val="sr-Cyrl-CS"/>
        </w:rPr>
        <w:t xml:space="preserve"> - НЕ ОТВАРАТИ” или</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„Допуна понуде за јавну набавку </w:t>
      </w:r>
      <w:r w:rsidR="00427F99" w:rsidRPr="00427F99">
        <w:rPr>
          <w:rFonts w:asciiTheme="minorHAnsi" w:hAnsiTheme="minorHAnsi" w:cstheme="minorHAnsi"/>
          <w:b/>
          <w:noProof/>
          <w:lang w:val="sr-Cyrl-CS"/>
        </w:rPr>
        <w:t xml:space="preserve">добара – Набавка и уградња Дизел електро агрегата, ЈНМВ </w:t>
      </w:r>
      <w:r w:rsidR="00403E2D">
        <w:rPr>
          <w:rFonts w:asciiTheme="minorHAnsi" w:hAnsiTheme="minorHAnsi" w:cstheme="minorHAnsi"/>
          <w:b/>
          <w:noProof/>
          <w:lang w:val="sr-Cyrl-RS"/>
        </w:rPr>
        <w:t>15</w:t>
      </w:r>
      <w:r w:rsidR="00427F99" w:rsidRPr="00427F99">
        <w:rPr>
          <w:rFonts w:asciiTheme="minorHAnsi" w:hAnsiTheme="minorHAnsi" w:cstheme="minorHAnsi"/>
          <w:b/>
          <w:noProof/>
          <w:lang w:val="sr-Cyrl-CS"/>
        </w:rPr>
        <w:t xml:space="preserve">/2016 </w:t>
      </w:r>
      <w:r w:rsidR="00BF678C" w:rsidRPr="007476B1">
        <w:rPr>
          <w:rFonts w:asciiTheme="minorHAnsi" w:hAnsiTheme="minorHAnsi" w:cstheme="minorHAnsi"/>
          <w:noProof/>
          <w:lang w:val="sr-Cyrl-CS"/>
        </w:rPr>
        <w:t xml:space="preserve"> - НЕ ОТВАРАТИ</w:t>
      </w:r>
      <w:r w:rsidRPr="007476B1">
        <w:rPr>
          <w:rFonts w:asciiTheme="minorHAnsi" w:hAnsiTheme="minorHAnsi" w:cstheme="minorHAnsi"/>
          <w:noProof/>
          <w:lang w:val="sr-Cyrl-CS"/>
        </w:rPr>
        <w:t xml:space="preserve"> или</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„Опозив понуде за јавну набавку </w:t>
      </w:r>
      <w:r w:rsidR="00427F99" w:rsidRPr="00427F99">
        <w:rPr>
          <w:rFonts w:asciiTheme="minorHAnsi" w:hAnsiTheme="minorHAnsi" w:cstheme="minorHAnsi"/>
          <w:b/>
          <w:noProof/>
          <w:lang w:val="sr-Cyrl-CS"/>
        </w:rPr>
        <w:t xml:space="preserve">добара – Набавка и уградња Дизел електро агрегата, ЈНМВ </w:t>
      </w:r>
      <w:r w:rsidR="00403E2D">
        <w:rPr>
          <w:rFonts w:asciiTheme="minorHAnsi" w:hAnsiTheme="minorHAnsi" w:cstheme="minorHAnsi"/>
          <w:b/>
          <w:noProof/>
          <w:lang w:val="sr-Cyrl-RS"/>
        </w:rPr>
        <w:t>15</w:t>
      </w:r>
      <w:r w:rsidR="00427F99" w:rsidRPr="00427F99">
        <w:rPr>
          <w:rFonts w:asciiTheme="minorHAnsi" w:hAnsiTheme="minorHAnsi" w:cstheme="minorHAnsi"/>
          <w:b/>
          <w:noProof/>
          <w:lang w:val="sr-Cyrl-CS"/>
        </w:rPr>
        <w:t xml:space="preserve">/2016 </w:t>
      </w:r>
      <w:r w:rsidRPr="007476B1">
        <w:rPr>
          <w:rFonts w:asciiTheme="minorHAnsi" w:hAnsiTheme="minorHAnsi" w:cstheme="minorHAnsi"/>
          <w:noProof/>
          <w:lang w:val="sr-Cyrl-CS"/>
        </w:rPr>
        <w:t>- НЕ ОТВАРАТИ”  или</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„Измена и допуна понуде за јавну набавку </w:t>
      </w:r>
      <w:r w:rsidR="00427F99" w:rsidRPr="00427F99">
        <w:rPr>
          <w:rFonts w:asciiTheme="minorHAnsi" w:hAnsiTheme="minorHAnsi" w:cstheme="minorHAnsi"/>
          <w:b/>
          <w:noProof/>
          <w:lang w:val="sr-Cyrl-CS"/>
        </w:rPr>
        <w:t xml:space="preserve">добара – Набавка и уградња Дизел електро агрегата, ЈНМВ </w:t>
      </w:r>
      <w:r w:rsidR="00403E2D" w:rsidRPr="00403E2D">
        <w:rPr>
          <w:rFonts w:asciiTheme="minorHAnsi" w:hAnsiTheme="minorHAnsi" w:cstheme="minorHAnsi"/>
          <w:b/>
          <w:noProof/>
        </w:rPr>
        <w:t>15</w:t>
      </w:r>
      <w:r w:rsidR="00427F99" w:rsidRPr="00427F99">
        <w:rPr>
          <w:rFonts w:asciiTheme="minorHAnsi" w:hAnsiTheme="minorHAnsi" w:cstheme="minorHAnsi"/>
          <w:b/>
          <w:noProof/>
          <w:lang w:val="sr-Cyrl-CS"/>
        </w:rPr>
        <w:t xml:space="preserve">/2016 </w:t>
      </w:r>
      <w:r w:rsidR="00BF678C" w:rsidRPr="007476B1">
        <w:rPr>
          <w:rFonts w:asciiTheme="minorHAnsi" w:hAnsiTheme="minorHAnsi" w:cstheme="minorHAnsi"/>
          <w:noProof/>
          <w:lang w:val="sr-Cyrl-CS"/>
        </w:rPr>
        <w:t xml:space="preserve"> - НЕ ОТВАРАТИ</w:t>
      </w:r>
      <w:r w:rsidR="00BF678C">
        <w:rPr>
          <w:rFonts w:asciiTheme="minorHAnsi" w:hAnsiTheme="minorHAnsi" w:cstheme="minorHAnsi"/>
          <w:noProof/>
          <w:lang w:val="sr-Cyrl-CS"/>
        </w:rPr>
        <w:t>.</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w:t>
      </w:r>
      <w:r w:rsidR="004B20DF">
        <w:rPr>
          <w:rFonts w:asciiTheme="minorHAnsi" w:hAnsiTheme="minorHAnsi" w:cstheme="minorHAnsi"/>
          <w:noProof/>
          <w:lang w:val="sr-Cyrl-CS"/>
        </w:rPr>
        <w:t xml:space="preserve"> учесника у заједничкој понуди.</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 истеку рока за подношење понуда понуђач не може да повуче нити да мења своју понуду.</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6. </w:t>
      </w:r>
      <w:r w:rsidR="004B20DF" w:rsidRPr="007476B1">
        <w:rPr>
          <w:rFonts w:asciiTheme="minorHAnsi" w:hAnsiTheme="minorHAnsi" w:cstheme="minorHAnsi"/>
          <w:b/>
          <w:noProof/>
          <w:lang w:val="sr-Cyrl-CS"/>
        </w:rPr>
        <w:t xml:space="preserve">Учествовање у заједничкој понуди или као подизвођач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Понуђач може да поднесе само једну понуду.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 Обрасцу понуде (поглавље </w:t>
      </w:r>
      <w:r w:rsidR="0017203D" w:rsidRPr="007476B1">
        <w:rPr>
          <w:rFonts w:asciiTheme="minorHAnsi" w:hAnsiTheme="minorHAnsi" w:cstheme="minorHAnsi"/>
          <w:noProof/>
        </w:rPr>
        <w:t>VII</w:t>
      </w:r>
      <w:r w:rsidRPr="007476B1">
        <w:rPr>
          <w:rFonts w:asciiTheme="minorHAnsi" w:hAnsiTheme="minorHAnsi" w:cstheme="minorHAnsi"/>
          <w:noProof/>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2715BF" w:rsidRDefault="002715BF"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7. </w:t>
      </w:r>
      <w:r w:rsidR="004B20DF" w:rsidRPr="007476B1">
        <w:rPr>
          <w:rFonts w:asciiTheme="minorHAnsi" w:hAnsiTheme="minorHAnsi" w:cstheme="minorHAnsi"/>
          <w:b/>
          <w:noProof/>
          <w:lang w:val="sr-Cyrl-CS"/>
        </w:rPr>
        <w:t>Понуда са подизвођачем</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Уколико понуђач подноси понуду са подизвођачем дужан је да у Обрасцу понуде (поглавље </w:t>
      </w:r>
      <w:r w:rsidR="0017203D" w:rsidRPr="007476B1">
        <w:rPr>
          <w:rFonts w:asciiTheme="minorHAnsi" w:hAnsiTheme="minorHAnsi" w:cstheme="minorHAnsi"/>
          <w:noProof/>
        </w:rPr>
        <w:t>VIII</w:t>
      </w:r>
      <w:r w:rsidRPr="007476B1">
        <w:rPr>
          <w:rFonts w:asciiTheme="minorHAnsi" w:hAnsiTheme="minorHAnsi" w:cstheme="minorHAnsi"/>
          <w:noProof/>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у Обрасцу понуде наводи назив и седиште подизвођача, уколико ће делимично извршење</w:t>
      </w:r>
      <w:r w:rsidR="004B20DF">
        <w:rPr>
          <w:rFonts w:asciiTheme="minorHAnsi" w:hAnsiTheme="minorHAnsi" w:cstheme="minorHAnsi"/>
          <w:noProof/>
          <w:lang w:val="sr-Cyrl-CS"/>
        </w:rPr>
        <w:t xml:space="preserve"> набавке поверити подизвођачу.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lang w:val="sr-Cyrl-CS"/>
        </w:rPr>
        <w:t xml:space="preserve">Понуђач је дужан да за подизвођаче достави доказе о испуњености услова који су наведени у поглављу </w:t>
      </w:r>
      <w:r w:rsidR="00D62F4E" w:rsidRPr="007476B1">
        <w:rPr>
          <w:rFonts w:asciiTheme="minorHAnsi" w:hAnsiTheme="minorHAnsi" w:cstheme="minorHAnsi"/>
          <w:noProof/>
          <w:lang w:val="sr-Cyrl-CS"/>
        </w:rPr>
        <w:t>V</w:t>
      </w:r>
      <w:r w:rsidRPr="007476B1">
        <w:rPr>
          <w:rFonts w:asciiTheme="minorHAnsi" w:hAnsiTheme="minorHAnsi" w:cstheme="minorHAnsi"/>
          <w:noProof/>
          <w:lang w:val="sr-Cyrl-CS"/>
        </w:rPr>
        <w:t xml:space="preserve"> конкурсне документације, у складу са Упутством како се доказује испуњеност </w:t>
      </w:r>
      <w:r w:rsidRPr="007476B1">
        <w:rPr>
          <w:rFonts w:asciiTheme="minorHAnsi" w:hAnsiTheme="minorHAnsi" w:cstheme="minorHAnsi"/>
          <w:noProof/>
          <w:lang w:val="sr-Cyrl-CS"/>
        </w:rPr>
        <w:lastRenderedPageBreak/>
        <w:t xml:space="preserve">услова </w:t>
      </w:r>
      <w:r w:rsidRPr="007476B1">
        <w:rPr>
          <w:rFonts w:asciiTheme="minorHAnsi" w:hAnsiTheme="minorHAnsi" w:cstheme="minorHAnsi"/>
          <w:noProof/>
          <w:color w:val="000000" w:themeColor="text1"/>
          <w:lang w:val="sr-Cyrl-CS"/>
        </w:rPr>
        <w:t>(</w:t>
      </w:r>
      <w:r w:rsidRPr="007476B1">
        <w:rPr>
          <w:rFonts w:asciiTheme="minorHAnsi" w:hAnsiTheme="minorHAnsi" w:cstheme="minorHAnsi"/>
          <w:i/>
          <w:noProof/>
          <w:color w:val="000000" w:themeColor="text1"/>
          <w:lang w:val="sr-Cyrl-CS"/>
        </w:rPr>
        <w:t xml:space="preserve">односно Образац изјаве из поглавља </w:t>
      </w:r>
      <w:r w:rsidR="00D62F4E" w:rsidRPr="007476B1">
        <w:rPr>
          <w:rFonts w:asciiTheme="minorHAnsi" w:hAnsiTheme="minorHAnsi" w:cstheme="minorHAnsi"/>
          <w:i/>
          <w:noProof/>
          <w:color w:val="000000" w:themeColor="text1"/>
          <w:lang w:val="sr-Cyrl-CS"/>
        </w:rPr>
        <w:t>V</w:t>
      </w:r>
      <w:r w:rsidRPr="007476B1">
        <w:rPr>
          <w:rFonts w:asciiTheme="minorHAnsi" w:hAnsiTheme="minorHAnsi" w:cstheme="minorHAnsi"/>
          <w:i/>
          <w:noProof/>
          <w:color w:val="000000" w:themeColor="text1"/>
          <w:lang w:val="sr-Cyrl-CS"/>
        </w:rPr>
        <w:t xml:space="preserve"> одељак 3. – уколико се испуњеност услова за учешће у поступку доказује изјавом</w:t>
      </w:r>
      <w:r w:rsidRPr="007476B1">
        <w:rPr>
          <w:rFonts w:asciiTheme="minorHAnsi" w:hAnsiTheme="minorHAnsi" w:cstheme="minorHAnsi"/>
          <w:noProof/>
          <w:color w:val="000000" w:themeColor="text1"/>
          <w:lang w:val="sr-Cyrl-CS"/>
        </w:rPr>
        <w:t>).</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је дужан да наручиоцу, на његов захтев, омогући приступ код подизвођача, ради утврђивања испуњености тражених услова.</w:t>
      </w:r>
    </w:p>
    <w:p w:rsidR="004B20DF" w:rsidRPr="007476B1" w:rsidRDefault="004B20DF"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8. </w:t>
      </w:r>
      <w:r w:rsidR="004B20DF" w:rsidRPr="007476B1">
        <w:rPr>
          <w:rFonts w:asciiTheme="minorHAnsi" w:hAnsiTheme="minorHAnsi" w:cstheme="minorHAnsi"/>
          <w:b/>
          <w:noProof/>
          <w:lang w:val="sr-Cyrl-CS"/>
        </w:rPr>
        <w:t>Заједничка понуда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w:t>
      </w:r>
      <w:r w:rsidR="004B20DF">
        <w:rPr>
          <w:rFonts w:asciiTheme="minorHAnsi" w:hAnsiTheme="minorHAnsi" w:cstheme="minorHAnsi"/>
          <w:noProof/>
          <w:lang w:val="sr-Cyrl-CS"/>
        </w:rPr>
        <w:t>ду може поднети група понуђача.</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w:t>
      </w:r>
      <w:r w:rsidR="004B20DF">
        <w:rPr>
          <w:rFonts w:asciiTheme="minorHAnsi" w:hAnsiTheme="minorHAnsi" w:cstheme="minorHAnsi"/>
          <w:noProof/>
          <w:color w:val="000000" w:themeColor="text1"/>
          <w:lang w:val="sr-Cyrl-CS"/>
        </w:rPr>
        <w:t>е јавне набавке, а који садржи:</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rsidR="006B34D0" w:rsidRPr="004B20DF"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2) опис послова сваког од понуђача из гру</w:t>
      </w:r>
      <w:r w:rsidR="004B20DF">
        <w:rPr>
          <w:rFonts w:asciiTheme="minorHAnsi" w:hAnsiTheme="minorHAnsi" w:cstheme="minorHAnsi"/>
          <w:noProof/>
          <w:color w:val="000000" w:themeColor="text1"/>
          <w:lang w:val="sr-Cyrl-CS"/>
        </w:rPr>
        <w:t>пе понуђача у извршењу уговора.</w:t>
      </w:r>
    </w:p>
    <w:p w:rsidR="006B34D0" w:rsidRPr="004B20DF"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7476B1">
        <w:rPr>
          <w:rFonts w:asciiTheme="minorHAnsi" w:hAnsiTheme="minorHAnsi" w:cstheme="minorHAnsi"/>
          <w:noProof/>
          <w:color w:val="000000" w:themeColor="text1"/>
          <w:lang w:val="sr-Cyrl-CS"/>
        </w:rPr>
        <w:t>услова (</w:t>
      </w:r>
      <w:r w:rsidRPr="007476B1">
        <w:rPr>
          <w:rFonts w:asciiTheme="minorHAnsi" w:hAnsiTheme="minorHAnsi" w:cstheme="minorHAnsi"/>
          <w:i/>
          <w:noProof/>
          <w:color w:val="000000" w:themeColor="text1"/>
          <w:lang w:val="sr-Cyrl-CS"/>
        </w:rPr>
        <w:t xml:space="preserve">односно Образац изјаве из поглавља </w:t>
      </w:r>
      <w:r w:rsidR="00D62F4E" w:rsidRPr="007476B1">
        <w:rPr>
          <w:rFonts w:asciiTheme="minorHAnsi" w:hAnsiTheme="minorHAnsi" w:cstheme="minorHAnsi"/>
          <w:i/>
          <w:noProof/>
          <w:color w:val="000000" w:themeColor="text1"/>
          <w:lang w:val="sr-Cyrl-CS"/>
        </w:rPr>
        <w:t>V</w:t>
      </w:r>
      <w:r w:rsidRPr="007476B1">
        <w:rPr>
          <w:rFonts w:asciiTheme="minorHAnsi" w:hAnsiTheme="minorHAnsi" w:cstheme="minorHAnsi"/>
          <w:i/>
          <w:noProof/>
          <w:color w:val="000000" w:themeColor="text1"/>
          <w:lang w:val="sr-Cyrl-CS"/>
        </w:rPr>
        <w:t xml:space="preserve"> одељак 3. – уколико се испуњеност услова за учешће у поступку доказује изјавом</w:t>
      </w:r>
      <w:r w:rsidR="004B20DF">
        <w:rPr>
          <w:rFonts w:asciiTheme="minorHAnsi" w:hAnsiTheme="minorHAnsi" w:cstheme="minorHAnsi"/>
          <w:noProof/>
          <w:color w:val="000000" w:themeColor="text1"/>
          <w:lang w:val="sr-Cyrl-CS"/>
        </w:rPr>
        <w:t>).</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Понуђачи из групе понуђача одговарају неограничено солидарно према наручиоцу.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Задруга може поднети понуду самостално, у своје име, а за рачун задругара или заједничку понуду у име задругара.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9. </w:t>
      </w:r>
      <w:r w:rsidR="004B20DF" w:rsidRPr="007476B1">
        <w:rPr>
          <w:rFonts w:asciiTheme="minorHAnsi" w:hAnsiTheme="minorHAnsi" w:cstheme="minorHAnsi"/>
          <w:b/>
          <w:noProof/>
          <w:lang w:val="sr-Cyrl-CS"/>
        </w:rPr>
        <w:t>Начин и услови плаћања, гарантни рок, као и друге околности од којих зависи прихватљивост  понуде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b/>
          <w:noProof/>
          <w:lang w:val="sr-Cyrl-CS"/>
        </w:rPr>
        <w:t>9.1.</w:t>
      </w:r>
      <w:r w:rsidRPr="007476B1">
        <w:rPr>
          <w:rFonts w:asciiTheme="minorHAnsi" w:hAnsiTheme="minorHAnsi" w:cstheme="minorHAnsi"/>
          <w:noProof/>
          <w:lang w:val="sr-Cyrl-CS"/>
        </w:rPr>
        <w:t xml:space="preserve"> Захтеви у погледу начина, рока и услова плаћања.</w:t>
      </w:r>
    </w:p>
    <w:p w:rsidR="006B34D0" w:rsidRDefault="006B34D0" w:rsidP="006B34D0">
      <w:pPr>
        <w:jc w:val="both"/>
        <w:rPr>
          <w:rFonts w:asciiTheme="minorHAnsi" w:hAnsiTheme="minorHAnsi" w:cstheme="minorHAnsi"/>
          <w:noProof/>
          <w:lang w:val="sr-Cyrl-CS"/>
        </w:rPr>
      </w:pPr>
      <w:r w:rsidRPr="00B776E7">
        <w:rPr>
          <w:rFonts w:asciiTheme="minorHAnsi" w:hAnsiTheme="minorHAnsi" w:cstheme="minorHAnsi"/>
          <w:noProof/>
          <w:lang w:val="sr-Cyrl-CS"/>
        </w:rPr>
        <w:t xml:space="preserve">Рок плаћања је </w:t>
      </w:r>
      <w:r w:rsidR="004B20DF" w:rsidRPr="00B776E7">
        <w:rPr>
          <w:rFonts w:asciiTheme="minorHAnsi" w:hAnsiTheme="minorHAnsi" w:cstheme="minorHAnsi"/>
          <w:b/>
          <w:noProof/>
          <w:lang w:val="sr-Cyrl-CS"/>
        </w:rPr>
        <w:t xml:space="preserve">најмање </w:t>
      </w:r>
      <w:r w:rsidR="00182AD7">
        <w:rPr>
          <w:rFonts w:asciiTheme="minorHAnsi" w:hAnsiTheme="minorHAnsi" w:cstheme="minorHAnsi"/>
          <w:b/>
          <w:noProof/>
          <w:lang w:val="sr-Cyrl-CS"/>
        </w:rPr>
        <w:t>6</w:t>
      </w:r>
      <w:r w:rsidR="00A01135">
        <w:rPr>
          <w:rFonts w:asciiTheme="minorHAnsi" w:hAnsiTheme="minorHAnsi" w:cstheme="minorHAnsi"/>
          <w:b/>
          <w:noProof/>
          <w:lang w:val="sr-Cyrl-CS"/>
        </w:rPr>
        <w:t>0</w:t>
      </w:r>
      <w:r w:rsidR="004B20DF" w:rsidRPr="00B776E7">
        <w:rPr>
          <w:rFonts w:asciiTheme="minorHAnsi" w:hAnsiTheme="minorHAnsi" w:cstheme="minorHAnsi"/>
          <w:b/>
          <w:noProof/>
          <w:lang w:val="sr-Cyrl-CS"/>
        </w:rPr>
        <w:t xml:space="preserve"> дана</w:t>
      </w:r>
      <w:r w:rsidR="00B266A6" w:rsidRPr="00B776E7">
        <w:rPr>
          <w:rFonts w:asciiTheme="minorHAnsi" w:hAnsiTheme="minorHAnsi" w:cstheme="minorHAnsi"/>
          <w:b/>
          <w:noProof/>
          <w:lang w:val="sr-Cyrl-CS"/>
        </w:rPr>
        <w:t xml:space="preserve"> </w:t>
      </w:r>
      <w:r w:rsidRPr="00B776E7">
        <w:rPr>
          <w:rFonts w:asciiTheme="minorHAnsi" w:hAnsiTheme="minorHAnsi" w:cstheme="minorHAnsi"/>
          <w:b/>
          <w:noProof/>
          <w:lang w:val="sr-Cyrl-CS"/>
        </w:rPr>
        <w:t>од дана</w:t>
      </w:r>
      <w:r w:rsidR="004B20DF" w:rsidRPr="00B776E7">
        <w:rPr>
          <w:rFonts w:asciiTheme="minorHAnsi" w:hAnsiTheme="minorHAnsi" w:cstheme="minorHAnsi"/>
          <w:b/>
          <w:noProof/>
          <w:lang w:val="sr-Cyrl-CS"/>
        </w:rPr>
        <w:t xml:space="preserve"> пријема фактуре</w:t>
      </w:r>
      <w:r w:rsidRPr="007476B1">
        <w:rPr>
          <w:rFonts w:asciiTheme="minorHAnsi" w:hAnsiTheme="minorHAnsi" w:cstheme="minorHAnsi"/>
          <w:noProof/>
          <w:lang w:val="sr-Cyrl-CS"/>
        </w:rPr>
        <w:t>, на основу документа који испоставља понуђач, а којим је потврђена (испорука добара, извршење услуга, извођење радова).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Плаћање се врши уплатом на рачун понуђача.</w:t>
      </w:r>
    </w:p>
    <w:p w:rsidR="00BF678C" w:rsidRDefault="006B34D0" w:rsidP="006B34D0">
      <w:pPr>
        <w:jc w:val="both"/>
        <w:rPr>
          <w:rFonts w:asciiTheme="minorHAnsi" w:hAnsiTheme="minorHAnsi" w:cstheme="minorHAnsi"/>
          <w:b/>
          <w:noProof/>
          <w:lang w:val="sr-Cyrl-CS"/>
        </w:rPr>
      </w:pPr>
      <w:r w:rsidRPr="00B266A6">
        <w:rPr>
          <w:rFonts w:asciiTheme="minorHAnsi" w:hAnsiTheme="minorHAnsi" w:cstheme="minorHAnsi"/>
          <w:b/>
          <w:noProof/>
          <w:lang w:val="sr-Cyrl-CS"/>
        </w:rPr>
        <w:t>Понуђачу није дозвољено да захтева аванс.</w:t>
      </w: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b/>
          <w:noProof/>
          <w:lang w:val="sr-Cyrl-CS"/>
        </w:rPr>
        <w:t>9.2.</w:t>
      </w:r>
      <w:r w:rsidRPr="007476B1">
        <w:rPr>
          <w:rFonts w:asciiTheme="minorHAnsi" w:hAnsiTheme="minorHAnsi" w:cstheme="minorHAnsi"/>
          <w:noProof/>
          <w:lang w:val="sr-Cyrl-CS"/>
        </w:rPr>
        <w:t xml:space="preserve"> З</w:t>
      </w:r>
      <w:r w:rsidR="004B20DF">
        <w:rPr>
          <w:rFonts w:asciiTheme="minorHAnsi" w:hAnsiTheme="minorHAnsi" w:cstheme="minorHAnsi"/>
          <w:noProof/>
          <w:lang w:val="sr-Cyrl-CS"/>
        </w:rPr>
        <w:t>ахтеви у погледу гарантног рока</w:t>
      </w:r>
    </w:p>
    <w:p w:rsidR="00E17917" w:rsidRDefault="00E17917" w:rsidP="006B34D0">
      <w:pPr>
        <w:jc w:val="both"/>
        <w:rPr>
          <w:rFonts w:asciiTheme="minorHAnsi" w:hAnsiTheme="minorHAnsi" w:cstheme="minorHAnsi"/>
          <w:noProof/>
          <w:lang w:val="sr-Cyrl-CS"/>
        </w:rPr>
      </w:pPr>
    </w:p>
    <w:p w:rsidR="00E17917" w:rsidRPr="00B17778" w:rsidRDefault="00E17917" w:rsidP="00E17917">
      <w:pPr>
        <w:jc w:val="both"/>
        <w:rPr>
          <w:rFonts w:asciiTheme="minorHAnsi" w:hAnsiTheme="minorHAnsi" w:cstheme="minorHAnsi"/>
        </w:rPr>
      </w:pPr>
      <w:r w:rsidRPr="00B17778">
        <w:rPr>
          <w:rFonts w:asciiTheme="minorHAnsi" w:hAnsiTheme="minorHAnsi" w:cstheme="minorHAnsi"/>
          <w:noProof/>
        </w:rPr>
        <w:t>Понуђач гарантује за добра у складу с декларацијом произвођача.</w:t>
      </w:r>
      <w:r w:rsidRPr="00B17778">
        <w:rPr>
          <w:rFonts w:asciiTheme="minorHAnsi" w:hAnsiTheme="minorHAnsi" w:cstheme="minorHAnsi"/>
        </w:rPr>
        <w:t xml:space="preserve"> </w:t>
      </w:r>
    </w:p>
    <w:p w:rsidR="006B34D0" w:rsidRPr="002C7512" w:rsidRDefault="00E17917" w:rsidP="006B34D0">
      <w:pPr>
        <w:jc w:val="both"/>
        <w:rPr>
          <w:rFonts w:asciiTheme="minorHAnsi" w:hAnsiTheme="minorHAnsi" w:cstheme="minorHAnsi"/>
        </w:rPr>
      </w:pPr>
      <w:r w:rsidRPr="00164BCC">
        <w:rPr>
          <w:rFonts w:asciiTheme="minorHAnsi" w:hAnsiTheme="minorHAnsi" w:cstheme="minorHAnsi"/>
        </w:rPr>
        <w:t>Гарантни рок за испоручена добра је минимум 2 године, рачунајући од дана испоруке    добара.</w:t>
      </w:r>
    </w:p>
    <w:p w:rsidR="006B34D0" w:rsidRPr="007476B1" w:rsidRDefault="006B34D0" w:rsidP="006B34D0">
      <w:pPr>
        <w:jc w:val="both"/>
        <w:rPr>
          <w:rFonts w:asciiTheme="minorHAnsi" w:hAnsiTheme="minorHAnsi" w:cstheme="minorHAnsi"/>
          <w:noProof/>
          <w:lang w:val="sr-Cyrl-CS"/>
        </w:rPr>
      </w:pP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b/>
          <w:noProof/>
          <w:lang w:val="sr-Cyrl-CS"/>
        </w:rPr>
        <w:t>9.3.</w:t>
      </w:r>
      <w:r w:rsidR="004B20DF">
        <w:rPr>
          <w:rFonts w:asciiTheme="minorHAnsi" w:hAnsiTheme="minorHAnsi" w:cstheme="minorHAnsi"/>
          <w:noProof/>
          <w:lang w:val="sr-Cyrl-CS"/>
        </w:rPr>
        <w:t xml:space="preserve"> Захтев у погледу рока</w:t>
      </w:r>
    </w:p>
    <w:p w:rsidR="004B20DF" w:rsidRDefault="00F44A3C" w:rsidP="006B34D0">
      <w:pPr>
        <w:jc w:val="both"/>
        <w:rPr>
          <w:rFonts w:asciiTheme="minorHAnsi" w:hAnsiTheme="minorHAnsi" w:cstheme="minorHAnsi"/>
          <w:noProof/>
          <w:lang w:val="sr-Cyrl-CS"/>
        </w:rPr>
      </w:pPr>
      <w:r>
        <w:rPr>
          <w:rFonts w:asciiTheme="minorHAnsi" w:hAnsiTheme="minorHAnsi" w:cstheme="minorHAnsi"/>
          <w:noProof/>
          <w:lang w:val="sr-Cyrl-CS"/>
        </w:rPr>
        <w:t xml:space="preserve">Рок испоруке и уградње предметног </w:t>
      </w:r>
      <w:r w:rsidRPr="00B776E7">
        <w:rPr>
          <w:rFonts w:asciiTheme="minorHAnsi" w:hAnsiTheme="minorHAnsi" w:cstheme="minorHAnsi"/>
          <w:noProof/>
          <w:lang w:val="sr-Cyrl-CS"/>
        </w:rPr>
        <w:t>доб</w:t>
      </w:r>
      <w:r w:rsidR="004B20DF" w:rsidRPr="00B776E7">
        <w:rPr>
          <w:rFonts w:asciiTheme="minorHAnsi" w:hAnsiTheme="minorHAnsi" w:cstheme="minorHAnsi"/>
          <w:noProof/>
          <w:lang w:val="sr-Cyrl-CS"/>
        </w:rPr>
        <w:t xml:space="preserve">ра </w:t>
      </w:r>
      <w:r w:rsidR="004B20DF" w:rsidRPr="00B776E7">
        <w:rPr>
          <w:rFonts w:asciiTheme="minorHAnsi" w:hAnsiTheme="minorHAnsi" w:cstheme="minorHAnsi"/>
          <w:b/>
          <w:noProof/>
          <w:lang w:val="sr-Cyrl-CS"/>
        </w:rPr>
        <w:t xml:space="preserve">не може бити дужи од </w:t>
      </w:r>
      <w:r w:rsidR="008B7ED3" w:rsidRPr="00B776E7">
        <w:rPr>
          <w:rFonts w:asciiTheme="minorHAnsi" w:hAnsiTheme="minorHAnsi" w:cstheme="minorHAnsi"/>
          <w:b/>
          <w:noProof/>
        </w:rPr>
        <w:t>30</w:t>
      </w:r>
      <w:r w:rsidRPr="00B776E7">
        <w:rPr>
          <w:rFonts w:asciiTheme="minorHAnsi" w:hAnsiTheme="minorHAnsi" w:cstheme="minorHAnsi"/>
          <w:b/>
          <w:noProof/>
          <w:lang w:val="sr-Cyrl-CS"/>
        </w:rPr>
        <w:t xml:space="preserve"> дана</w:t>
      </w:r>
      <w:r w:rsidR="004B20DF">
        <w:rPr>
          <w:rFonts w:asciiTheme="minorHAnsi" w:hAnsiTheme="minorHAnsi" w:cstheme="minorHAnsi"/>
          <w:noProof/>
          <w:lang w:val="sr-Cyrl-CS"/>
        </w:rPr>
        <w:t xml:space="preserve"> од момента потврде пријема требовања.</w:t>
      </w:r>
    </w:p>
    <w:p w:rsidR="004B20DF" w:rsidRPr="007476B1" w:rsidRDefault="004B20DF" w:rsidP="006B34D0">
      <w:pPr>
        <w:jc w:val="both"/>
        <w:rPr>
          <w:rFonts w:asciiTheme="minorHAnsi" w:hAnsiTheme="minorHAnsi" w:cstheme="minorHAnsi"/>
          <w:noProof/>
          <w:lang w:val="sr-Cyrl-CS"/>
        </w:rPr>
      </w:pPr>
    </w:p>
    <w:p w:rsidR="004B20DF" w:rsidRDefault="004B20DF" w:rsidP="004B20DF">
      <w:pPr>
        <w:jc w:val="both"/>
        <w:rPr>
          <w:rFonts w:asciiTheme="minorHAnsi" w:hAnsiTheme="minorHAnsi" w:cstheme="minorHAnsi"/>
          <w:noProof/>
          <w:lang w:val="sr-Cyrl-CS"/>
        </w:rPr>
      </w:pPr>
      <w:r>
        <w:rPr>
          <w:rFonts w:asciiTheme="minorHAnsi" w:hAnsiTheme="minorHAnsi" w:cstheme="minorHAnsi"/>
          <w:noProof/>
          <w:lang w:val="sr-Cyrl-CS"/>
        </w:rPr>
        <w:lastRenderedPageBreak/>
        <w:t xml:space="preserve">Место испоруке добара је магацин </w:t>
      </w:r>
      <w:r w:rsidRPr="00C659E3">
        <w:rPr>
          <w:rFonts w:asciiTheme="minorHAnsi" w:hAnsiTheme="minorHAnsi" w:cstheme="minorHAnsi"/>
          <w:noProof/>
          <w:lang w:val="sr-Cyrl-CS"/>
        </w:rPr>
        <w:t>Специјалне болнице за психијатријске болести „др Славољуб Бакаловић“ Вршац, ул. Подвршанска бр. 13, 26300 Вршац</w:t>
      </w:r>
      <w:r>
        <w:rPr>
          <w:rFonts w:asciiTheme="minorHAnsi" w:hAnsiTheme="minorHAnsi" w:cstheme="minorHAnsi"/>
          <w:noProof/>
          <w:lang w:val="sr-Cyrl-CS"/>
        </w:rPr>
        <w:t>. Радно време магацина Болнице је од 6.00 до 14.00 сати радним данима. Трошкови испоруке падају на терет понуђача.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b/>
          <w:noProof/>
          <w:lang w:val="sr-Cyrl-CS"/>
        </w:rPr>
        <w:t>9.4.</w:t>
      </w:r>
      <w:r w:rsidRPr="007476B1">
        <w:rPr>
          <w:rFonts w:asciiTheme="minorHAnsi" w:hAnsiTheme="minorHAnsi" w:cstheme="minorHAnsi"/>
          <w:noProof/>
          <w:lang w:val="sr-Cyrl-CS"/>
        </w:rPr>
        <w:t xml:space="preserve"> Захтев у погледу рока важења понуде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Рок важења понуде </w:t>
      </w:r>
      <w:r w:rsidRPr="004B20DF">
        <w:rPr>
          <w:rFonts w:asciiTheme="minorHAnsi" w:hAnsiTheme="minorHAnsi" w:cstheme="minorHAnsi"/>
          <w:b/>
          <w:noProof/>
          <w:lang w:val="sr-Cyrl-CS"/>
        </w:rPr>
        <w:t xml:space="preserve">не може бити краћи од </w:t>
      </w:r>
      <w:r w:rsidR="004B20DF" w:rsidRPr="004B20DF">
        <w:rPr>
          <w:rFonts w:asciiTheme="minorHAnsi" w:hAnsiTheme="minorHAnsi" w:cstheme="minorHAnsi"/>
          <w:b/>
          <w:noProof/>
          <w:lang w:val="sr-Cyrl-CS"/>
        </w:rPr>
        <w:t>60</w:t>
      </w:r>
      <w:r w:rsidRPr="004B20DF">
        <w:rPr>
          <w:rFonts w:asciiTheme="minorHAnsi" w:hAnsiTheme="minorHAnsi" w:cstheme="minorHAnsi"/>
          <w:b/>
          <w:noProof/>
          <w:lang w:val="sr-Cyrl-CS"/>
        </w:rPr>
        <w:t xml:space="preserve"> дана</w:t>
      </w:r>
      <w:r w:rsidRPr="007476B1">
        <w:rPr>
          <w:rFonts w:asciiTheme="minorHAnsi" w:hAnsiTheme="minorHAnsi" w:cstheme="minorHAnsi"/>
          <w:noProof/>
          <w:lang w:val="sr-Cyrl-CS"/>
        </w:rPr>
        <w:t xml:space="preserve"> од дана отварања понуда.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 случају истека рока важења понуде, наручилац је дужан да у писаном облику затражи од понуђача продужење рока важења понуде.</w:t>
      </w: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Понуђач који прихвати захтев за продужење рока важења понуде на може мењати понуду.</w:t>
      </w:r>
    </w:p>
    <w:p w:rsidR="00CD09C6" w:rsidRPr="007476B1" w:rsidRDefault="00CD09C6"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10. </w:t>
      </w:r>
      <w:r w:rsidR="004B20DF" w:rsidRPr="007476B1">
        <w:rPr>
          <w:rFonts w:asciiTheme="minorHAnsi" w:hAnsiTheme="minorHAnsi" w:cstheme="minorHAnsi"/>
          <w:b/>
          <w:noProof/>
          <w:lang w:val="sr-Cyrl-CS"/>
        </w:rPr>
        <w:t>Валута и начин на који мора да буде наведена и изражена цена у понуди</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Цена је фиксна и не може се мењати.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Ако је у понуди исказана неуобичајено ниска цена, наручилац ће поступити у складу са чланом 92. Закона.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11. </w:t>
      </w:r>
      <w:r w:rsidR="00642971" w:rsidRPr="007476B1">
        <w:rPr>
          <w:rFonts w:asciiTheme="minorHAnsi" w:hAnsiTheme="minorHAnsi" w:cstheme="minorHAnsi"/>
          <w:b/>
          <w:noProof/>
          <w:lang w:val="sr-Cyrl-CS"/>
        </w:rPr>
        <w:t xml:space="preserve">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Подаци о пореским обавезама се могу добити у Пореској управи, Министарства финансија и привреде.</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AC2035" w:rsidRPr="002C7512"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Подаци о заштити при запошљавању и условима рада се могу добити у Министарству рада, запошљавања и социјалне политике.</w:t>
      </w:r>
    </w:p>
    <w:p w:rsidR="00AC2035" w:rsidRDefault="00AC2035" w:rsidP="006B34D0">
      <w:pPr>
        <w:jc w:val="both"/>
        <w:rPr>
          <w:rFonts w:asciiTheme="minorHAnsi" w:hAnsiTheme="minorHAnsi" w:cstheme="minorHAnsi"/>
          <w:b/>
          <w:noProof/>
          <w:lang w:val="sr-Cyrl-CS"/>
        </w:rPr>
      </w:pPr>
    </w:p>
    <w:p w:rsidR="006B34D0"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12. </w:t>
      </w:r>
      <w:r w:rsidR="00642971" w:rsidRPr="007476B1">
        <w:rPr>
          <w:rFonts w:asciiTheme="minorHAnsi" w:hAnsiTheme="minorHAnsi" w:cstheme="minorHAnsi"/>
          <w:b/>
          <w:noProof/>
          <w:lang w:val="sr-Cyrl-CS"/>
        </w:rPr>
        <w:t>Подаци о врсти, садржини, начину подношења, висини и роковима обезбеђења испуњења обавеза понуђача</w:t>
      </w:r>
    </w:p>
    <w:p w:rsidR="00202E53" w:rsidRPr="00164BCC" w:rsidRDefault="00202E53" w:rsidP="00CF4528">
      <w:pPr>
        <w:jc w:val="both"/>
        <w:rPr>
          <w:rFonts w:asciiTheme="minorHAnsi" w:hAnsiTheme="minorHAnsi" w:cstheme="minorHAnsi"/>
          <w:noProof/>
        </w:rPr>
      </w:pPr>
      <w:r w:rsidRPr="00164BCC">
        <w:rPr>
          <w:rFonts w:asciiTheme="minorHAnsi" w:hAnsiTheme="minorHAnsi" w:cstheme="minorHAnsi"/>
          <w:noProof/>
          <w:lang w:val="sr-Cyrl-CS"/>
        </w:rPr>
        <w:t xml:space="preserve">Изабрани понуђач је дужан да, приликом потписивања Уговора о јавној набавци достави Регистровану бланко соло меницу, наплативу на први позив, као средство финансијског обезбеђења </w:t>
      </w:r>
      <w:r w:rsidR="00CF4528" w:rsidRPr="00164BCC">
        <w:rPr>
          <w:rFonts w:asciiTheme="minorHAnsi" w:hAnsiTheme="minorHAnsi" w:cstheme="minorHAnsi"/>
          <w:b/>
          <w:noProof/>
          <w:lang w:val="sr-Cyrl-CS"/>
        </w:rPr>
        <w:t>за отклањање грешака у гарантном року</w:t>
      </w:r>
      <w:r w:rsidRPr="00164BCC">
        <w:rPr>
          <w:rFonts w:asciiTheme="minorHAnsi" w:hAnsiTheme="minorHAnsi" w:cstheme="minorHAnsi"/>
          <w:b/>
          <w:noProof/>
          <w:lang w:val="sr-Cyrl-CS"/>
        </w:rPr>
        <w:t xml:space="preserve">. </w:t>
      </w:r>
      <w:r w:rsidRPr="00164BCC">
        <w:rPr>
          <w:rFonts w:asciiTheme="minorHAnsi" w:hAnsiTheme="minorHAnsi" w:cstheme="minorHAnsi"/>
          <w:noProof/>
          <w:lang w:val="sr-Cyrl-CS"/>
        </w:rPr>
        <w:t xml:space="preserve">Износ менице је 10% вредности уговора без ПДВ-а, а </w:t>
      </w:r>
      <w:r w:rsidR="001D1791" w:rsidRPr="001D1791">
        <w:rPr>
          <w:rFonts w:asciiTheme="minorHAnsi" w:hAnsiTheme="minorHAnsi" w:cstheme="minorHAnsi"/>
          <w:noProof/>
          <w:lang w:val="sr-Cyrl-CS"/>
        </w:rPr>
        <w:t>а трајање је најкраће пет дана од истека гарантног рока</w:t>
      </w:r>
      <w:r w:rsidRPr="00164BCC">
        <w:rPr>
          <w:rFonts w:asciiTheme="minorHAnsi" w:hAnsiTheme="minorHAnsi" w:cstheme="minorHAnsi"/>
          <w:noProof/>
          <w:lang w:val="sr-Cyrl-CS"/>
        </w:rPr>
        <w:t>. Понуђач ће, приликом потписивања наручиоцу дати менично овлашћење и сву потребну пратећу документацију.</w:t>
      </w:r>
      <w:r w:rsidR="00CF4528" w:rsidRPr="00164BCC">
        <w:t xml:space="preserve"> </w:t>
      </w:r>
      <w:r w:rsidR="00CF4528" w:rsidRPr="00164BCC">
        <w:rPr>
          <w:rFonts w:asciiTheme="minorHAnsi" w:hAnsiTheme="minorHAnsi" w:cstheme="minorHAnsi"/>
          <w:noProof/>
          <w:lang w:val="sr-Cyrl-CS"/>
        </w:rPr>
        <w:t>Наручилац ће уновчити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w:t>
      </w:r>
    </w:p>
    <w:p w:rsidR="00CF4528" w:rsidRPr="00164BCC" w:rsidRDefault="00CF4528" w:rsidP="00202E53">
      <w:pPr>
        <w:jc w:val="both"/>
        <w:rPr>
          <w:rFonts w:asciiTheme="minorHAnsi" w:hAnsiTheme="minorHAnsi" w:cstheme="minorHAnsi"/>
          <w:b/>
          <w:noProof/>
          <w:lang w:val="sr-Cyrl-CS"/>
        </w:rPr>
      </w:pPr>
    </w:p>
    <w:p w:rsidR="006B34D0" w:rsidRPr="007476B1" w:rsidRDefault="00202E53" w:rsidP="006B34D0">
      <w:pPr>
        <w:jc w:val="both"/>
        <w:rPr>
          <w:rFonts w:asciiTheme="minorHAnsi" w:hAnsiTheme="minorHAnsi" w:cstheme="minorHAnsi"/>
          <w:noProof/>
          <w:lang w:val="sr-Cyrl-CS"/>
        </w:rPr>
      </w:pPr>
      <w:r w:rsidRPr="00164BCC">
        <w:rPr>
          <w:rFonts w:asciiTheme="minorHAnsi" w:hAnsiTheme="minorHAnsi" w:cstheme="minorHAnsi"/>
          <w:noProof/>
          <w:lang w:val="sr-Cyrl-CS"/>
        </w:rPr>
        <w:t>Уколико понуђач одбије да изда поменут</w:t>
      </w:r>
      <w:r w:rsidR="00D967F6" w:rsidRPr="00164BCC">
        <w:rPr>
          <w:rFonts w:asciiTheme="minorHAnsi" w:hAnsiTheme="minorHAnsi" w:cstheme="minorHAnsi"/>
          <w:noProof/>
        </w:rPr>
        <w:t>o</w:t>
      </w:r>
      <w:r w:rsidRPr="00164BCC">
        <w:rPr>
          <w:rFonts w:asciiTheme="minorHAnsi" w:hAnsiTheme="minorHAnsi" w:cstheme="minorHAnsi"/>
          <w:noProof/>
          <w:lang w:val="sr-Cyrl-CS"/>
        </w:rPr>
        <w:t xml:space="preserve"> средств</w:t>
      </w:r>
      <w:r w:rsidR="00D967F6" w:rsidRPr="00164BCC">
        <w:rPr>
          <w:rFonts w:asciiTheme="minorHAnsi" w:hAnsiTheme="minorHAnsi" w:cstheme="minorHAnsi"/>
          <w:noProof/>
        </w:rPr>
        <w:t>o</w:t>
      </w:r>
      <w:r w:rsidRPr="00164BCC">
        <w:rPr>
          <w:rFonts w:asciiTheme="minorHAnsi" w:hAnsiTheme="minorHAnsi" w:cstheme="minorHAnsi"/>
          <w:noProof/>
          <w:lang w:val="sr-Cyrl-CS"/>
        </w:rPr>
        <w:t xml:space="preserve"> финансијског обезбеђења или на било који начин обструира потписивање Уговора о јавној набавци, наручилац није у обавези да потпише уговор.</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lastRenderedPageBreak/>
        <w:t xml:space="preserve">13. </w:t>
      </w:r>
      <w:r w:rsidR="00642971" w:rsidRPr="007476B1">
        <w:rPr>
          <w:rFonts w:asciiTheme="minorHAnsi" w:hAnsiTheme="minorHAnsi" w:cstheme="minorHAnsi"/>
          <w:b/>
          <w:noProof/>
          <w:lang w:val="sr-Cyrl-CS"/>
        </w:rPr>
        <w:t>Заштита поверљивости података које наручилац ставља понуђачима на располагање, укључујући и њихове подизвођаче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Предметна набавка не садржи поверљиве информације које наручилац ставља на располагање.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14. </w:t>
      </w:r>
      <w:r w:rsidR="00642971" w:rsidRPr="007476B1">
        <w:rPr>
          <w:rFonts w:asciiTheme="minorHAnsi" w:hAnsiTheme="minorHAnsi" w:cstheme="minorHAnsi"/>
          <w:b/>
          <w:noProof/>
          <w:lang w:val="sr-Cyrl-CS"/>
        </w:rPr>
        <w:t>Додатне информације или појашњења у вези са припремањем понуде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Заинтересовано лице може, у писаном облику (путем поште на адресу наручиоца, електронске поште на е-маил </w:t>
      </w:r>
      <w:r w:rsidR="00642971" w:rsidRPr="00002A60">
        <w:rPr>
          <w:rFonts w:asciiTheme="minorHAnsi" w:hAnsiTheme="minorHAnsi" w:cstheme="minorHAnsi"/>
        </w:rPr>
        <w:t>javne.nabavke@spbvrsac.org.rs</w:t>
      </w:r>
      <w:r w:rsidRPr="007476B1">
        <w:rPr>
          <w:rFonts w:asciiTheme="minorHAnsi" w:hAnsiTheme="minorHAnsi" w:cstheme="minorHAnsi"/>
          <w:noProof/>
          <w:color w:val="000000" w:themeColor="text1"/>
          <w:lang w:val="sr-Cyrl-CS"/>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w:t>
      </w:r>
      <w:r w:rsidR="00642971">
        <w:rPr>
          <w:rFonts w:asciiTheme="minorHAnsi" w:hAnsiTheme="minorHAnsi" w:cstheme="minorHAnsi"/>
          <w:noProof/>
          <w:color w:val="000000" w:themeColor="text1"/>
          <w:lang w:val="sr-Cyrl-CS"/>
        </w:rPr>
        <w:t xml:space="preserve">пет </w:t>
      </w:r>
      <w:r w:rsidRPr="007476B1">
        <w:rPr>
          <w:rFonts w:asciiTheme="minorHAnsi" w:hAnsiTheme="minorHAnsi" w:cstheme="minorHAnsi"/>
          <w:noProof/>
          <w:color w:val="000000" w:themeColor="text1"/>
          <w:lang w:val="sr-Cyrl-CS"/>
        </w:rPr>
        <w:t>дана пре истека рока за подношење понуде.</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rsidR="006B34D0" w:rsidRPr="007476B1" w:rsidRDefault="006B34D0" w:rsidP="006B34D0">
      <w:pPr>
        <w:jc w:val="both"/>
        <w:rPr>
          <w:rFonts w:asciiTheme="minorHAnsi" w:hAnsiTheme="minorHAnsi" w:cstheme="minorHAnsi"/>
          <w:noProof/>
          <w:color w:val="000000" w:themeColor="text1"/>
          <w:lang w:val="sr-Cyrl-CS"/>
        </w:rPr>
      </w:pPr>
    </w:p>
    <w:p w:rsidR="006B34D0" w:rsidRPr="001C0494" w:rsidRDefault="006B34D0" w:rsidP="006B34D0">
      <w:pPr>
        <w:jc w:val="both"/>
        <w:rPr>
          <w:rFonts w:asciiTheme="minorHAnsi" w:hAnsiTheme="minorHAnsi" w:cstheme="minorHAnsi"/>
          <w:b/>
          <w:noProof/>
          <w:color w:val="000000" w:themeColor="text1"/>
          <w:lang w:val="sr-Cyrl-CS"/>
        </w:rPr>
      </w:pPr>
      <w:r w:rsidRPr="007476B1">
        <w:rPr>
          <w:rFonts w:asciiTheme="minorHAnsi" w:hAnsiTheme="minorHAnsi" w:cstheme="minorHAnsi"/>
          <w:noProof/>
          <w:color w:val="000000" w:themeColor="text1"/>
          <w:lang w:val="sr-Cyrl-CS"/>
        </w:rPr>
        <w:t>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w:t>
      </w:r>
      <w:r w:rsidR="00642971">
        <w:rPr>
          <w:rFonts w:asciiTheme="minorHAnsi" w:hAnsiTheme="minorHAnsi" w:cstheme="minorHAnsi"/>
          <w:noProof/>
          <w:color w:val="000000" w:themeColor="text1"/>
          <w:lang w:val="sr-Cyrl-CS"/>
        </w:rPr>
        <w:t>и у конкурсној документацији)</w:t>
      </w:r>
      <w:r w:rsidR="001C0494">
        <w:rPr>
          <w:rFonts w:asciiTheme="minorHAnsi" w:hAnsiTheme="minorHAnsi" w:cstheme="minorHAnsi"/>
          <w:noProof/>
          <w:color w:val="000000" w:themeColor="text1"/>
          <w:lang w:val="sr-Cyrl-CS"/>
        </w:rPr>
        <w:t xml:space="preserve"> </w:t>
      </w:r>
      <w:r w:rsidR="002C7512">
        <w:rPr>
          <w:rFonts w:asciiTheme="minorHAnsi" w:hAnsiTheme="minorHAnsi" w:cstheme="minorHAnsi"/>
          <w:noProof/>
          <w:color w:val="000000" w:themeColor="text1"/>
          <w:lang w:val="sr-Cyrl-CS"/>
        </w:rPr>
        <w:t>–</w:t>
      </w:r>
      <w:r w:rsidR="00642971">
        <w:rPr>
          <w:rFonts w:asciiTheme="minorHAnsi" w:hAnsiTheme="minorHAnsi" w:cstheme="minorHAnsi"/>
          <w:noProof/>
          <w:color w:val="000000" w:themeColor="text1"/>
          <w:lang w:val="sr-Cyrl-CS"/>
        </w:rPr>
        <w:t xml:space="preserve"> </w:t>
      </w:r>
      <w:r w:rsidR="0093441F" w:rsidRPr="0093441F">
        <w:rPr>
          <w:rFonts w:asciiTheme="minorHAnsi" w:hAnsiTheme="minorHAnsi" w:cstheme="minorHAnsi"/>
          <w:b/>
          <w:noProof/>
          <w:color w:val="000000" w:themeColor="text1"/>
          <w:lang w:val="sr-Cyrl-CS"/>
        </w:rPr>
        <w:t xml:space="preserve">Набавка и уградња Дизел електро агрегата, ЈНМВ </w:t>
      </w:r>
      <w:r w:rsidR="00403E2D">
        <w:rPr>
          <w:rFonts w:asciiTheme="minorHAnsi" w:hAnsiTheme="minorHAnsi" w:cstheme="minorHAnsi"/>
          <w:b/>
          <w:noProof/>
          <w:color w:val="000000" w:themeColor="text1"/>
          <w:lang w:val="sr-Cyrl-CS"/>
        </w:rPr>
        <w:t>15</w:t>
      </w:r>
      <w:r w:rsidR="0093441F" w:rsidRPr="0093441F">
        <w:rPr>
          <w:rFonts w:asciiTheme="minorHAnsi" w:hAnsiTheme="minorHAnsi" w:cstheme="minorHAnsi"/>
          <w:b/>
          <w:noProof/>
          <w:color w:val="000000" w:themeColor="text1"/>
          <w:lang w:val="sr-Cyrl-CS"/>
        </w:rPr>
        <w:t xml:space="preserve">/2016 </w:t>
      </w:r>
      <w:r w:rsidR="0093441F">
        <w:rPr>
          <w:rFonts w:asciiTheme="minorHAnsi" w:hAnsiTheme="minorHAnsi" w:cstheme="minorHAnsi"/>
          <w:b/>
          <w:noProof/>
          <w:color w:val="000000" w:themeColor="text1"/>
          <w:lang w:val="sr-Cyrl-CS"/>
        </w:rPr>
        <w:t>.</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По истеку рока предвиђеног за подношење понуда наручилац не може да мења нити да допуњује конкурсну документацију. </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Тражење додатних информација или појашњења у вези са припремањем понуде телефоном није дозвољено. </w:t>
      </w:r>
    </w:p>
    <w:p w:rsidR="006B34D0" w:rsidRPr="00561A7A"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Комуникација у поступку јавне набавке врши се искључиво на начин одређен чланом 20. Закона.</w:t>
      </w: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15. </w:t>
      </w:r>
      <w:r w:rsidR="00642971" w:rsidRPr="007476B1">
        <w:rPr>
          <w:rFonts w:asciiTheme="minorHAnsi" w:hAnsiTheme="minorHAnsi" w:cstheme="minorHAnsi"/>
          <w:b/>
          <w:noProof/>
          <w:lang w:val="sr-Cyrl-CS"/>
        </w:rPr>
        <w:t xml:space="preserve">Додатна објашњења од понуђача после отварања понуда и контрола код понуђача односно његовог подизвођача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 случају разлике између јединичне и укупне цене, меродавна је јединична цена.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lastRenderedPageBreak/>
        <w:t xml:space="preserve">Ако се понуђач не сагласи са исправком рачунских грешака, наручилац ће његову понуду одбити као неприхватљиву.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16. </w:t>
      </w:r>
      <w:r w:rsidR="00642971" w:rsidRPr="007476B1">
        <w:rPr>
          <w:rFonts w:asciiTheme="minorHAnsi" w:hAnsiTheme="minorHAnsi" w:cstheme="minorHAnsi"/>
          <w:b/>
          <w:noProof/>
          <w:lang w:val="sr-Cyrl-CS"/>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Избор најповољније понуде ће се извршити применом критеријума </w:t>
      </w:r>
      <w:r w:rsidRPr="00642971">
        <w:rPr>
          <w:rFonts w:asciiTheme="minorHAnsi" w:hAnsiTheme="minorHAnsi" w:cstheme="minorHAnsi"/>
          <w:b/>
          <w:noProof/>
          <w:lang w:val="sr-Cyrl-CS"/>
        </w:rPr>
        <w:t>„Најнижа понуђена цена“.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17. </w:t>
      </w:r>
      <w:r w:rsidR="00642971" w:rsidRPr="007476B1">
        <w:rPr>
          <w:rFonts w:asciiTheme="minorHAnsi" w:hAnsiTheme="minorHAnsi" w:cstheme="minorHAnsi"/>
          <w:b/>
          <w:noProof/>
          <w:lang w:val="sr-Cyrl-CS"/>
        </w:rPr>
        <w:t xml:space="preserve">Елементи критеријума, </w:t>
      </w:r>
      <w:r w:rsidR="00642971" w:rsidRPr="007476B1">
        <w:rPr>
          <w:rFonts w:asciiTheme="minorHAnsi" w:hAnsiTheme="minorHAnsi" w:cstheme="minorHAnsi"/>
          <w:b/>
          <w:noProof/>
          <w:color w:val="000000" w:themeColor="text1"/>
          <w:lang w:val="sr-Cyrl-CS"/>
        </w:rPr>
        <w:t xml:space="preserve">односно начин на основу којих ће наручилац извршити доделу уговора у ситуацији </w:t>
      </w:r>
      <w:r w:rsidR="00642971" w:rsidRPr="007476B1">
        <w:rPr>
          <w:rFonts w:asciiTheme="minorHAnsi" w:hAnsiTheme="minorHAnsi" w:cstheme="minorHAnsi"/>
          <w:b/>
          <w:noProof/>
          <w:lang w:val="sr-Cyrl-CS"/>
        </w:rPr>
        <w:t xml:space="preserve">када постоје две или више понуда са једнаким бројем пондера или истом понуђеном ценом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Pr="00CA5F64">
        <w:rPr>
          <w:rFonts w:asciiTheme="minorHAnsi" w:hAnsiTheme="minorHAnsi" w:cstheme="minorHAnsi"/>
          <w:b/>
          <w:noProof/>
          <w:lang w:val="sr-Cyrl-CS"/>
        </w:rPr>
        <w:t>дужи гарантни рок</w:t>
      </w:r>
      <w:r w:rsidRPr="007476B1">
        <w:rPr>
          <w:rFonts w:asciiTheme="minorHAnsi" w:hAnsiTheme="minorHAnsi" w:cstheme="minorHAnsi"/>
          <w:noProof/>
          <w:lang w:val="sr-Cyrl-CS"/>
        </w:rPr>
        <w:t>. У случају истог понуђеног гарантног рока, као најповољнија биће изабрана понуда оног понуђача који је понудио</w:t>
      </w:r>
      <w:r w:rsidRPr="00CA5F64">
        <w:rPr>
          <w:rFonts w:asciiTheme="minorHAnsi" w:hAnsiTheme="minorHAnsi" w:cstheme="minorHAnsi"/>
          <w:b/>
          <w:noProof/>
          <w:lang w:val="sr-Cyrl-CS"/>
        </w:rPr>
        <w:t xml:space="preserve"> краћи рок испоруке.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18. </w:t>
      </w:r>
      <w:r w:rsidR="00642971" w:rsidRPr="007476B1">
        <w:rPr>
          <w:rFonts w:asciiTheme="minorHAnsi" w:hAnsiTheme="minorHAnsi" w:cstheme="minorHAnsi"/>
          <w:b/>
          <w:noProof/>
          <w:lang w:val="sr-Cyrl-CS"/>
        </w:rPr>
        <w:t xml:space="preserve">Поштовање обавеза које произлазе из важећих прописа </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color w:val="000000" w:themeColor="text1"/>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7476B1">
        <w:rPr>
          <w:rFonts w:asciiTheme="minorHAnsi" w:hAnsiTheme="minorHAnsi" w:cstheme="minorHAnsi"/>
          <w:i/>
          <w:noProof/>
          <w:color w:val="000000" w:themeColor="text1"/>
          <w:lang w:val="sr-Cyrl-CS"/>
        </w:rPr>
        <w:t>Образац изјаве, дат је у поглављу X</w:t>
      </w:r>
      <w:r w:rsidR="0017203D" w:rsidRPr="007476B1">
        <w:rPr>
          <w:rFonts w:asciiTheme="minorHAnsi" w:hAnsiTheme="minorHAnsi" w:cstheme="minorHAnsi"/>
          <w:i/>
          <w:noProof/>
          <w:color w:val="000000" w:themeColor="text1"/>
        </w:rPr>
        <w:t>II</w:t>
      </w:r>
      <w:r w:rsidRPr="007476B1">
        <w:rPr>
          <w:rFonts w:asciiTheme="minorHAnsi" w:hAnsiTheme="minorHAnsi" w:cstheme="minorHAnsi"/>
          <w:i/>
          <w:noProof/>
          <w:color w:val="000000" w:themeColor="text1"/>
          <w:lang w:val="sr-Cyrl-CS"/>
        </w:rPr>
        <w:t xml:space="preserve"> конкурсне документације или Образац изјаве из поглавља </w:t>
      </w:r>
      <w:r w:rsidR="00D62F4E" w:rsidRPr="007476B1">
        <w:rPr>
          <w:rFonts w:asciiTheme="minorHAnsi" w:hAnsiTheme="minorHAnsi" w:cstheme="minorHAnsi"/>
          <w:i/>
          <w:noProof/>
          <w:color w:val="000000" w:themeColor="text1"/>
          <w:lang w:val="sr-Cyrl-CS"/>
        </w:rPr>
        <w:t>V</w:t>
      </w:r>
      <w:r w:rsidRPr="007476B1">
        <w:rPr>
          <w:rFonts w:asciiTheme="minorHAnsi" w:hAnsiTheme="minorHAnsi" w:cstheme="minorHAnsi"/>
          <w:i/>
          <w:noProof/>
          <w:color w:val="000000" w:themeColor="text1"/>
          <w:lang w:val="sr-Cyrl-CS"/>
        </w:rPr>
        <w:t xml:space="preserve"> одељак 3. – уколико се испуњеност услова за учешће у поступку доказује Изјавом</w:t>
      </w:r>
      <w:r w:rsidRPr="007476B1">
        <w:rPr>
          <w:rFonts w:asciiTheme="minorHAnsi" w:hAnsiTheme="minorHAnsi" w:cstheme="minorHAnsi"/>
          <w:noProof/>
          <w:color w:val="000000" w:themeColor="text1"/>
          <w:lang w:val="sr-Cyrl-CS"/>
        </w:rPr>
        <w:t>).</w:t>
      </w:r>
    </w:p>
    <w:p w:rsidR="00D62110" w:rsidRDefault="00D62110"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19. </w:t>
      </w:r>
      <w:r w:rsidR="00642971" w:rsidRPr="007476B1">
        <w:rPr>
          <w:rFonts w:asciiTheme="minorHAnsi" w:hAnsiTheme="minorHAnsi" w:cstheme="minorHAnsi"/>
          <w:b/>
          <w:noProof/>
          <w:lang w:val="sr-Cyrl-CS"/>
        </w:rPr>
        <w:t>Коришћење патента и одговорност за повреду заштићених права интелектуалне својине трећих лица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Накнаду за коришћење патената, као и одговорност за повреду заштићених права интелектуалне својине трећих лица сноси понуђач.</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b/>
          <w:noProof/>
          <w:color w:val="000000" w:themeColor="text1"/>
          <w:lang w:val="sr-Cyrl-CS"/>
        </w:rPr>
      </w:pPr>
      <w:r w:rsidRPr="007476B1">
        <w:rPr>
          <w:rFonts w:asciiTheme="minorHAnsi" w:hAnsiTheme="minorHAnsi" w:cstheme="minorHAnsi"/>
          <w:b/>
          <w:noProof/>
          <w:color w:val="000000" w:themeColor="text1"/>
          <w:lang w:val="sr-Cyrl-CS"/>
        </w:rPr>
        <w:t xml:space="preserve">20. </w:t>
      </w:r>
      <w:r w:rsidR="00642971" w:rsidRPr="007476B1">
        <w:rPr>
          <w:rFonts w:asciiTheme="minorHAnsi" w:hAnsiTheme="minorHAnsi" w:cstheme="minorHAnsi"/>
          <w:b/>
          <w:noProof/>
          <w:color w:val="000000" w:themeColor="text1"/>
          <w:lang w:val="sr-Cyrl-CS"/>
        </w:rPr>
        <w:t xml:space="preserve">Начин и рок за подношење захтева за заштиту права понуђача </w:t>
      </w:r>
    </w:p>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w:t>
      </w:r>
      <w:r w:rsidR="00BE258E">
        <w:rPr>
          <w:rFonts w:asciiTheme="minorHAnsi" w:hAnsiTheme="minorHAnsi" w:cstheme="minorHAnsi"/>
          <w:noProof/>
          <w:color w:val="000000" w:themeColor="text1"/>
          <w:lang w:val="sr-Cyrl-CS"/>
        </w:rPr>
        <w:t>ем тексту: подносилац захтева).</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r w:rsidR="00BE258E" w:rsidRPr="00002A60">
        <w:rPr>
          <w:rFonts w:asciiTheme="minorHAnsi" w:hAnsiTheme="minorHAnsi" w:cstheme="minorHAnsi"/>
        </w:rPr>
        <w:t>javne.nabavke@spbvrsac.org.rs</w:t>
      </w:r>
      <w:r w:rsidRPr="007476B1">
        <w:rPr>
          <w:rFonts w:asciiTheme="minorHAnsi" w:hAnsiTheme="minorHAnsi" w:cstheme="minorHAnsi"/>
          <w:noProof/>
          <w:color w:val="000000" w:themeColor="text1"/>
          <w:lang w:val="sr-Cyrl-CS"/>
        </w:rPr>
        <w:t>или препору</w:t>
      </w:r>
      <w:r w:rsidR="00BE258E">
        <w:rPr>
          <w:rFonts w:asciiTheme="minorHAnsi" w:hAnsiTheme="minorHAnsi" w:cstheme="minorHAnsi"/>
          <w:noProof/>
          <w:color w:val="000000" w:themeColor="text1"/>
          <w:lang w:val="sr-Cyrl-CS"/>
        </w:rPr>
        <w:t xml:space="preserve">ченом пошиљком са повратницом. </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Захтев за заштиту права може се поднети у току целог поступка јавне набавке, против сваке радње наручиоца, осим ако Законом о јавним наб</w:t>
      </w:r>
      <w:r w:rsidR="00BE258E">
        <w:rPr>
          <w:rFonts w:asciiTheme="minorHAnsi" w:hAnsiTheme="minorHAnsi" w:cstheme="minorHAnsi"/>
          <w:noProof/>
          <w:color w:val="000000" w:themeColor="text1"/>
          <w:lang w:val="sr-Cyrl-CS"/>
        </w:rPr>
        <w:t>авкама није другачије одређено.</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D62110">
        <w:rPr>
          <w:rFonts w:asciiTheme="minorHAnsi" w:hAnsiTheme="minorHAnsi" w:cstheme="minorHAnsi"/>
          <w:noProof/>
          <w:color w:val="000000" w:themeColor="text1"/>
          <w:lang w:val="sr-Cyrl-CS"/>
        </w:rPr>
        <w:t>три</w:t>
      </w:r>
      <w:r w:rsidRPr="007476B1">
        <w:rPr>
          <w:rFonts w:asciiTheme="minorHAnsi" w:hAnsiTheme="minorHAnsi" w:cstheme="minorHAnsi"/>
          <w:noProof/>
          <w:color w:val="000000" w:themeColor="text1"/>
          <w:lang w:val="sr-Cyrl-CS"/>
        </w:rPr>
        <w:t xml:space="preserve"> дана пре истека рока за подношење понуда, без обзира на начин достављања и уколико је подносилац захтева у складу са чланом 63. став 2. Закона о јавним </w:t>
      </w:r>
      <w:r w:rsidRPr="007476B1">
        <w:rPr>
          <w:rFonts w:asciiTheme="minorHAnsi" w:hAnsiTheme="minorHAnsi" w:cstheme="minorHAnsi"/>
          <w:noProof/>
          <w:color w:val="000000" w:themeColor="text1"/>
          <w:lang w:val="sr-Cyrl-CS"/>
        </w:rPr>
        <w:lastRenderedPageBreak/>
        <w:t xml:space="preserve">набавкама указао наручиоцу на евентуалне недостатке и неправилности, </w:t>
      </w:r>
      <w:r w:rsidR="00BE258E">
        <w:rPr>
          <w:rFonts w:asciiTheme="minorHAnsi" w:hAnsiTheme="minorHAnsi" w:cstheme="minorHAnsi"/>
          <w:noProof/>
          <w:color w:val="000000" w:themeColor="text1"/>
          <w:lang w:val="sr-Cyrl-CS"/>
        </w:rPr>
        <w:t>а наручилац исте није отклонио.</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w:t>
      </w:r>
      <w:r w:rsidR="00BE258E">
        <w:rPr>
          <w:rFonts w:asciiTheme="minorHAnsi" w:hAnsiTheme="minorHAnsi" w:cstheme="minorHAnsi"/>
          <w:noProof/>
          <w:color w:val="000000" w:themeColor="text1"/>
          <w:lang w:val="sr-Cyrl-CS"/>
        </w:rPr>
        <w:t>ење понуда.</w:t>
      </w:r>
    </w:p>
    <w:p w:rsidR="00BE258E"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После доношења одлуке о додели уговора, и одлуке о обустави поступка, рок за подношење захтева за заштиту права је </w:t>
      </w:r>
      <w:r w:rsidR="00BE258E">
        <w:rPr>
          <w:rFonts w:asciiTheme="minorHAnsi" w:hAnsiTheme="minorHAnsi" w:cstheme="minorHAnsi"/>
          <w:noProof/>
          <w:color w:val="000000" w:themeColor="text1"/>
          <w:lang w:val="sr-Cyrl-CS"/>
        </w:rPr>
        <w:t>пет</w:t>
      </w:r>
      <w:r w:rsidRPr="007476B1">
        <w:rPr>
          <w:rFonts w:asciiTheme="minorHAnsi" w:hAnsiTheme="minorHAnsi" w:cstheme="minorHAnsi"/>
          <w:noProof/>
          <w:color w:val="000000" w:themeColor="text1"/>
          <w:lang w:val="sr-Cyrl-CS"/>
        </w:rPr>
        <w:t xml:space="preserve"> дана од дана објављивања о</w:t>
      </w:r>
      <w:r w:rsidR="00BE258E">
        <w:rPr>
          <w:rFonts w:asciiTheme="minorHAnsi" w:hAnsiTheme="minorHAnsi" w:cstheme="minorHAnsi"/>
          <w:noProof/>
          <w:color w:val="000000" w:themeColor="text1"/>
          <w:lang w:val="sr-Cyrl-CS"/>
        </w:rPr>
        <w:t>длуке на Порталу јавних набавки.</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w:t>
      </w:r>
      <w:r w:rsidR="00BE258E">
        <w:rPr>
          <w:rFonts w:asciiTheme="minorHAnsi" w:hAnsiTheme="minorHAnsi" w:cstheme="minorHAnsi"/>
          <w:noProof/>
          <w:color w:val="000000" w:themeColor="text1"/>
          <w:lang w:val="sr-Cyrl-CS"/>
        </w:rPr>
        <w:t>ије поднео пре истека тог рока.</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w:t>
      </w:r>
      <w:r w:rsidR="00BE258E">
        <w:rPr>
          <w:rFonts w:asciiTheme="minorHAnsi" w:hAnsiTheme="minorHAnsi" w:cstheme="minorHAnsi"/>
          <w:noProof/>
          <w:color w:val="000000" w:themeColor="text1"/>
          <w:lang w:val="sr-Cyrl-CS"/>
        </w:rPr>
        <w:t>м подношења претходног захтева.</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Подносилац захтева за заштиту права је дужан да на рачун буџета Републике С</w:t>
      </w:r>
      <w:r w:rsidR="00BE258E">
        <w:rPr>
          <w:rFonts w:asciiTheme="minorHAnsi" w:hAnsiTheme="minorHAnsi" w:cstheme="minorHAnsi"/>
          <w:noProof/>
          <w:color w:val="000000" w:themeColor="text1"/>
          <w:lang w:val="sr-Cyrl-CS"/>
        </w:rPr>
        <w:t>рбије уплати таксу у износу од 60.000,00 РСД, у складу са чл. 156. ЗЈН.</w:t>
      </w:r>
    </w:p>
    <w:p w:rsidR="006B34D0" w:rsidRPr="007476B1" w:rsidRDefault="00BE258E" w:rsidP="006B34D0">
      <w:pPr>
        <w:jc w:val="both"/>
        <w:rPr>
          <w:rFonts w:asciiTheme="minorHAnsi" w:hAnsiTheme="minorHAnsi" w:cstheme="minorHAnsi"/>
          <w:noProof/>
          <w:color w:val="000000" w:themeColor="text1"/>
          <w:lang w:val="sr-Cyrl-CS"/>
        </w:rPr>
      </w:pPr>
      <w:r>
        <w:rPr>
          <w:rFonts w:asciiTheme="minorHAnsi" w:hAnsiTheme="minorHAnsi" w:cstheme="minorHAnsi"/>
          <w:noProof/>
          <w:color w:val="000000" w:themeColor="text1"/>
          <w:lang w:val="sr-Cyrl-CS"/>
        </w:rPr>
        <w:t xml:space="preserve">Број рачуна: </w:t>
      </w:r>
      <w:r w:rsidR="006B34D0" w:rsidRPr="00BE258E">
        <w:rPr>
          <w:rFonts w:asciiTheme="minorHAnsi" w:hAnsiTheme="minorHAnsi" w:cstheme="minorHAnsi"/>
          <w:noProof/>
          <w:color w:val="000000" w:themeColor="text1"/>
          <w:u w:val="single"/>
          <w:lang w:val="sr-Cyrl-CS"/>
        </w:rPr>
        <w:t>број- 840-30678845-06</w:t>
      </w:r>
    </w:p>
    <w:p w:rsidR="006B34D0" w:rsidRPr="007476B1" w:rsidRDefault="00BE258E" w:rsidP="006B34D0">
      <w:pPr>
        <w:jc w:val="both"/>
        <w:rPr>
          <w:rFonts w:asciiTheme="minorHAnsi" w:hAnsiTheme="minorHAnsi" w:cstheme="minorHAnsi"/>
          <w:noProof/>
          <w:color w:val="000000" w:themeColor="text1"/>
          <w:lang w:val="sr-Cyrl-CS"/>
        </w:rPr>
      </w:pPr>
      <w:r>
        <w:rPr>
          <w:rFonts w:asciiTheme="minorHAnsi" w:hAnsiTheme="minorHAnsi" w:cstheme="minorHAnsi"/>
          <w:noProof/>
          <w:color w:val="000000" w:themeColor="text1"/>
          <w:lang w:val="sr-Cyrl-CS"/>
        </w:rPr>
        <w:t xml:space="preserve">Позив на број: </w:t>
      </w:r>
      <w:r w:rsidR="00DA7619">
        <w:rPr>
          <w:rFonts w:asciiTheme="minorHAnsi" w:hAnsiTheme="minorHAnsi" w:cstheme="minorHAnsi"/>
          <w:noProof/>
          <w:color w:val="000000" w:themeColor="text1"/>
          <w:lang w:val="sr-Cyrl-CS"/>
        </w:rPr>
        <w:t xml:space="preserve">ЈНМВ </w:t>
      </w:r>
      <w:r w:rsidR="00403E2D">
        <w:rPr>
          <w:rFonts w:asciiTheme="minorHAnsi" w:hAnsiTheme="minorHAnsi" w:cstheme="minorHAnsi"/>
          <w:noProof/>
          <w:color w:val="000000" w:themeColor="text1"/>
          <w:lang w:val="sr-Cyrl-CS"/>
        </w:rPr>
        <w:t>15</w:t>
      </w:r>
      <w:r w:rsidR="00DA7619">
        <w:rPr>
          <w:rFonts w:asciiTheme="minorHAnsi" w:hAnsiTheme="minorHAnsi" w:cstheme="minorHAnsi"/>
          <w:noProof/>
          <w:color w:val="000000" w:themeColor="text1"/>
          <w:lang w:val="sr-Cyrl-CS"/>
        </w:rPr>
        <w:t>/2016</w:t>
      </w:r>
    </w:p>
    <w:p w:rsidR="006B34D0" w:rsidRPr="007476B1" w:rsidRDefault="006B34D0" w:rsidP="00BE258E">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Сврха плаћања: ЗЗП, </w:t>
      </w:r>
      <w:r w:rsidR="00BE258E" w:rsidRPr="00BE258E">
        <w:rPr>
          <w:rFonts w:asciiTheme="minorHAnsi" w:hAnsiTheme="minorHAnsi" w:cstheme="minorHAnsi"/>
          <w:noProof/>
          <w:color w:val="000000" w:themeColor="text1"/>
          <w:lang w:val="sr-Cyrl-CS"/>
        </w:rPr>
        <w:t>Специјална болница за психијатријске боле</w:t>
      </w:r>
      <w:r w:rsidR="00BE258E">
        <w:rPr>
          <w:rFonts w:asciiTheme="minorHAnsi" w:hAnsiTheme="minorHAnsi" w:cstheme="minorHAnsi"/>
          <w:noProof/>
          <w:color w:val="000000" w:themeColor="text1"/>
          <w:lang w:val="sr-Cyrl-CS"/>
        </w:rPr>
        <w:t xml:space="preserve">сти </w:t>
      </w:r>
      <w:r w:rsidR="00BE258E" w:rsidRPr="00BE258E">
        <w:rPr>
          <w:rFonts w:asciiTheme="minorHAnsi" w:hAnsiTheme="minorHAnsi" w:cstheme="minorHAnsi"/>
          <w:noProof/>
          <w:color w:val="000000" w:themeColor="text1"/>
          <w:lang w:val="sr-Cyrl-CS"/>
        </w:rPr>
        <w:t>„др Славољуб Бакаловић“ Вршац</w:t>
      </w:r>
      <w:r w:rsidRPr="007476B1">
        <w:rPr>
          <w:rFonts w:asciiTheme="minorHAnsi" w:hAnsiTheme="minorHAnsi" w:cstheme="minorHAnsi"/>
          <w:noProof/>
          <w:color w:val="000000" w:themeColor="text1"/>
          <w:lang w:val="sr-Cyrl-CS"/>
        </w:rPr>
        <w:t xml:space="preserve">, </w:t>
      </w:r>
      <w:r w:rsidR="00DA7619">
        <w:rPr>
          <w:rFonts w:asciiTheme="minorHAnsi" w:hAnsiTheme="minorHAnsi" w:cstheme="minorHAnsi"/>
          <w:noProof/>
          <w:color w:val="000000" w:themeColor="text1"/>
          <w:lang w:val="sr-Cyrl-CS"/>
        </w:rPr>
        <w:t xml:space="preserve">ЈНМВ </w:t>
      </w:r>
      <w:r w:rsidR="00403E2D">
        <w:rPr>
          <w:rFonts w:asciiTheme="minorHAnsi" w:hAnsiTheme="minorHAnsi" w:cstheme="minorHAnsi"/>
          <w:noProof/>
          <w:color w:val="000000" w:themeColor="text1"/>
          <w:lang w:val="sr-Cyrl-CS"/>
        </w:rPr>
        <w:t>15/</w:t>
      </w:r>
      <w:r w:rsidR="00DA7619">
        <w:rPr>
          <w:rFonts w:asciiTheme="minorHAnsi" w:hAnsiTheme="minorHAnsi" w:cstheme="minorHAnsi"/>
          <w:noProof/>
          <w:color w:val="000000" w:themeColor="text1"/>
          <w:lang w:val="sr-Cyrl-CS"/>
        </w:rPr>
        <w:t>2016</w:t>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Корисник: Буџет Републике Србије.</w:t>
      </w:r>
    </w:p>
    <w:p w:rsidR="006B34D0" w:rsidRPr="007476B1" w:rsidRDefault="006B34D0" w:rsidP="006B34D0">
      <w:pPr>
        <w:tabs>
          <w:tab w:val="left" w:pos="2250"/>
        </w:tabs>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ab/>
      </w: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Поступак заштите права у </w:t>
      </w:r>
      <w:r w:rsidR="00BE258E">
        <w:rPr>
          <w:rFonts w:asciiTheme="minorHAnsi" w:hAnsiTheme="minorHAnsi" w:cstheme="minorHAnsi"/>
          <w:noProof/>
          <w:color w:val="000000" w:themeColor="text1"/>
          <w:lang w:val="sr-Cyrl-CS"/>
        </w:rPr>
        <w:t>поступцима</w:t>
      </w:r>
      <w:r w:rsidRPr="007476B1">
        <w:rPr>
          <w:rFonts w:asciiTheme="minorHAnsi" w:hAnsiTheme="minorHAnsi" w:cstheme="minorHAnsi"/>
          <w:noProof/>
          <w:color w:val="000000" w:themeColor="text1"/>
          <w:lang w:val="sr-Cyrl-CS"/>
        </w:rPr>
        <w:t xml:space="preserve"> јавних набавки прописан је чл. 138. до 167. ЗЈН.</w:t>
      </w:r>
    </w:p>
    <w:p w:rsidR="006D7BED" w:rsidRPr="007476B1" w:rsidRDefault="006D7BED" w:rsidP="006B34D0">
      <w:pPr>
        <w:jc w:val="both"/>
        <w:rPr>
          <w:rFonts w:asciiTheme="minorHAnsi" w:hAnsiTheme="minorHAnsi" w:cstheme="minorHAnsi"/>
          <w:b/>
          <w:noProof/>
          <w:lang w:val="sr-Cyrl-CS"/>
        </w:rPr>
      </w:pPr>
    </w:p>
    <w:p w:rsidR="006B34D0" w:rsidRPr="007476B1" w:rsidRDefault="006B34D0" w:rsidP="006B34D0">
      <w:pPr>
        <w:jc w:val="both"/>
        <w:rPr>
          <w:rFonts w:asciiTheme="minorHAnsi" w:hAnsiTheme="minorHAnsi" w:cstheme="minorHAnsi"/>
          <w:b/>
          <w:noProof/>
          <w:lang w:val="sr-Cyrl-CS"/>
        </w:rPr>
      </w:pPr>
      <w:r w:rsidRPr="007476B1">
        <w:rPr>
          <w:rFonts w:asciiTheme="minorHAnsi" w:hAnsiTheme="minorHAnsi" w:cstheme="minorHAnsi"/>
          <w:b/>
          <w:noProof/>
          <w:lang w:val="sr-Cyrl-CS"/>
        </w:rPr>
        <w:t xml:space="preserve">21. </w:t>
      </w:r>
      <w:r w:rsidR="00BE258E" w:rsidRPr="007476B1">
        <w:rPr>
          <w:rFonts w:asciiTheme="minorHAnsi" w:hAnsiTheme="minorHAnsi" w:cstheme="minorHAnsi"/>
          <w:b/>
          <w:noProof/>
          <w:lang w:val="sr-Cyrl-CS"/>
        </w:rPr>
        <w:t>Рок у којем ће уговор бити закључен</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BE258E" w:rsidRDefault="00BE258E">
      <w:pPr>
        <w:suppressAutoHyphens w:val="0"/>
        <w:spacing w:after="200" w:line="276" w:lineRule="auto"/>
        <w:rPr>
          <w:rFonts w:asciiTheme="minorHAnsi" w:hAnsiTheme="minorHAnsi" w:cstheme="minorHAnsi"/>
          <w:b/>
          <w:noProof/>
          <w:lang w:val="sr-Cyrl-CS"/>
        </w:rPr>
      </w:pPr>
      <w:r>
        <w:rPr>
          <w:rFonts w:asciiTheme="minorHAnsi" w:hAnsiTheme="minorHAnsi" w:cstheme="minorHAnsi"/>
          <w:b/>
          <w:noProof/>
          <w:lang w:val="sr-Cyrl-CS"/>
        </w:rPr>
        <w:br w:type="page"/>
      </w:r>
    </w:p>
    <w:p w:rsidR="006B34D0" w:rsidRPr="007476B1" w:rsidRDefault="0017203D" w:rsidP="006B34D0">
      <w:pPr>
        <w:jc w:val="center"/>
        <w:rPr>
          <w:rFonts w:asciiTheme="minorHAnsi" w:hAnsiTheme="minorHAnsi" w:cstheme="minorHAnsi"/>
          <w:b/>
          <w:noProof/>
          <w:lang w:val="sr-Cyrl-CS"/>
        </w:rPr>
      </w:pPr>
      <w:r w:rsidRPr="007476B1">
        <w:rPr>
          <w:rFonts w:asciiTheme="minorHAnsi" w:hAnsiTheme="minorHAnsi" w:cstheme="minorHAnsi"/>
          <w:b/>
          <w:noProof/>
        </w:rPr>
        <w:lastRenderedPageBreak/>
        <w:t>VII</w:t>
      </w:r>
      <w:r w:rsidR="00C53EFA">
        <w:rPr>
          <w:rFonts w:asciiTheme="minorHAnsi" w:hAnsiTheme="minorHAnsi" w:cstheme="minorHAnsi"/>
          <w:b/>
          <w:noProof/>
        </w:rPr>
        <w:t xml:space="preserve"> </w:t>
      </w:r>
      <w:r w:rsidR="00BE258E">
        <w:rPr>
          <w:rFonts w:asciiTheme="minorHAnsi" w:hAnsiTheme="minorHAnsi" w:cstheme="minorHAnsi"/>
          <w:b/>
          <w:noProof/>
          <w:lang w:val="sr-Cyrl-CS"/>
        </w:rPr>
        <w:t>О</w:t>
      </w:r>
      <w:r w:rsidR="00BE258E" w:rsidRPr="007476B1">
        <w:rPr>
          <w:rFonts w:asciiTheme="minorHAnsi" w:hAnsiTheme="minorHAnsi" w:cstheme="minorHAnsi"/>
          <w:b/>
          <w:noProof/>
          <w:lang w:val="sr-Cyrl-CS"/>
        </w:rPr>
        <w:t>бразац понуде</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BB4AF7" w:rsidRDefault="006B34D0" w:rsidP="00BB4AF7">
      <w:pPr>
        <w:rPr>
          <w:rFonts w:asciiTheme="minorHAnsi" w:hAnsiTheme="minorHAnsi" w:cstheme="minorHAnsi"/>
          <w:noProof/>
        </w:rPr>
      </w:pPr>
      <w:r w:rsidRPr="007476B1">
        <w:rPr>
          <w:rFonts w:asciiTheme="minorHAnsi" w:hAnsiTheme="minorHAnsi" w:cstheme="minorHAnsi"/>
          <w:noProof/>
          <w:lang w:val="sr-Cyrl-CS"/>
        </w:rPr>
        <w:t>Понуда бр.</w:t>
      </w:r>
      <w:r w:rsidR="00BE258E">
        <w:rPr>
          <w:rFonts w:asciiTheme="minorHAnsi" w:hAnsiTheme="minorHAnsi" w:cstheme="minorHAnsi"/>
          <w:noProof/>
        </w:rPr>
        <w:t>______________</w:t>
      </w:r>
      <w:r w:rsidRPr="007476B1">
        <w:rPr>
          <w:rFonts w:asciiTheme="minorHAnsi" w:hAnsiTheme="minorHAnsi" w:cstheme="minorHAnsi"/>
          <w:noProof/>
          <w:lang w:val="sr-Cyrl-CS"/>
        </w:rPr>
        <w:t xml:space="preserve">од </w:t>
      </w:r>
      <w:r w:rsidR="00BE258E">
        <w:rPr>
          <w:rFonts w:asciiTheme="minorHAnsi" w:hAnsiTheme="minorHAnsi" w:cstheme="minorHAnsi"/>
          <w:noProof/>
        </w:rPr>
        <w:t>______________</w:t>
      </w:r>
      <w:r w:rsidRPr="007476B1">
        <w:rPr>
          <w:rFonts w:asciiTheme="minorHAnsi" w:hAnsiTheme="minorHAnsi" w:cstheme="minorHAnsi"/>
          <w:noProof/>
          <w:lang w:val="sr-Cyrl-CS"/>
        </w:rPr>
        <w:t xml:space="preserve"> године за </w:t>
      </w:r>
      <w:r w:rsidRPr="00BE258E">
        <w:rPr>
          <w:rFonts w:asciiTheme="minorHAnsi" w:hAnsiTheme="minorHAnsi" w:cstheme="minorHAnsi"/>
          <w:noProof/>
          <w:lang w:val="sr-Cyrl-CS"/>
        </w:rPr>
        <w:t>јавну набавку</w:t>
      </w:r>
      <w:r w:rsidR="00707A7F">
        <w:rPr>
          <w:rFonts w:asciiTheme="minorHAnsi" w:hAnsiTheme="minorHAnsi" w:cstheme="minorHAnsi"/>
          <w:noProof/>
          <w:lang w:val="sr-Cyrl-CS"/>
        </w:rPr>
        <w:t xml:space="preserve"> </w:t>
      </w:r>
      <w:r w:rsidR="00BE258E" w:rsidRPr="00BE258E">
        <w:rPr>
          <w:rFonts w:asciiTheme="minorHAnsi" w:hAnsiTheme="minorHAnsi" w:cstheme="minorHAnsi"/>
          <w:b/>
          <w:noProof/>
        </w:rPr>
        <w:t>добара</w:t>
      </w:r>
      <w:r w:rsidR="00182043">
        <w:rPr>
          <w:rFonts w:asciiTheme="minorHAnsi" w:hAnsiTheme="minorHAnsi" w:cstheme="minorHAnsi"/>
          <w:b/>
          <w:noProof/>
          <w:lang w:val="sr-Cyrl-CS"/>
        </w:rPr>
        <w:t xml:space="preserve"> –</w:t>
      </w:r>
      <w:r w:rsidR="00B56A66" w:rsidRPr="00C53EFA">
        <w:rPr>
          <w:rFonts w:asciiTheme="minorHAnsi" w:hAnsiTheme="minorHAnsi" w:cstheme="minorHAnsi"/>
          <w:b/>
          <w:noProof/>
        </w:rPr>
        <w:t xml:space="preserve"> </w:t>
      </w:r>
      <w:r w:rsidR="002E54FB" w:rsidRPr="00C53EFA">
        <w:rPr>
          <w:rFonts w:asciiTheme="minorHAnsi" w:hAnsiTheme="minorHAnsi" w:cstheme="minorHAnsi"/>
          <w:b/>
          <w:noProof/>
        </w:rPr>
        <w:t>Набавка и уградња Дизел електро агрегата,</w:t>
      </w:r>
      <w:r w:rsidR="002E54FB" w:rsidRPr="002E54FB">
        <w:rPr>
          <w:rFonts w:asciiTheme="minorHAnsi" w:hAnsiTheme="minorHAnsi" w:cstheme="minorHAnsi"/>
          <w:noProof/>
        </w:rPr>
        <w:t xml:space="preserve"> </w:t>
      </w:r>
      <w:r w:rsidR="00DA7619">
        <w:rPr>
          <w:rFonts w:asciiTheme="minorHAnsi" w:hAnsiTheme="minorHAnsi" w:cstheme="minorHAnsi"/>
          <w:b/>
          <w:noProof/>
          <w:lang w:val="sr-Cyrl-CS"/>
        </w:rPr>
        <w:t>ЈНМВ</w:t>
      </w:r>
      <w:r w:rsidR="00403E2D">
        <w:rPr>
          <w:rFonts w:asciiTheme="minorHAnsi" w:hAnsiTheme="minorHAnsi" w:cstheme="minorHAnsi"/>
          <w:b/>
          <w:noProof/>
          <w:lang w:val="sr-Cyrl-CS"/>
        </w:rPr>
        <w:t xml:space="preserve"> 15</w:t>
      </w:r>
      <w:r w:rsidR="00DA7619">
        <w:rPr>
          <w:rFonts w:asciiTheme="minorHAnsi" w:hAnsiTheme="minorHAnsi" w:cstheme="minorHAnsi"/>
          <w:b/>
          <w:noProof/>
          <w:lang w:val="sr-Cyrl-CS"/>
        </w:rPr>
        <w:t>/2016</w:t>
      </w:r>
      <w:r w:rsidR="00BE258E" w:rsidRPr="00BE258E">
        <w:rPr>
          <w:rFonts w:asciiTheme="minorHAnsi" w:hAnsiTheme="minorHAnsi" w:cstheme="minorHAnsi"/>
          <w:b/>
          <w:noProof/>
          <w:lang w:val="sr-Cyrl-CS"/>
        </w:rPr>
        <w:t>.</w:t>
      </w:r>
    </w:p>
    <w:p w:rsidR="006B34D0" w:rsidRPr="007476B1" w:rsidRDefault="006B34D0" w:rsidP="006B34D0">
      <w:pPr>
        <w:tabs>
          <w:tab w:val="left" w:pos="3420"/>
        </w:tabs>
        <w:jc w:val="both"/>
        <w:rPr>
          <w:rFonts w:asciiTheme="minorHAnsi" w:hAnsiTheme="minorHAnsi" w:cstheme="minorHAnsi"/>
          <w:noProof/>
          <w:lang w:val="sr-Cyrl-CS"/>
        </w:rPr>
      </w:pPr>
      <w:r w:rsidRPr="007476B1">
        <w:rPr>
          <w:rFonts w:asciiTheme="minorHAnsi" w:hAnsiTheme="minorHAnsi" w:cstheme="minorHAnsi"/>
          <w:noProof/>
          <w:lang w:val="sr-Cyrl-CS"/>
        </w:rPr>
        <w:tab/>
      </w:r>
    </w:p>
    <w:p w:rsidR="006B34D0" w:rsidRPr="006E07E7" w:rsidRDefault="00BE258E" w:rsidP="006E07E7">
      <w:pPr>
        <w:pStyle w:val="ListParagraph"/>
        <w:numPr>
          <w:ilvl w:val="0"/>
          <w:numId w:val="31"/>
        </w:numPr>
        <w:jc w:val="both"/>
        <w:rPr>
          <w:rFonts w:asciiTheme="minorHAnsi" w:hAnsiTheme="minorHAnsi" w:cstheme="minorHAnsi"/>
          <w:b/>
          <w:noProof/>
          <w:lang w:val="sr-Cyrl-CS"/>
        </w:rPr>
      </w:pPr>
      <w:r w:rsidRPr="006E07E7">
        <w:rPr>
          <w:rFonts w:asciiTheme="minorHAnsi" w:hAnsiTheme="minorHAnsi" w:cstheme="minorHAnsi"/>
          <w:noProof/>
          <w:lang w:val="sr-Cyrl-CS"/>
        </w:rPr>
        <w:t>Општи подаци о понуђачу</w:t>
      </w:r>
    </w:p>
    <w:p w:rsidR="00BE258E" w:rsidRPr="007476B1" w:rsidRDefault="00BE258E" w:rsidP="006B34D0">
      <w:pPr>
        <w:jc w:val="both"/>
        <w:rPr>
          <w:rFonts w:asciiTheme="minorHAnsi" w:hAnsiTheme="minorHAnsi" w:cstheme="minorHAnsi"/>
          <w:b/>
          <w:noProof/>
          <w:lang w:val="sr-Cyrl-CS"/>
        </w:rPr>
      </w:pPr>
    </w:p>
    <w:tbl>
      <w:tblPr>
        <w:tblW w:w="0" w:type="auto"/>
        <w:tblInd w:w="-20" w:type="dxa"/>
        <w:tblLayout w:type="fixed"/>
        <w:tblLook w:val="0000" w:firstRow="0" w:lastRow="0" w:firstColumn="0" w:lastColumn="0" w:noHBand="0" w:noVBand="0"/>
      </w:tblPr>
      <w:tblGrid>
        <w:gridCol w:w="4621"/>
        <w:gridCol w:w="4660"/>
      </w:tblGrid>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Назив понуђача:</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Адреса понуђача:</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Матични број понуђача:</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Порески идентификациони број понуђача (ПИБ):</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Име особе за контакт:</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Електронска адреса понуђача (е-маил):</w:t>
            </w:r>
          </w:p>
          <w:p w:rsidR="00BE258E" w:rsidRPr="007476B1" w:rsidRDefault="00BE258E"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Телефон:</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Телефакс:</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Број рачуна понуђача и назив банке:</w:t>
            </w:r>
          </w:p>
          <w:p w:rsidR="006B34D0" w:rsidRPr="007476B1"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21"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bl>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6E07E7" w:rsidRDefault="00BE258E" w:rsidP="006E07E7">
      <w:pPr>
        <w:pStyle w:val="ListParagraph"/>
        <w:numPr>
          <w:ilvl w:val="0"/>
          <w:numId w:val="31"/>
        </w:numPr>
        <w:jc w:val="both"/>
        <w:rPr>
          <w:rFonts w:asciiTheme="minorHAnsi" w:hAnsiTheme="minorHAnsi" w:cstheme="minorHAnsi"/>
          <w:b/>
          <w:noProof/>
          <w:lang w:val="sr-Cyrl-CS"/>
        </w:rPr>
      </w:pPr>
      <w:r w:rsidRPr="006E07E7">
        <w:rPr>
          <w:rFonts w:asciiTheme="minorHAnsi" w:hAnsiTheme="minorHAnsi" w:cstheme="minorHAnsi"/>
          <w:noProof/>
          <w:lang w:val="sr-Cyrl-CS"/>
        </w:rPr>
        <w:t>Понуду подноси</w:t>
      </w:r>
    </w:p>
    <w:tbl>
      <w:tblPr>
        <w:tblW w:w="0" w:type="auto"/>
        <w:tblInd w:w="-20" w:type="dxa"/>
        <w:tblLayout w:type="fixed"/>
        <w:tblLook w:val="0000" w:firstRow="0" w:lastRow="0" w:firstColumn="0" w:lastColumn="0" w:noHBand="0" w:noVBand="0"/>
      </w:tblPr>
      <w:tblGrid>
        <w:gridCol w:w="9282"/>
      </w:tblGrid>
      <w:tr w:rsidR="006B34D0" w:rsidRPr="007476B1" w:rsidTr="00DB4D9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А) САМОСТАЛНО </w:t>
            </w:r>
          </w:p>
        </w:tc>
      </w:tr>
      <w:tr w:rsidR="006B34D0" w:rsidRPr="007476B1" w:rsidTr="00DB4D9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Б) СА ПОДИЗВОЂАЧЕМ</w:t>
            </w:r>
          </w:p>
        </w:tc>
      </w:tr>
      <w:tr w:rsidR="006B34D0" w:rsidRPr="007476B1" w:rsidTr="00DB4D9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В) КАО ЗАЈЕДНИЧКУ ПОНУДУ</w:t>
            </w:r>
          </w:p>
        </w:tc>
      </w:tr>
    </w:tbl>
    <w:p w:rsidR="006B34D0" w:rsidRPr="006E07E7" w:rsidRDefault="00BE258E" w:rsidP="006E07E7">
      <w:pPr>
        <w:pStyle w:val="ListParagraph"/>
        <w:numPr>
          <w:ilvl w:val="0"/>
          <w:numId w:val="31"/>
        </w:numPr>
        <w:jc w:val="both"/>
        <w:rPr>
          <w:rFonts w:asciiTheme="minorHAnsi" w:hAnsiTheme="minorHAnsi" w:cstheme="minorHAnsi"/>
          <w:b/>
          <w:noProof/>
          <w:lang w:val="sr-Cyrl-CS"/>
        </w:rPr>
      </w:pPr>
      <w:r w:rsidRPr="006E07E7">
        <w:rPr>
          <w:rFonts w:asciiTheme="minorHAnsi" w:hAnsiTheme="minorHAnsi" w:cstheme="minorHAnsi"/>
          <w:noProof/>
          <w:lang w:val="sr-Cyrl-CS"/>
        </w:rPr>
        <w:lastRenderedPageBreak/>
        <w:t>Подаци о подизвођачу</w:t>
      </w:r>
    </w:p>
    <w:p w:rsidR="00BE258E" w:rsidRPr="007476B1" w:rsidRDefault="00BE258E" w:rsidP="006B34D0">
      <w:pPr>
        <w:jc w:val="both"/>
        <w:rPr>
          <w:rFonts w:asciiTheme="minorHAnsi" w:hAnsiTheme="minorHAnsi" w:cstheme="minorHAnsi"/>
          <w:b/>
          <w:noProof/>
          <w:lang w:val="sr-Cyrl-CS"/>
        </w:rPr>
      </w:pPr>
    </w:p>
    <w:tbl>
      <w:tblPr>
        <w:tblW w:w="9282" w:type="dxa"/>
        <w:tblInd w:w="-20" w:type="dxa"/>
        <w:tblLayout w:type="fixed"/>
        <w:tblLook w:val="0000" w:firstRow="0" w:lastRow="0" w:firstColumn="0" w:lastColumn="0" w:noHBand="0" w:noVBand="0"/>
      </w:tblPr>
      <w:tblGrid>
        <w:gridCol w:w="465"/>
        <w:gridCol w:w="4219"/>
        <w:gridCol w:w="4598"/>
      </w:tblGrid>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ab/>
            </w: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1)</w:t>
            </w: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BE258E">
        <w:trPr>
          <w:trHeight w:val="538"/>
        </w:trPr>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2)</w:t>
            </w: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bl>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6B34D0" w:rsidRPr="00DB1679" w:rsidRDefault="006B34D0" w:rsidP="006B34D0">
      <w:pPr>
        <w:jc w:val="both"/>
        <w:rPr>
          <w:rFonts w:asciiTheme="minorHAnsi" w:hAnsiTheme="minorHAnsi" w:cstheme="minorHAnsi"/>
          <w:b/>
          <w:noProof/>
          <w:lang w:val="sr-Cyrl-CS"/>
        </w:rPr>
      </w:pPr>
      <w:r w:rsidRPr="00DB1679">
        <w:rPr>
          <w:rFonts w:asciiTheme="minorHAnsi" w:hAnsiTheme="minorHAnsi" w:cstheme="minorHAnsi"/>
          <w:b/>
          <w:noProof/>
          <w:lang w:val="sr-Cyrl-CS"/>
        </w:rPr>
        <w:t xml:space="preserve">Напомена: </w:t>
      </w:r>
    </w:p>
    <w:p w:rsidR="00BE258E" w:rsidRDefault="006B34D0" w:rsidP="00BE258E">
      <w:pPr>
        <w:jc w:val="both"/>
        <w:rPr>
          <w:rFonts w:asciiTheme="minorHAnsi" w:hAnsiTheme="minorHAnsi" w:cstheme="minorHAnsi"/>
          <w:b/>
          <w:noProof/>
          <w:lang w:val="sr-Cyrl-CS"/>
        </w:rPr>
      </w:pPr>
      <w:r w:rsidRPr="007476B1">
        <w:rPr>
          <w:rFonts w:asciiTheme="minorHAnsi" w:hAnsiTheme="minorHAnsi" w:cstheme="minorHAnsi"/>
          <w:noProof/>
          <w:lang w:val="sr-Cyrl-CS"/>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BE258E" w:rsidRDefault="00BE258E">
      <w:pPr>
        <w:suppressAutoHyphens w:val="0"/>
        <w:spacing w:after="200" w:line="276" w:lineRule="auto"/>
        <w:rPr>
          <w:rFonts w:asciiTheme="minorHAnsi" w:hAnsiTheme="minorHAnsi" w:cstheme="minorHAnsi"/>
          <w:b/>
          <w:noProof/>
          <w:lang w:val="sr-Cyrl-CS"/>
        </w:rPr>
      </w:pPr>
      <w:r>
        <w:rPr>
          <w:rFonts w:asciiTheme="minorHAnsi" w:hAnsiTheme="minorHAnsi" w:cstheme="minorHAnsi"/>
          <w:b/>
          <w:noProof/>
          <w:lang w:val="sr-Cyrl-CS"/>
        </w:rPr>
        <w:br w:type="page"/>
      </w:r>
    </w:p>
    <w:p w:rsidR="006B34D0" w:rsidRPr="006E07E7" w:rsidRDefault="00BE258E" w:rsidP="006E07E7">
      <w:pPr>
        <w:pStyle w:val="ListParagraph"/>
        <w:numPr>
          <w:ilvl w:val="0"/>
          <w:numId w:val="31"/>
        </w:numPr>
        <w:jc w:val="both"/>
        <w:rPr>
          <w:rFonts w:asciiTheme="minorHAnsi" w:hAnsiTheme="minorHAnsi" w:cstheme="minorHAnsi"/>
          <w:noProof/>
          <w:lang w:val="sr-Cyrl-CS"/>
        </w:rPr>
      </w:pPr>
      <w:r w:rsidRPr="006E07E7">
        <w:rPr>
          <w:rFonts w:asciiTheme="minorHAnsi" w:hAnsiTheme="minorHAnsi" w:cstheme="minorHAnsi"/>
          <w:noProof/>
          <w:lang w:val="sr-Cyrl-CS"/>
        </w:rPr>
        <w:lastRenderedPageBreak/>
        <w:t>Подаци о учеснику  у заједничкој понуди</w:t>
      </w:r>
    </w:p>
    <w:p w:rsidR="00BE258E" w:rsidRPr="00BE258E" w:rsidRDefault="00BE258E" w:rsidP="006B34D0">
      <w:pPr>
        <w:jc w:val="both"/>
        <w:rPr>
          <w:rFonts w:asciiTheme="minorHAnsi" w:hAnsiTheme="minorHAnsi" w:cstheme="minorHAnsi"/>
          <w:noProof/>
          <w:lang w:val="sr-Cyrl-CS"/>
        </w:rPr>
      </w:pPr>
    </w:p>
    <w:tbl>
      <w:tblPr>
        <w:tblW w:w="0" w:type="auto"/>
        <w:tblInd w:w="-20" w:type="dxa"/>
        <w:tblLayout w:type="fixed"/>
        <w:tblLook w:val="0000" w:firstRow="0" w:lastRow="0" w:firstColumn="0" w:lastColumn="0" w:noHBand="0" w:noVBand="0"/>
      </w:tblPr>
      <w:tblGrid>
        <w:gridCol w:w="465"/>
        <w:gridCol w:w="4219"/>
        <w:gridCol w:w="4598"/>
      </w:tblGrid>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1)</w:t>
            </w: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2)</w:t>
            </w: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3)</w:t>
            </w: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4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bl>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6B34D0" w:rsidRPr="00DB1679" w:rsidRDefault="006B34D0" w:rsidP="006B34D0">
      <w:pPr>
        <w:jc w:val="both"/>
        <w:rPr>
          <w:rFonts w:asciiTheme="minorHAnsi" w:hAnsiTheme="minorHAnsi" w:cstheme="minorHAnsi"/>
          <w:b/>
          <w:noProof/>
          <w:lang w:val="sr-Cyrl-CS"/>
        </w:rPr>
      </w:pPr>
      <w:r w:rsidRPr="00DB1679">
        <w:rPr>
          <w:rFonts w:asciiTheme="minorHAnsi" w:hAnsiTheme="minorHAnsi" w:cstheme="minorHAnsi"/>
          <w:b/>
          <w:noProof/>
          <w:lang w:val="sr-Cyrl-CS"/>
        </w:rPr>
        <w:t xml:space="preserve">Напомена: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BE258E" w:rsidRDefault="00BE258E">
      <w:pPr>
        <w:suppressAutoHyphens w:val="0"/>
        <w:spacing w:after="200" w:line="276" w:lineRule="auto"/>
        <w:rPr>
          <w:rFonts w:asciiTheme="minorHAnsi" w:hAnsiTheme="minorHAnsi" w:cstheme="minorHAnsi"/>
          <w:b/>
          <w:noProof/>
          <w:lang w:val="sr-Cyrl-CS"/>
        </w:rPr>
      </w:pPr>
      <w:r>
        <w:rPr>
          <w:rFonts w:asciiTheme="minorHAnsi" w:hAnsiTheme="minorHAnsi" w:cstheme="minorHAnsi"/>
          <w:b/>
          <w:noProof/>
          <w:lang w:val="sr-Cyrl-CS"/>
        </w:rPr>
        <w:br w:type="page"/>
      </w:r>
    </w:p>
    <w:p w:rsidR="006B34D0" w:rsidRPr="006E07E7" w:rsidRDefault="00BE258E" w:rsidP="006E07E7">
      <w:pPr>
        <w:pStyle w:val="ListParagraph"/>
        <w:numPr>
          <w:ilvl w:val="0"/>
          <w:numId w:val="31"/>
        </w:numPr>
        <w:jc w:val="both"/>
        <w:rPr>
          <w:rFonts w:asciiTheme="minorHAnsi" w:hAnsiTheme="minorHAnsi" w:cstheme="minorHAnsi"/>
          <w:noProof/>
          <w:lang w:val="sr-Cyrl-CS"/>
        </w:rPr>
      </w:pPr>
      <w:r w:rsidRPr="006E07E7">
        <w:rPr>
          <w:rFonts w:asciiTheme="minorHAnsi" w:hAnsiTheme="minorHAnsi" w:cstheme="minorHAnsi"/>
          <w:noProof/>
          <w:lang w:val="sr-Cyrl-CS"/>
        </w:rPr>
        <w:lastRenderedPageBreak/>
        <w:t>Опис предмета набавке:</w:t>
      </w:r>
    </w:p>
    <w:p w:rsidR="00BE258E" w:rsidRPr="007476B1" w:rsidRDefault="00BE258E" w:rsidP="006B34D0">
      <w:pPr>
        <w:jc w:val="both"/>
        <w:rPr>
          <w:rFonts w:asciiTheme="minorHAnsi" w:hAnsiTheme="minorHAnsi" w:cstheme="minorHAnsi"/>
          <w:noProof/>
          <w:lang w:val="sr-Cyrl-CS"/>
        </w:rPr>
      </w:pPr>
    </w:p>
    <w:tbl>
      <w:tblPr>
        <w:tblW w:w="0" w:type="auto"/>
        <w:tblInd w:w="303" w:type="dxa"/>
        <w:tblLayout w:type="fixed"/>
        <w:tblLook w:val="0000" w:firstRow="0" w:lastRow="0" w:firstColumn="0" w:lastColumn="0" w:noHBand="0" w:noVBand="0"/>
      </w:tblPr>
      <w:tblGrid>
        <w:gridCol w:w="5250"/>
        <w:gridCol w:w="3375"/>
      </w:tblGrid>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Укупна цена без ПДВ-а </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Укупна цена са ПДВ-ом</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Рок и начин плаћања</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Рок важења понуде</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Рок испоруке</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Гарантни период</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250"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6B34D0" w:rsidP="00DB4D9E">
            <w:pPr>
              <w:jc w:val="both"/>
              <w:rPr>
                <w:rFonts w:asciiTheme="minorHAnsi" w:hAnsiTheme="minorHAnsi" w:cstheme="minorHAnsi"/>
                <w:noProof/>
                <w:lang w:val="sr-Cyrl-CS"/>
              </w:rPr>
            </w:pPr>
            <w:r w:rsidRPr="007476B1">
              <w:rPr>
                <w:rFonts w:asciiTheme="minorHAnsi" w:hAnsiTheme="minorHAnsi" w:cstheme="minorHAnsi"/>
                <w:noProof/>
                <w:lang w:val="sr-Cyrl-CS"/>
              </w:rPr>
              <w:t>Место и начин испоруке</w:t>
            </w:r>
          </w:p>
          <w:p w:rsidR="006B34D0" w:rsidRPr="007476B1"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bl>
    <w:p w:rsidR="006B34D0" w:rsidRDefault="006B34D0"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Default="00BE258E" w:rsidP="006B34D0">
      <w:pPr>
        <w:jc w:val="both"/>
        <w:rPr>
          <w:rFonts w:asciiTheme="minorHAnsi" w:hAnsiTheme="minorHAnsi" w:cstheme="minorHAnsi"/>
          <w:noProof/>
          <w:lang w:val="sr-Cyrl-CS"/>
        </w:rPr>
      </w:pPr>
    </w:p>
    <w:p w:rsidR="00BE258E" w:rsidRPr="007476B1" w:rsidRDefault="00BE258E"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BE258E" w:rsidTr="00951A39">
        <w:tc>
          <w:tcPr>
            <w:tcW w:w="3320" w:type="dxa"/>
          </w:tcPr>
          <w:p w:rsidR="00BE258E" w:rsidRDefault="00BE258E" w:rsidP="00951A39">
            <w:pPr>
              <w:jc w:val="both"/>
              <w:rPr>
                <w:rFonts w:asciiTheme="minorHAnsi" w:hAnsiTheme="minorHAnsi" w:cstheme="minorHAnsi"/>
                <w:noProof/>
                <w:lang w:val="sr-Cyrl-CS"/>
              </w:rPr>
            </w:pPr>
            <w:r>
              <w:rPr>
                <w:rFonts w:asciiTheme="minorHAnsi" w:hAnsiTheme="minorHAnsi" w:cstheme="minorHAnsi"/>
                <w:noProof/>
                <w:lang w:val="sr-Cyrl-CS"/>
              </w:rPr>
              <w:t>Датум:</w:t>
            </w:r>
          </w:p>
          <w:p w:rsidR="00BE258E" w:rsidRDefault="00BE258E" w:rsidP="00951A39">
            <w:pPr>
              <w:jc w:val="both"/>
              <w:rPr>
                <w:rFonts w:asciiTheme="minorHAnsi" w:hAnsiTheme="minorHAnsi" w:cstheme="minorHAnsi"/>
                <w:noProof/>
                <w:lang w:val="sr-Cyrl-CS"/>
              </w:rPr>
            </w:pPr>
          </w:p>
          <w:p w:rsidR="00BE258E" w:rsidRDefault="00BE258E" w:rsidP="00951A39">
            <w:pPr>
              <w:jc w:val="both"/>
              <w:rPr>
                <w:rFonts w:asciiTheme="minorHAnsi" w:hAnsiTheme="minorHAnsi" w:cstheme="minorHAnsi"/>
                <w:noProof/>
                <w:lang w:val="sr-Cyrl-CS"/>
              </w:rPr>
            </w:pPr>
          </w:p>
          <w:p w:rsidR="00BE258E" w:rsidRDefault="00BE258E" w:rsidP="00951A39">
            <w:pPr>
              <w:jc w:val="both"/>
              <w:rPr>
                <w:rFonts w:asciiTheme="minorHAnsi" w:hAnsiTheme="minorHAnsi" w:cstheme="minorHAnsi"/>
                <w:noProof/>
                <w:lang w:val="sr-Cyrl-CS"/>
              </w:rPr>
            </w:pPr>
          </w:p>
          <w:p w:rsidR="00BE258E" w:rsidRDefault="00BE258E" w:rsidP="00951A39">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BE258E" w:rsidRDefault="00BE258E" w:rsidP="00951A39">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BE258E" w:rsidRDefault="00BE258E" w:rsidP="00951A39">
            <w:pPr>
              <w:jc w:val="right"/>
              <w:rPr>
                <w:rFonts w:asciiTheme="minorHAnsi" w:hAnsiTheme="minorHAnsi" w:cstheme="minorHAnsi"/>
                <w:noProof/>
                <w:lang w:val="sr-Cyrl-CS"/>
              </w:rPr>
            </w:pPr>
            <w:r>
              <w:rPr>
                <w:rFonts w:asciiTheme="minorHAnsi" w:hAnsiTheme="minorHAnsi" w:cstheme="minorHAnsi"/>
                <w:noProof/>
                <w:lang w:val="sr-Cyrl-CS"/>
              </w:rPr>
              <w:t>Понуђач:</w:t>
            </w:r>
          </w:p>
          <w:p w:rsidR="00BE258E" w:rsidRDefault="00BE258E" w:rsidP="00951A39">
            <w:pPr>
              <w:jc w:val="right"/>
              <w:rPr>
                <w:rFonts w:asciiTheme="minorHAnsi" w:hAnsiTheme="minorHAnsi" w:cstheme="minorHAnsi"/>
                <w:noProof/>
                <w:lang w:val="sr-Cyrl-CS"/>
              </w:rPr>
            </w:pPr>
          </w:p>
          <w:p w:rsidR="00BE258E" w:rsidRDefault="00BE258E" w:rsidP="00951A39">
            <w:pPr>
              <w:jc w:val="right"/>
              <w:rPr>
                <w:rFonts w:asciiTheme="minorHAnsi" w:hAnsiTheme="minorHAnsi" w:cstheme="minorHAnsi"/>
                <w:noProof/>
                <w:lang w:val="sr-Cyrl-CS"/>
              </w:rPr>
            </w:pPr>
          </w:p>
          <w:p w:rsidR="00BE258E" w:rsidRDefault="00BE258E" w:rsidP="00951A39">
            <w:pPr>
              <w:jc w:val="right"/>
              <w:rPr>
                <w:rFonts w:asciiTheme="minorHAnsi" w:hAnsiTheme="minorHAnsi" w:cstheme="minorHAnsi"/>
                <w:noProof/>
                <w:lang w:val="sr-Cyrl-CS"/>
              </w:rPr>
            </w:pPr>
          </w:p>
          <w:p w:rsidR="00BE258E" w:rsidRDefault="00BE258E" w:rsidP="00951A39">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DB1679" w:rsidRDefault="006B34D0" w:rsidP="006B34D0">
      <w:pPr>
        <w:jc w:val="both"/>
        <w:rPr>
          <w:rFonts w:asciiTheme="minorHAnsi" w:hAnsiTheme="minorHAnsi" w:cstheme="minorHAnsi"/>
          <w:b/>
          <w:noProof/>
          <w:lang w:val="sr-Cyrl-CS"/>
        </w:rPr>
      </w:pPr>
      <w:r w:rsidRPr="00DB1679">
        <w:rPr>
          <w:rFonts w:asciiTheme="minorHAnsi" w:hAnsiTheme="minorHAnsi" w:cstheme="minorHAnsi"/>
          <w:b/>
          <w:noProof/>
          <w:lang w:val="sr-Cyrl-CS"/>
        </w:rPr>
        <w:t xml:space="preserve">Напомене: </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Уколико је предмет јавне набавке обликован у више партија, понуђачи ће попуњавати образац понуде за сваку партију посебно.</w:t>
      </w:r>
    </w:p>
    <w:p w:rsidR="006B34D0" w:rsidRPr="007476B1" w:rsidRDefault="006B34D0" w:rsidP="006B34D0">
      <w:pPr>
        <w:jc w:val="both"/>
        <w:rPr>
          <w:rFonts w:asciiTheme="minorHAnsi" w:hAnsiTheme="minorHAnsi" w:cstheme="minorHAnsi"/>
          <w:noProof/>
          <w:lang w:val="sr-Cyrl-CS"/>
        </w:rPr>
      </w:pPr>
    </w:p>
    <w:p w:rsidR="00BE258E" w:rsidRDefault="00BE258E" w:rsidP="006B34D0">
      <w:pPr>
        <w:jc w:val="center"/>
        <w:rPr>
          <w:rFonts w:asciiTheme="minorHAnsi" w:hAnsiTheme="minorHAnsi" w:cstheme="minorHAnsi"/>
          <w:noProof/>
          <w:lang w:val="sr-Cyrl-CS"/>
        </w:rPr>
      </w:pPr>
    </w:p>
    <w:p w:rsidR="0016053F" w:rsidRDefault="0016053F" w:rsidP="006B34D0">
      <w:pPr>
        <w:jc w:val="center"/>
        <w:rPr>
          <w:rFonts w:asciiTheme="minorHAnsi" w:hAnsiTheme="minorHAnsi" w:cstheme="minorHAnsi"/>
          <w:noProof/>
          <w:lang w:val="sr-Cyrl-CS"/>
        </w:rPr>
      </w:pPr>
    </w:p>
    <w:p w:rsidR="006B34D0" w:rsidRPr="00EC07F4" w:rsidRDefault="0017203D" w:rsidP="006B34D0">
      <w:pPr>
        <w:jc w:val="center"/>
        <w:rPr>
          <w:rFonts w:asciiTheme="minorHAnsi" w:hAnsiTheme="minorHAnsi" w:cstheme="minorHAnsi"/>
          <w:b/>
          <w:noProof/>
          <w:lang w:val="sr-Cyrl-CS"/>
        </w:rPr>
      </w:pPr>
      <w:r w:rsidRPr="00EC07F4">
        <w:rPr>
          <w:rFonts w:asciiTheme="minorHAnsi" w:hAnsiTheme="minorHAnsi" w:cstheme="minorHAnsi"/>
          <w:b/>
          <w:noProof/>
        </w:rPr>
        <w:lastRenderedPageBreak/>
        <w:t>VIII</w:t>
      </w:r>
      <w:r w:rsidR="00E860BF" w:rsidRPr="00EC07F4">
        <w:rPr>
          <w:rFonts w:asciiTheme="minorHAnsi" w:hAnsiTheme="minorHAnsi" w:cstheme="minorHAnsi"/>
          <w:b/>
          <w:noProof/>
        </w:rPr>
        <w:t xml:space="preserve"> </w:t>
      </w:r>
      <w:r w:rsidR="00951A39" w:rsidRPr="00EC07F4">
        <w:rPr>
          <w:rFonts w:asciiTheme="minorHAnsi" w:hAnsiTheme="minorHAnsi" w:cstheme="minorHAnsi"/>
          <w:b/>
          <w:noProof/>
          <w:lang w:val="sr-Cyrl-CS"/>
        </w:rPr>
        <w:t>Модел уговора</w:t>
      </w:r>
    </w:p>
    <w:p w:rsidR="006B34D0" w:rsidRPr="00EC07F4" w:rsidRDefault="006B34D0" w:rsidP="006B34D0">
      <w:pPr>
        <w:jc w:val="both"/>
        <w:rPr>
          <w:rFonts w:asciiTheme="minorHAnsi" w:hAnsiTheme="minorHAnsi" w:cstheme="minorHAnsi"/>
          <w:noProof/>
          <w:lang w:val="sr-Cyrl-CS"/>
        </w:rPr>
      </w:pPr>
    </w:p>
    <w:p w:rsidR="00951A39" w:rsidRPr="00EC07F4" w:rsidRDefault="00951A39" w:rsidP="00951A39">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Модел уговора понуђач мора да 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rsidR="00951A39" w:rsidRPr="00EC07F4" w:rsidRDefault="00951A39" w:rsidP="00951A39">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rsidR="00951A39" w:rsidRPr="00EC07F4" w:rsidRDefault="00951A39" w:rsidP="00951A39">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rsidR="00951A39" w:rsidRPr="00EC07F4" w:rsidRDefault="00951A39" w:rsidP="00951A39">
      <w:pPr>
        <w:jc w:val="center"/>
        <w:rPr>
          <w:rFonts w:ascii="Calibri" w:eastAsia="Times New Roman" w:hAnsi="Calibri" w:cs="Calibri"/>
          <w:b/>
          <w:color w:val="auto"/>
          <w:kern w:val="0"/>
          <w:lang w:val="sr-Cyrl-CS" w:eastAsia="sr-Latn-CS"/>
        </w:rPr>
      </w:pPr>
      <w:r w:rsidRPr="00EC07F4">
        <w:rPr>
          <w:rFonts w:ascii="Calibri" w:eastAsia="Times New Roman" w:hAnsi="Calibri" w:cs="Calibri"/>
          <w:b/>
          <w:color w:val="auto"/>
          <w:kern w:val="0"/>
          <w:lang w:val="sr-Cyrl-CS" w:eastAsia="sr-Latn-CS"/>
        </w:rPr>
        <w:t>Уговор о јавној набавци добара</w:t>
      </w:r>
    </w:p>
    <w:p w:rsidR="00951A39" w:rsidRPr="002C3BEC" w:rsidRDefault="00951A39" w:rsidP="00951A39">
      <w:pPr>
        <w:jc w:val="both"/>
        <w:rPr>
          <w:rFonts w:ascii="Calibri" w:eastAsia="Times New Roman" w:hAnsi="Calibri" w:cs="Calibri"/>
          <w:color w:val="auto"/>
          <w:kern w:val="0"/>
          <w:highlight w:val="yellow"/>
          <w:lang w:val="sr-Cyrl-CS" w:eastAsia="sr-Latn-CS"/>
        </w:rPr>
      </w:pP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Закључен дана _____________   године у Вршцу између:</w:t>
      </w:r>
    </w:p>
    <w:p w:rsidR="00EC07F4" w:rsidRPr="00EC07F4" w:rsidRDefault="00EC07F4" w:rsidP="00EC07F4">
      <w:pPr>
        <w:jc w:val="both"/>
        <w:rPr>
          <w:rFonts w:ascii="Calibri" w:eastAsia="Times New Roman" w:hAnsi="Calibri" w:cs="Calibri"/>
          <w:color w:val="auto"/>
          <w:kern w:val="0"/>
          <w:lang w:val="sr-Cyrl-CS" w:eastAsia="sr-Latn-CS"/>
        </w:rPr>
      </w:pP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 xml:space="preserve">2._____________________________ул.____________________, матични број___________; ПИБ __________ кога заступа директор ___________________ (у даљем тексту: понуђач) </w:t>
      </w:r>
    </w:p>
    <w:p w:rsidR="00EC07F4" w:rsidRPr="00EC07F4" w:rsidRDefault="00EC07F4" w:rsidP="00EC07F4">
      <w:pPr>
        <w:jc w:val="both"/>
        <w:rPr>
          <w:rFonts w:ascii="Calibri" w:eastAsia="Times New Roman" w:hAnsi="Calibri" w:cs="Calibri"/>
          <w:color w:val="auto"/>
          <w:kern w:val="0"/>
          <w:lang w:val="sr-Cyrl-CS" w:eastAsia="sr-Latn-CS"/>
        </w:rPr>
      </w:pP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1.</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Предмет овог уговора је</w:t>
      </w:r>
      <w:r w:rsidRPr="00EC07F4">
        <w:rPr>
          <w:rFonts w:ascii="Calibri" w:eastAsia="Times New Roman" w:hAnsi="Calibri" w:cs="Calibri"/>
          <w:color w:val="auto"/>
          <w:kern w:val="0"/>
          <w:lang w:val="sr-Cyrl-RS" w:eastAsia="sr-Latn-CS"/>
        </w:rPr>
        <w:t xml:space="preserve"> набавка</w:t>
      </w:r>
      <w:r w:rsidRPr="00EC07F4">
        <w:rPr>
          <w:rFonts w:ascii="Calibri" w:eastAsia="Times New Roman" w:hAnsi="Calibri" w:cs="Calibri"/>
          <w:color w:val="auto"/>
          <w:kern w:val="0"/>
          <w:lang w:val="sr-Cyrl-CS" w:eastAsia="sr-Latn-CS"/>
        </w:rPr>
        <w:t xml:space="preserve"> </w:t>
      </w:r>
      <w:r w:rsidRPr="00EC07F4">
        <w:rPr>
          <w:rFonts w:ascii="Calibri" w:eastAsia="Times New Roman" w:hAnsi="Calibri" w:cs="Calibri"/>
          <w:b/>
          <w:color w:val="auto"/>
          <w:kern w:val="0"/>
          <w:lang w:val="sr-Cyrl-CS" w:eastAsia="sr-Latn-CS"/>
        </w:rPr>
        <w:t>добара – Набавка и уградња Дизел електро агрегата, ЈНМВ 1</w:t>
      </w:r>
      <w:r w:rsidR="00403E2D">
        <w:rPr>
          <w:rFonts w:ascii="Calibri" w:eastAsia="Times New Roman" w:hAnsi="Calibri" w:cs="Calibri"/>
          <w:b/>
          <w:color w:val="auto"/>
          <w:kern w:val="0"/>
          <w:lang w:val="sr-Cyrl-CS" w:eastAsia="sr-Latn-CS"/>
        </w:rPr>
        <w:t>5</w:t>
      </w:r>
      <w:r w:rsidRPr="00EC07F4">
        <w:rPr>
          <w:rFonts w:ascii="Calibri" w:eastAsia="Times New Roman" w:hAnsi="Calibri" w:cs="Calibri"/>
          <w:b/>
          <w:color w:val="auto"/>
          <w:kern w:val="0"/>
          <w:lang w:val="sr-Cyrl-CS" w:eastAsia="sr-Latn-CS"/>
        </w:rPr>
        <w:t>/2016</w:t>
      </w:r>
      <w:r w:rsidRPr="00EC07F4">
        <w:rPr>
          <w:rFonts w:ascii="Calibri" w:eastAsia="Times New Roman" w:hAnsi="Calibri" w:cs="Calibri"/>
          <w:color w:val="auto"/>
          <w:kern w:val="0"/>
          <w:lang w:val="sr-Cyrl-CS" w:eastAsia="sr-Latn-CS"/>
        </w:rPr>
        <w:t xml:space="preserve">, а на основу покретања поступка </w:t>
      </w:r>
      <w:r w:rsidRPr="00EC07F4">
        <w:rPr>
          <w:rFonts w:ascii="Calibri" w:eastAsia="Times New Roman" w:hAnsi="Calibri" w:cs="Calibri"/>
          <w:b/>
          <w:color w:val="auto"/>
          <w:kern w:val="0"/>
          <w:lang w:val="sr-Cyrl-CS" w:eastAsia="sr-Latn-CS"/>
        </w:rPr>
        <w:t>Јавне набавке мале вредности бр. 1</w:t>
      </w:r>
      <w:r w:rsidR="00403E2D">
        <w:rPr>
          <w:rFonts w:ascii="Calibri" w:eastAsia="Times New Roman" w:hAnsi="Calibri" w:cs="Calibri"/>
          <w:b/>
          <w:color w:val="auto"/>
          <w:kern w:val="0"/>
          <w:lang w:val="sr-Cyrl-CS" w:eastAsia="sr-Latn-CS"/>
        </w:rPr>
        <w:t>5</w:t>
      </w:r>
      <w:r w:rsidRPr="00EC07F4">
        <w:rPr>
          <w:rFonts w:ascii="Calibri" w:eastAsia="Times New Roman" w:hAnsi="Calibri" w:cs="Calibri"/>
          <w:b/>
          <w:color w:val="auto"/>
          <w:kern w:val="0"/>
          <w:lang w:val="sr-Cyrl-CS" w:eastAsia="sr-Latn-CS"/>
        </w:rPr>
        <w:t>/2016</w:t>
      </w:r>
      <w:r w:rsidRPr="00EC07F4">
        <w:rPr>
          <w:rFonts w:ascii="Calibri" w:eastAsia="Times New Roman" w:hAnsi="Calibri" w:cs="Calibri"/>
          <w:color w:val="auto"/>
          <w:kern w:val="0"/>
          <w:lang w:val="sr-Cyrl-CS" w:eastAsia="sr-Latn-CS"/>
        </w:rPr>
        <w:t xml:space="preserve">, по Јавном позиву објављеном на порталу Јавних набавки од </w:t>
      </w:r>
      <w:r w:rsidR="00F2076C" w:rsidRPr="00F2076C">
        <w:rPr>
          <w:rFonts w:ascii="Calibri" w:eastAsia="Times New Roman" w:hAnsi="Calibri" w:cs="Calibri"/>
          <w:b/>
          <w:color w:val="auto"/>
          <w:kern w:val="0"/>
          <w:lang w:val="sr-Cyrl-RS" w:eastAsia="sr-Latn-CS"/>
        </w:rPr>
        <w:t>15.12</w:t>
      </w:r>
      <w:r w:rsidRPr="00F2076C">
        <w:rPr>
          <w:rFonts w:ascii="Calibri" w:eastAsia="Times New Roman" w:hAnsi="Calibri" w:cs="Calibri"/>
          <w:b/>
          <w:color w:val="auto"/>
          <w:kern w:val="0"/>
          <w:lang w:val="sr-Cyrl-CS" w:eastAsia="sr-Latn-CS"/>
        </w:rPr>
        <w:t>.2016</w:t>
      </w:r>
      <w:r w:rsidRPr="00F2076C">
        <w:rPr>
          <w:rFonts w:ascii="Calibri" w:eastAsia="Times New Roman" w:hAnsi="Calibri" w:cs="Calibri"/>
          <w:color w:val="auto"/>
          <w:kern w:val="0"/>
          <w:lang w:val="sr-Cyrl-CS" w:eastAsia="sr-Latn-CS"/>
        </w:rPr>
        <w:t>.</w:t>
      </w:r>
      <w:r w:rsidRPr="00EC07F4">
        <w:rPr>
          <w:rFonts w:ascii="Calibri" w:eastAsia="Times New Roman" w:hAnsi="Calibri" w:cs="Calibri"/>
          <w:color w:val="auto"/>
          <w:kern w:val="0"/>
          <w:lang w:val="sr-Cyrl-CS" w:eastAsia="sr-Latn-CS"/>
        </w:rPr>
        <w:t xml:space="preserve"> године, понуде понуђач бр. __________ од __________ године и Одлуке о додели Уговора бр. __________ од __________ године.</w:t>
      </w: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2.</w:t>
      </w:r>
    </w:p>
    <w:p w:rsidR="00EC07F4" w:rsidRPr="00EC07F4" w:rsidRDefault="00EC07F4" w:rsidP="00EC07F4">
      <w:pPr>
        <w:jc w:val="center"/>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Вредност уговора без ПДВ-а је __________________________________ динара</w:t>
      </w:r>
    </w:p>
    <w:p w:rsidR="00EC07F4" w:rsidRPr="00EC07F4" w:rsidRDefault="00EC07F4" w:rsidP="00EC07F4">
      <w:pPr>
        <w:jc w:val="center"/>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(словима_____________________________________________).</w:t>
      </w:r>
    </w:p>
    <w:p w:rsidR="00EC07F4" w:rsidRPr="00EC07F4" w:rsidRDefault="00EC07F4" w:rsidP="00EC07F4">
      <w:pPr>
        <w:jc w:val="center"/>
        <w:rPr>
          <w:rFonts w:ascii="Calibri" w:eastAsia="Times New Roman" w:hAnsi="Calibri" w:cs="Calibri"/>
          <w:color w:val="auto"/>
          <w:kern w:val="0"/>
          <w:lang w:val="sr-Cyrl-CS" w:eastAsia="sr-Latn-CS"/>
        </w:rPr>
      </w:pPr>
    </w:p>
    <w:p w:rsidR="00EC07F4" w:rsidRPr="00EC07F4" w:rsidRDefault="00EC07F4" w:rsidP="00EC07F4">
      <w:pPr>
        <w:jc w:val="center"/>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Вредност уговора са ПДВ-ом  је __________________________________ динара</w:t>
      </w:r>
    </w:p>
    <w:p w:rsidR="00EC07F4" w:rsidRPr="00EC07F4" w:rsidRDefault="00EC07F4" w:rsidP="00EC07F4">
      <w:pPr>
        <w:jc w:val="center"/>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(словима_____________________________________________).</w:t>
      </w:r>
    </w:p>
    <w:p w:rsidR="00EC07F4" w:rsidRPr="00EC07F4" w:rsidRDefault="00EC07F4" w:rsidP="00EC07F4">
      <w:pPr>
        <w:jc w:val="both"/>
        <w:rPr>
          <w:rFonts w:ascii="Calibri" w:eastAsia="Times New Roman" w:hAnsi="Calibri" w:cs="Calibri"/>
          <w:color w:val="auto"/>
          <w:kern w:val="0"/>
          <w:lang w:val="sr-Cyrl-CS" w:eastAsia="sr-Latn-CS"/>
        </w:rPr>
      </w:pP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Порез на додату вредност пада на терет наручиоца.</w:t>
      </w:r>
    </w:p>
    <w:p w:rsidR="00EC07F4" w:rsidRPr="00EC07F4" w:rsidRDefault="00EC07F4" w:rsidP="00EC07F4">
      <w:pPr>
        <w:jc w:val="both"/>
        <w:rPr>
          <w:rFonts w:ascii="Calibri" w:eastAsia="Times New Roman" w:hAnsi="Calibri" w:cs="Calibri"/>
          <w:color w:val="auto"/>
          <w:kern w:val="0"/>
          <w:lang w:val="sr-Cyrl-CS" w:eastAsia="sr-Latn-CS"/>
        </w:rPr>
      </w:pP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3.</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Уговорене стране су сагласне да ће се добро из члана 1. овог уговора преу</w:t>
      </w:r>
      <w:r w:rsidRPr="00EC07F4">
        <w:rPr>
          <w:rFonts w:ascii="Calibri" w:eastAsia="Times New Roman" w:hAnsi="Calibri" w:cs="Calibri"/>
          <w:color w:val="auto"/>
          <w:kern w:val="0"/>
          <w:lang w:val="sr-Cyrl-RS" w:eastAsia="sr-Latn-CS"/>
        </w:rPr>
        <w:t>зети и уградити</w:t>
      </w:r>
      <w:r w:rsidRPr="00EC07F4">
        <w:rPr>
          <w:rFonts w:ascii="Calibri" w:eastAsia="Times New Roman" w:hAnsi="Calibri" w:cs="Calibri"/>
          <w:color w:val="auto"/>
          <w:kern w:val="0"/>
          <w:lang w:val="sr-Cyrl-CS" w:eastAsia="sr-Latn-CS"/>
        </w:rPr>
        <w:t xml:space="preserve"> у року од  _______ дана, према потребама Наручиоца, као што је наведено у понуди. Понуђач се обавезује да добра која су предмет овог уговора испоручи у складу са својом понудом, важећим прописима и овим уговором.</w:t>
      </w:r>
    </w:p>
    <w:p w:rsidR="00EC07F4" w:rsidRPr="00EC07F4" w:rsidRDefault="00EC07F4" w:rsidP="00EC07F4">
      <w:pPr>
        <w:jc w:val="both"/>
        <w:rPr>
          <w:rFonts w:ascii="Calibri" w:eastAsia="Times New Roman" w:hAnsi="Calibri" w:cs="Calibri"/>
          <w:color w:val="auto"/>
          <w:kern w:val="0"/>
          <w:lang w:val="sr-Cyrl-CS" w:eastAsia="sr-Latn-CS"/>
        </w:rPr>
      </w:pP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4.</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Измене или анексирање Уговора ради промена цена није дозвољено.</w:t>
      </w:r>
    </w:p>
    <w:p w:rsidR="00EC07F4" w:rsidRPr="00EC07F4" w:rsidRDefault="00EC07F4" w:rsidP="00EC07F4">
      <w:pPr>
        <w:jc w:val="center"/>
        <w:rPr>
          <w:rFonts w:ascii="Calibri" w:eastAsia="Times New Roman" w:hAnsi="Calibri" w:cs="Calibri"/>
          <w:color w:val="auto"/>
          <w:kern w:val="0"/>
          <w:lang w:val="sr-Cyrl-CS" w:eastAsia="sr-Latn-CS"/>
        </w:rPr>
      </w:pP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 xml:space="preserve">Члан </w:t>
      </w:r>
      <w:r w:rsidRPr="003F516D">
        <w:rPr>
          <w:rFonts w:ascii="Calibri" w:eastAsia="Times New Roman" w:hAnsi="Calibri" w:cs="Calibri"/>
          <w:b/>
          <w:color w:val="auto"/>
          <w:kern w:val="0"/>
          <w:lang w:eastAsia="sr-Latn-CS"/>
        </w:rPr>
        <w:t>5</w:t>
      </w:r>
      <w:r w:rsidRPr="003F516D">
        <w:rPr>
          <w:rFonts w:ascii="Calibri" w:eastAsia="Times New Roman" w:hAnsi="Calibri" w:cs="Calibri"/>
          <w:b/>
          <w:color w:val="auto"/>
          <w:kern w:val="0"/>
          <w:lang w:val="sr-Cyrl-CS" w:eastAsia="sr-Latn-CS"/>
        </w:rPr>
        <w:t>.</w:t>
      </w:r>
    </w:p>
    <w:p w:rsidR="00EC07F4" w:rsidRPr="00EC07F4" w:rsidRDefault="00EC07F4" w:rsidP="00EC07F4">
      <w:pPr>
        <w:ind w:firstLine="708"/>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 xml:space="preserve">Понуђач се обавезује </w:t>
      </w:r>
      <w:r w:rsidRPr="00EC07F4">
        <w:rPr>
          <w:rFonts w:ascii="Calibri" w:eastAsia="Times New Roman" w:hAnsi="Calibri" w:cs="Calibri"/>
          <w:color w:val="auto"/>
          <w:kern w:val="0"/>
          <w:lang w:val="sr-Cyrl-RS" w:eastAsia="sr-Latn-CS"/>
        </w:rPr>
        <w:t>да</w:t>
      </w:r>
      <w:r w:rsidRPr="00EC07F4">
        <w:rPr>
          <w:rFonts w:ascii="Calibri" w:eastAsia="Times New Roman" w:hAnsi="Calibri" w:cs="Calibri"/>
          <w:color w:val="auto"/>
          <w:kern w:val="0"/>
          <w:lang w:val="sr-Cyrl-CS" w:eastAsia="sr-Latn-CS"/>
        </w:rPr>
        <w:t xml:space="preserve"> уклони стари дизел електро агрегат</w:t>
      </w:r>
      <w:r>
        <w:rPr>
          <w:rFonts w:ascii="Calibri" w:eastAsia="Times New Roman" w:hAnsi="Calibri" w:cs="Calibri"/>
          <w:color w:val="auto"/>
          <w:kern w:val="0"/>
          <w:lang w:val="sr-Latn-RS" w:eastAsia="sr-Latn-CS"/>
        </w:rPr>
        <w:t xml:space="preserve"> </w:t>
      </w:r>
      <w:r>
        <w:rPr>
          <w:rFonts w:ascii="Calibri" w:eastAsia="Times New Roman" w:hAnsi="Calibri" w:cs="Calibri"/>
          <w:color w:val="auto"/>
          <w:kern w:val="0"/>
          <w:lang w:val="sr-Cyrl-RS" w:eastAsia="sr-Latn-CS"/>
        </w:rPr>
        <w:t>о свом трошку</w:t>
      </w:r>
      <w:r w:rsidRPr="00EC07F4">
        <w:rPr>
          <w:rFonts w:ascii="Calibri" w:eastAsia="Times New Roman" w:hAnsi="Calibri" w:cs="Calibri"/>
          <w:color w:val="auto"/>
          <w:kern w:val="0"/>
          <w:lang w:val="sr-Cyrl-CS" w:eastAsia="sr-Latn-CS"/>
        </w:rPr>
        <w:t xml:space="preserve"> и ослободи простор за постављање новог агрегата.</w:t>
      </w:r>
    </w:p>
    <w:p w:rsidR="00EC07F4" w:rsidRPr="00EC07F4" w:rsidRDefault="00EC07F4" w:rsidP="00EC07F4">
      <w:pPr>
        <w:spacing w:after="120"/>
        <w:ind w:right="251" w:firstLine="708"/>
        <w:jc w:val="both"/>
        <w:rPr>
          <w:rFonts w:ascii="Calibri" w:hAnsi="Calibri" w:cs="Arial"/>
        </w:rPr>
      </w:pPr>
      <w:r w:rsidRPr="00EC07F4">
        <w:rPr>
          <w:rFonts w:ascii="Calibri" w:hAnsi="Calibri" w:cs="Arial"/>
          <w:lang w:val="sr-Cyrl-RS"/>
        </w:rPr>
        <w:t>Понуђач</w:t>
      </w:r>
      <w:r w:rsidRPr="00EC07F4">
        <w:rPr>
          <w:rFonts w:ascii="Calibri" w:hAnsi="Calibri" w:cs="Arial"/>
        </w:rPr>
        <w:t xml:space="preserve"> се обавезује да </w:t>
      </w:r>
      <w:r w:rsidRPr="00EC07F4">
        <w:rPr>
          <w:rFonts w:ascii="Calibri" w:hAnsi="Calibri" w:cs="Arial"/>
          <w:lang w:val="sr-Cyrl-RS"/>
        </w:rPr>
        <w:t>дизел електро агрегат</w:t>
      </w:r>
      <w:r w:rsidRPr="00EC07F4">
        <w:rPr>
          <w:rFonts w:ascii="Calibri" w:hAnsi="Calibri" w:cs="Arial"/>
        </w:rPr>
        <w:t xml:space="preserve"> из предмета овог Уговора испоручи</w:t>
      </w:r>
      <w:r w:rsidRPr="00EC07F4">
        <w:rPr>
          <w:rFonts w:ascii="Calibri" w:hAnsi="Calibri" w:cs="Arial"/>
          <w:lang w:val="sr-Cyrl-RS"/>
        </w:rPr>
        <w:t xml:space="preserve">, </w:t>
      </w:r>
      <w:r w:rsidRPr="00EC07F4">
        <w:rPr>
          <w:rFonts w:ascii="Calibri" w:hAnsi="Calibri" w:cs="Arial"/>
        </w:rPr>
        <w:t xml:space="preserve">монтира </w:t>
      </w:r>
      <w:r w:rsidRPr="00EC07F4">
        <w:rPr>
          <w:rFonts w:ascii="Calibri" w:hAnsi="Calibri" w:cs="Arial"/>
          <w:lang w:val="sr-Cyrl-RS"/>
        </w:rPr>
        <w:t xml:space="preserve">и пусти у рад </w:t>
      </w:r>
      <w:r w:rsidRPr="00EC07F4">
        <w:rPr>
          <w:rFonts w:ascii="Calibri" w:hAnsi="Calibri" w:cs="Arial"/>
        </w:rPr>
        <w:t xml:space="preserve">у исправном стању, уговореног квалитета и програма, а у противном  </w:t>
      </w:r>
      <w:r w:rsidRPr="00EC07F4">
        <w:rPr>
          <w:rFonts w:ascii="Calibri" w:hAnsi="Calibri" w:cs="Arial"/>
        </w:rPr>
        <w:lastRenderedPageBreak/>
        <w:t>дужан је да исти врати о свом трошку и замени у року од 3 дана, са уговореном  врстом  добра.</w:t>
      </w: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6.</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 xml:space="preserve">Наручилац се обавезује да плаћање врши у складу са изабраном понудом у року од ________ дана од дана фактурисања. </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 xml:space="preserve">Наручилац задржава право, да уколико понуђач није у могућности да обезбеди тражене количине добара, иста предметна добра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 </w:t>
      </w:r>
    </w:p>
    <w:p w:rsidR="00EC07F4" w:rsidRPr="00EC07F4" w:rsidRDefault="00EC07F4" w:rsidP="00EC07F4">
      <w:pPr>
        <w:jc w:val="center"/>
        <w:rPr>
          <w:rFonts w:ascii="Calibri" w:eastAsia="Times New Roman" w:hAnsi="Calibri" w:cs="Calibri"/>
          <w:color w:val="auto"/>
          <w:kern w:val="0"/>
          <w:lang w:val="sr-Cyrl-CS" w:eastAsia="sr-Latn-CS"/>
        </w:rPr>
      </w:pPr>
    </w:p>
    <w:p w:rsidR="00EC07F4" w:rsidRPr="003F516D" w:rsidRDefault="00EC07F4" w:rsidP="00387E06">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7.</w:t>
      </w:r>
    </w:p>
    <w:p w:rsidR="00EC07F4" w:rsidRPr="00EC07F4" w:rsidRDefault="00EC07F4" w:rsidP="00EC07F4">
      <w:pPr>
        <w:ind w:firstLine="708"/>
        <w:jc w:val="both"/>
        <w:rPr>
          <w:rFonts w:ascii="Calibri" w:eastAsia="Times New Roman" w:hAnsi="Calibri" w:cs="Calibri"/>
          <w:b/>
          <w:color w:val="auto"/>
          <w:kern w:val="0"/>
          <w:lang w:val="sr-Cyrl-CS" w:eastAsia="sr-Latn-CS"/>
        </w:rPr>
      </w:pPr>
      <w:r w:rsidRPr="00EC07F4">
        <w:rPr>
          <w:rFonts w:ascii="Calibri" w:eastAsia="Times New Roman" w:hAnsi="Calibri" w:cs="Calibri"/>
          <w:color w:val="auto"/>
          <w:kern w:val="0"/>
          <w:lang w:val="sr-Cyrl-CS" w:eastAsia="sr-Latn-CS"/>
        </w:rPr>
        <w:t>Понуђач је дужан да, приликом потписивања овог Уговора, наручиоцу достави регистровану соло бланко меницу -</w:t>
      </w:r>
      <w:r w:rsidRPr="00EC07F4">
        <w:rPr>
          <w:b/>
        </w:rPr>
        <w:t xml:space="preserve"> </w:t>
      </w:r>
      <w:r w:rsidRPr="00EC07F4">
        <w:rPr>
          <w:rFonts w:ascii="Calibri" w:eastAsia="Times New Roman" w:hAnsi="Calibri" w:cs="Calibri"/>
          <w:color w:val="auto"/>
          <w:kern w:val="0"/>
          <w:lang w:val="sr-Cyrl-CS" w:eastAsia="sr-Latn-CS"/>
        </w:rPr>
        <w:t xml:space="preserve">наплативу на први позив, као средство финансијског обезбеђења за отклањање грешака у гарантном року. Износ менице је 10% вредности уговора без ПДВ-а, а трајање је </w:t>
      </w:r>
      <w:r w:rsidR="00451E45">
        <w:rPr>
          <w:rFonts w:ascii="Calibri" w:eastAsia="Times New Roman" w:hAnsi="Calibri" w:cs="Calibri"/>
          <w:color w:val="auto"/>
          <w:kern w:val="0"/>
          <w:lang w:val="sr-Cyrl-CS" w:eastAsia="sr-Latn-CS"/>
        </w:rPr>
        <w:t>најкраће пет дана од истека гарантног рока</w:t>
      </w:r>
      <w:r w:rsidRPr="00EC07F4">
        <w:rPr>
          <w:rFonts w:ascii="Calibri" w:eastAsia="Times New Roman" w:hAnsi="Calibri" w:cs="Calibri"/>
          <w:color w:val="auto"/>
          <w:kern w:val="0"/>
          <w:lang w:val="sr-Cyrl-CS" w:eastAsia="sr-Latn-CS"/>
        </w:rPr>
        <w:t>. Понуђач ће, приликом потписивања наручиоцу дати менично овлашћење и сву потребну пратећу документацију. Наручилац ће уновчити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w:t>
      </w: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8.</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Уговор се закључује на одређено време до испоруке добара у целости и може бити раскинут у случају неиспуњења уговорних обавеза, а нарочито у случају кад добра не задовољавају потребе наручиоца и квалитет регулисан важећим прописима.</w:t>
      </w:r>
    </w:p>
    <w:p w:rsidR="00EC07F4" w:rsidRPr="00EC07F4" w:rsidRDefault="00EC07F4" w:rsidP="00EC07F4">
      <w:pPr>
        <w:jc w:val="both"/>
        <w:rPr>
          <w:rFonts w:ascii="Calibri" w:hAnsi="Calibri" w:cs="Calibri"/>
        </w:rPr>
      </w:pPr>
      <w:r w:rsidRPr="00EC07F4">
        <w:rPr>
          <w:rFonts w:ascii="Calibri" w:eastAsia="Times New Roman" w:hAnsi="Calibri" w:cs="Calibri"/>
          <w:color w:val="auto"/>
          <w:kern w:val="0"/>
          <w:lang w:val="sr-Cyrl-CS" w:eastAsia="sr-Latn-CS"/>
        </w:rPr>
        <w:tab/>
      </w:r>
    </w:p>
    <w:p w:rsidR="00EC07F4" w:rsidRPr="003F516D" w:rsidRDefault="00EC07F4" w:rsidP="00422471">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 9.</w:t>
      </w:r>
    </w:p>
    <w:p w:rsidR="00EC07F4" w:rsidRPr="00EC07F4" w:rsidRDefault="00EC07F4" w:rsidP="00EC07F4">
      <w:pPr>
        <w:ind w:firstLine="708"/>
        <w:jc w:val="both"/>
        <w:rPr>
          <w:rFonts w:ascii="Calibri" w:hAnsi="Calibri" w:cs="Calibri"/>
          <w:lang w:val="sr-Cyrl-RS"/>
        </w:rPr>
      </w:pPr>
      <w:r w:rsidRPr="00EC07F4">
        <w:rPr>
          <w:rFonts w:ascii="Calibri" w:hAnsi="Calibri" w:cs="Calibri"/>
          <w:lang w:val="sr-Cyrl-RS"/>
        </w:rPr>
        <w:t xml:space="preserve">Понуђач </w:t>
      </w:r>
      <w:r w:rsidRPr="00EC07F4">
        <w:rPr>
          <w:rFonts w:ascii="Calibri" w:hAnsi="Calibri" w:cs="Calibri"/>
        </w:rPr>
        <w:t>за испоручен</w:t>
      </w:r>
      <w:r w:rsidRPr="00EC07F4">
        <w:rPr>
          <w:rFonts w:ascii="Calibri" w:hAnsi="Calibri" w:cs="Calibri"/>
          <w:lang w:val="sr-Cyrl-RS"/>
        </w:rPr>
        <w:t xml:space="preserve"> дизел електро агрегат </w:t>
      </w:r>
      <w:r w:rsidRPr="00EC07F4">
        <w:rPr>
          <w:rFonts w:ascii="Calibri" w:hAnsi="Calibri" w:cs="Calibri"/>
        </w:rPr>
        <w:t xml:space="preserve">даје општи гарантни рок од ____________(општа гаранција понуђача је минимално </w:t>
      </w:r>
      <w:r w:rsidRPr="00EC07F4">
        <w:rPr>
          <w:rFonts w:ascii="Calibri" w:hAnsi="Calibri" w:cs="Calibri"/>
          <w:lang w:val="sr-Cyrl-ME"/>
        </w:rPr>
        <w:t>24</w:t>
      </w:r>
      <w:r w:rsidRPr="00EC07F4">
        <w:rPr>
          <w:rFonts w:ascii="Calibri" w:hAnsi="Calibri" w:cs="Calibri"/>
        </w:rPr>
        <w:t xml:space="preserve"> месец</w:t>
      </w:r>
      <w:r w:rsidRPr="00EC07F4">
        <w:rPr>
          <w:rFonts w:ascii="Calibri" w:hAnsi="Calibri" w:cs="Calibri"/>
          <w:lang w:val="sr-Cyrl-ME"/>
        </w:rPr>
        <w:t>а</w:t>
      </w:r>
      <w:r w:rsidRPr="00EC07F4">
        <w:rPr>
          <w:rFonts w:ascii="Calibri" w:hAnsi="Calibri" w:cs="Calibri"/>
        </w:rPr>
        <w:t>) и обавезује се да све недостатке за испоручен</w:t>
      </w:r>
      <w:r w:rsidRPr="00EC07F4">
        <w:rPr>
          <w:rFonts w:ascii="Calibri" w:hAnsi="Calibri" w:cs="Calibri"/>
          <w:lang w:val="sr-Cyrl-RS"/>
        </w:rPr>
        <w:t>о</w:t>
      </w:r>
      <w:r w:rsidRPr="00EC07F4">
        <w:rPr>
          <w:rFonts w:ascii="Calibri" w:hAnsi="Calibri" w:cs="Calibri"/>
        </w:rPr>
        <w:t xml:space="preserve"> добр</w:t>
      </w:r>
      <w:r w:rsidRPr="00EC07F4">
        <w:rPr>
          <w:rFonts w:ascii="Calibri" w:hAnsi="Calibri" w:cs="Calibri"/>
          <w:lang w:val="sr-Cyrl-RS"/>
        </w:rPr>
        <w:t>о</w:t>
      </w:r>
      <w:r w:rsidRPr="00EC07F4">
        <w:rPr>
          <w:rFonts w:ascii="Calibri" w:hAnsi="Calibri" w:cs="Calibri"/>
        </w:rPr>
        <w:t xml:space="preserve"> у том року отклони о свом трошку.</w:t>
      </w:r>
    </w:p>
    <w:p w:rsidR="00EC07F4" w:rsidRPr="00F00DFE" w:rsidRDefault="00EC07F4" w:rsidP="00EC07F4">
      <w:pPr>
        <w:jc w:val="both"/>
        <w:rPr>
          <w:rFonts w:ascii="Calibri" w:hAnsi="Calibri" w:cs="Calibri"/>
          <w:color w:val="000000" w:themeColor="text1"/>
          <w:lang w:val="sr-Cyrl-CS"/>
        </w:rPr>
      </w:pPr>
      <w:r w:rsidRPr="00F00DFE">
        <w:rPr>
          <w:rFonts w:ascii="Calibri" w:hAnsi="Calibri" w:cs="Calibri"/>
          <w:color w:val="000000" w:themeColor="text1"/>
          <w:lang w:val="sr-Cyrl-CS"/>
        </w:rPr>
        <w:t xml:space="preserve">        </w:t>
      </w:r>
      <w:r w:rsidRPr="00595175">
        <w:rPr>
          <w:rFonts w:ascii="Calibri" w:hAnsi="Calibri" w:cs="Calibri"/>
          <w:color w:val="000000" w:themeColor="text1"/>
          <w:lang w:val="sr-Cyrl-CS"/>
        </w:rPr>
        <w:t xml:space="preserve">Гарантни рок почиње да тече од дана потписивања од стране уговорних страна  Записника о квалитативном и квантитативном пријему тј. </w:t>
      </w:r>
      <w:r w:rsidRPr="00595175">
        <w:rPr>
          <w:rFonts w:ascii="Calibri" w:hAnsi="Calibri" w:cs="Calibri"/>
          <w:color w:val="000000" w:themeColor="text1"/>
        </w:rPr>
        <w:t>o</w:t>
      </w:r>
      <w:r w:rsidRPr="00595175">
        <w:rPr>
          <w:rFonts w:ascii="Calibri" w:hAnsi="Calibri" w:cs="Calibri"/>
          <w:color w:val="000000" w:themeColor="text1"/>
          <w:lang w:val="sr-Cyrl-CS"/>
        </w:rPr>
        <w:t>д датума када је записнички констатовано испуњење уговорних обавеза.</w:t>
      </w:r>
      <w:r w:rsidRPr="00F00DFE">
        <w:rPr>
          <w:rFonts w:ascii="Calibri" w:hAnsi="Calibri" w:cs="Calibri"/>
          <w:color w:val="000000" w:themeColor="text1"/>
          <w:lang w:val="sr-Cyrl-CS"/>
        </w:rPr>
        <w:t xml:space="preserve"> </w:t>
      </w:r>
    </w:p>
    <w:p w:rsidR="00EC07F4" w:rsidRPr="00EC07F4" w:rsidRDefault="00EC07F4" w:rsidP="00EC07F4">
      <w:pPr>
        <w:ind w:firstLine="708"/>
        <w:jc w:val="both"/>
        <w:rPr>
          <w:rFonts w:ascii="Calibri" w:hAnsi="Calibri" w:cs="Calibri"/>
          <w:lang w:val="sr-Cyrl-CS"/>
        </w:rPr>
      </w:pPr>
      <w:r w:rsidRPr="00EC07F4">
        <w:rPr>
          <w:rFonts w:ascii="Calibri" w:hAnsi="Calibri" w:cs="Calibri"/>
          <w:lang w:val="sr-Cyrl-CS"/>
        </w:rPr>
        <w:t>Понуђач се обавезује да у гарантном року, о свом трошку отклони све евентуалне недостатке на  испорученом добру, под  условима утврђеним у техничкој гаранцији и важећим законским прописима Републике Србије.</w:t>
      </w:r>
    </w:p>
    <w:p w:rsidR="00EC07F4" w:rsidRPr="00EC07F4" w:rsidRDefault="00EC07F4" w:rsidP="00EC07F4">
      <w:pPr>
        <w:ind w:firstLine="708"/>
        <w:jc w:val="both"/>
        <w:rPr>
          <w:rFonts w:ascii="Calibri" w:hAnsi="Calibri" w:cs="Calibri"/>
          <w:lang w:val="sr-Cyrl-CS"/>
        </w:rPr>
      </w:pPr>
      <w:r w:rsidRPr="00EC07F4">
        <w:rPr>
          <w:rFonts w:ascii="Calibri" w:hAnsi="Calibri" w:cs="Calibri"/>
          <w:lang w:val="sr-Cyrl-CS"/>
        </w:rPr>
        <w:t xml:space="preserve">Када се утврди да испоручено добро има недостатке или не одговара техничким карактеристикама наведеним у декларацији произвођача о квалитету или уверењу о контролисању, Наручилац  </w:t>
      </w:r>
      <w:r w:rsidRPr="00EC07F4">
        <w:rPr>
          <w:rFonts w:ascii="Calibri" w:hAnsi="Calibri" w:cs="Calibri"/>
          <w:lang w:val="ru-RU"/>
        </w:rPr>
        <w:t>има</w:t>
      </w:r>
      <w:r w:rsidRPr="00EC07F4">
        <w:rPr>
          <w:rFonts w:ascii="Calibri" w:hAnsi="Calibri" w:cs="Calibri"/>
          <w:lang w:val="sr-Cyrl-CS"/>
        </w:rPr>
        <w:t xml:space="preserve"> </w:t>
      </w:r>
      <w:r w:rsidRPr="00EC07F4">
        <w:rPr>
          <w:rFonts w:ascii="Calibri" w:hAnsi="Calibri" w:cs="Calibri"/>
          <w:lang w:val="ru-RU"/>
        </w:rPr>
        <w:t>право</w:t>
      </w:r>
      <w:r w:rsidRPr="00EC07F4">
        <w:rPr>
          <w:rFonts w:ascii="Calibri" w:hAnsi="Calibri" w:cs="Calibri"/>
          <w:lang w:val="sr-Cyrl-CS"/>
        </w:rPr>
        <w:t xml:space="preserve"> </w:t>
      </w:r>
      <w:r w:rsidRPr="00EC07F4">
        <w:rPr>
          <w:rFonts w:ascii="Calibri" w:hAnsi="Calibri" w:cs="Calibri"/>
          <w:lang w:val="ru-RU"/>
        </w:rPr>
        <w:t>на</w:t>
      </w:r>
      <w:r w:rsidRPr="00EC07F4">
        <w:rPr>
          <w:rFonts w:ascii="Calibri" w:hAnsi="Calibri" w:cs="Calibri"/>
          <w:lang w:val="sr-Cyrl-CS"/>
        </w:rPr>
        <w:t xml:space="preserve"> </w:t>
      </w:r>
      <w:r w:rsidRPr="00EC07F4">
        <w:rPr>
          <w:rFonts w:ascii="Calibri" w:hAnsi="Calibri" w:cs="Calibri"/>
          <w:lang w:val="ru-RU"/>
        </w:rPr>
        <w:t>рекламацију</w:t>
      </w:r>
      <w:r w:rsidRPr="00EC07F4">
        <w:rPr>
          <w:rFonts w:ascii="Calibri" w:hAnsi="Calibri" w:cs="Calibri"/>
          <w:lang w:val="sr-Cyrl-CS"/>
        </w:rPr>
        <w:t xml:space="preserve"> </w:t>
      </w:r>
      <w:r w:rsidRPr="00EC07F4">
        <w:rPr>
          <w:rFonts w:ascii="Calibri" w:hAnsi="Calibri" w:cs="Calibri"/>
          <w:lang w:val="ru-RU"/>
        </w:rPr>
        <w:t>у</w:t>
      </w:r>
      <w:r w:rsidRPr="00EC07F4">
        <w:rPr>
          <w:rFonts w:ascii="Calibri" w:hAnsi="Calibri" w:cs="Calibri"/>
          <w:lang w:val="sr-Cyrl-CS"/>
        </w:rPr>
        <w:t xml:space="preserve"> </w:t>
      </w:r>
      <w:r w:rsidRPr="00EC07F4">
        <w:rPr>
          <w:rFonts w:ascii="Calibri" w:hAnsi="Calibri" w:cs="Calibri"/>
          <w:lang w:val="ru-RU"/>
        </w:rPr>
        <w:t>току трајања гарантног</w:t>
      </w:r>
      <w:r w:rsidRPr="00EC07F4">
        <w:rPr>
          <w:rFonts w:ascii="Calibri" w:hAnsi="Calibri" w:cs="Calibri"/>
          <w:lang w:val="sr-Cyrl-CS"/>
        </w:rPr>
        <w:t xml:space="preserve"> </w:t>
      </w:r>
      <w:r w:rsidRPr="00EC07F4">
        <w:rPr>
          <w:rFonts w:ascii="Calibri" w:hAnsi="Calibri" w:cs="Calibri"/>
          <w:lang w:val="ru-RU"/>
        </w:rPr>
        <w:t xml:space="preserve">рока, тако што ће </w:t>
      </w:r>
      <w:r w:rsidRPr="00EC07F4">
        <w:rPr>
          <w:rFonts w:ascii="Calibri" w:hAnsi="Calibri" w:cs="Calibri"/>
          <w:lang w:val="sr-Cyrl-CS"/>
        </w:rPr>
        <w:t>у писаном облику доставити  Понуђачу  рекламациони акт - Приговор на квалитет, најкасније у року од 3 (три) дана од дана сазнања за недостатак.</w:t>
      </w:r>
    </w:p>
    <w:p w:rsidR="00EC07F4" w:rsidRPr="00EC07F4" w:rsidRDefault="00EC07F4" w:rsidP="00EC07F4">
      <w:pPr>
        <w:ind w:firstLine="708"/>
        <w:jc w:val="both"/>
        <w:rPr>
          <w:rFonts w:ascii="Calibri" w:hAnsi="Calibri" w:cs="Calibri"/>
          <w:lang w:val="ru-RU"/>
        </w:rPr>
      </w:pPr>
      <w:r w:rsidRPr="00EC07F4">
        <w:rPr>
          <w:rFonts w:ascii="Calibri" w:hAnsi="Calibri" w:cs="Calibri"/>
          <w:lang w:val="ru-RU"/>
        </w:rPr>
        <w:t>О приговору наведеном у рекламационом акту Понуђач је дужан да се изјасни у року од 5 (пет) дана. У случају потврђивања навода  изложених у рекламационом акту  Наручиоца, Понуђач  ће најкасније у наредном року од 3 дана  извршити повраћај рекламираног добра и испоручити добро  у замену за рекламирано о свом трошку.</w:t>
      </w:r>
    </w:p>
    <w:p w:rsidR="00EC07F4" w:rsidRPr="00EC07F4" w:rsidRDefault="00EC07F4" w:rsidP="00EC07F4">
      <w:pPr>
        <w:ind w:firstLine="708"/>
        <w:jc w:val="both"/>
        <w:rPr>
          <w:rFonts w:ascii="Calibri" w:hAnsi="Calibri" w:cs="Calibri"/>
          <w:lang w:val="sr-Cyrl-CS"/>
        </w:rPr>
      </w:pPr>
      <w:r w:rsidRPr="00EC07F4">
        <w:rPr>
          <w:rFonts w:ascii="Calibri" w:hAnsi="Calibri" w:cs="Calibri"/>
          <w:lang w:val="sr-Cyrl-CS"/>
        </w:rPr>
        <w:t>Уколико у наведеном року Понуђач не отклони недостатке констатоване рекламационим актом, Наручилац има право да не изврши исплату рекламиране робе и/или раскине Уговор, а Понуђач одговара према општим правилима о накнади штете настале повредом уговора.</w:t>
      </w:r>
    </w:p>
    <w:p w:rsidR="00EC07F4" w:rsidRPr="00EC07F4" w:rsidRDefault="00EC07F4" w:rsidP="00EC07F4">
      <w:pPr>
        <w:ind w:firstLine="708"/>
        <w:jc w:val="both"/>
        <w:rPr>
          <w:rFonts w:ascii="Calibri" w:hAnsi="Calibri" w:cs="Calibri"/>
          <w:lang w:val="sr-Cyrl-CS"/>
        </w:rPr>
      </w:pPr>
      <w:r w:rsidRPr="00EC07F4">
        <w:rPr>
          <w:rFonts w:ascii="Calibri" w:hAnsi="Calibri" w:cs="Calibri"/>
          <w:lang w:val="ru-RU"/>
        </w:rPr>
        <w:lastRenderedPageBreak/>
        <w:t>Гарантни рок се продужава за време за које  добро,  због недостатака у гарантном року, није коришћено на начин за који је купљено и време проведено на отклањању недостатака  у гарантном року.</w:t>
      </w:r>
      <w:r w:rsidRPr="00EC07F4">
        <w:rPr>
          <w:rFonts w:ascii="Calibri" w:hAnsi="Calibri" w:cs="Calibri"/>
          <w:lang w:val="sr-Cyrl-CS"/>
        </w:rPr>
        <w:t xml:space="preserve"> На замењеном добру тече нови гарантни  рок и износи 24 месеци од датума замене.</w:t>
      </w:r>
    </w:p>
    <w:p w:rsidR="00EC07F4" w:rsidRPr="00EC07F4" w:rsidRDefault="00EC07F4" w:rsidP="00EC07F4">
      <w:pPr>
        <w:ind w:firstLine="708"/>
        <w:jc w:val="both"/>
        <w:rPr>
          <w:rFonts w:ascii="Calibri" w:hAnsi="Calibri" w:cs="Calibri"/>
          <w:lang w:val="sr-Cyrl-CS"/>
        </w:rPr>
      </w:pPr>
      <w:r w:rsidRPr="00EC07F4">
        <w:rPr>
          <w:rFonts w:ascii="Calibri" w:hAnsi="Calibri" w:cs="Calibri"/>
          <w:lang w:val="sr-Cyrl-CS"/>
        </w:rPr>
        <w:t>Сви трошкови који буду проузроковани Наручиоцу, а везани су за отклањање недостатака на добру која се испоручује Наручиоцу сагласно овом Уговору, у гарантном року,  иду на терет Понуђачу.</w:t>
      </w:r>
    </w:p>
    <w:p w:rsidR="00EC07F4" w:rsidRPr="00EC07F4" w:rsidRDefault="00EC07F4" w:rsidP="00EC07F4">
      <w:pPr>
        <w:jc w:val="both"/>
        <w:rPr>
          <w:rFonts w:ascii="Calibri" w:hAnsi="Calibri" w:cs="Calibri"/>
          <w:lang w:val="sr-Cyrl-CS"/>
        </w:rPr>
      </w:pPr>
    </w:p>
    <w:p w:rsidR="00EC07F4" w:rsidRPr="00EC07F4" w:rsidRDefault="00EC07F4" w:rsidP="00EC07F4">
      <w:pPr>
        <w:jc w:val="both"/>
        <w:rPr>
          <w:rFonts w:ascii="Calibri" w:hAnsi="Calibri" w:cs="Calibri"/>
          <w:lang w:val="sr-Cyrl-RS"/>
        </w:rPr>
      </w:pPr>
      <w:r w:rsidRPr="00EC07F4">
        <w:rPr>
          <w:rFonts w:ascii="Calibri" w:hAnsi="Calibri" w:cs="Calibri"/>
        </w:rPr>
        <w:t xml:space="preserve">          У случају да </w:t>
      </w:r>
      <w:r w:rsidRPr="00EC07F4">
        <w:rPr>
          <w:rFonts w:ascii="Calibri" w:hAnsi="Calibri" w:cs="Calibri"/>
          <w:lang w:val="sr-Cyrl-RS"/>
        </w:rPr>
        <w:t>Понуђач</w:t>
      </w:r>
      <w:r w:rsidRPr="00EC07F4">
        <w:rPr>
          <w:rFonts w:ascii="Calibri" w:hAnsi="Calibri" w:cs="Calibri"/>
        </w:rPr>
        <w:t xml:space="preserve"> не отклони недостатке на испорученим добрима у гарантном року о свом трошку, крајњи корисник има право да отклони недостатке ангажовањем трећег лица о трошку </w:t>
      </w:r>
      <w:r w:rsidRPr="00EC07F4">
        <w:rPr>
          <w:rFonts w:ascii="Calibri" w:hAnsi="Calibri" w:cs="Calibri"/>
          <w:lang w:val="sr-Cyrl-RS"/>
        </w:rPr>
        <w:t>Понуђача</w:t>
      </w:r>
      <w:r w:rsidRPr="00EC07F4">
        <w:rPr>
          <w:rFonts w:ascii="Calibri" w:hAnsi="Calibri" w:cs="Calibri"/>
        </w:rPr>
        <w:t xml:space="preserve">. </w:t>
      </w: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Члан</w:t>
      </w:r>
      <w:r w:rsidRPr="003F516D">
        <w:rPr>
          <w:rFonts w:ascii="Calibri" w:eastAsia="Times New Roman" w:hAnsi="Calibri" w:cs="Calibri"/>
          <w:b/>
          <w:color w:val="auto"/>
          <w:kern w:val="0"/>
          <w:lang w:val="sr-Cyrl-RS" w:eastAsia="sr-Latn-CS"/>
        </w:rPr>
        <w:t xml:space="preserve"> 10</w:t>
      </w:r>
      <w:r w:rsidRPr="003F516D">
        <w:rPr>
          <w:rFonts w:ascii="Calibri" w:eastAsia="Times New Roman" w:hAnsi="Calibri" w:cs="Calibri"/>
          <w:b/>
          <w:color w:val="auto"/>
          <w:kern w:val="0"/>
          <w:lang w:val="sr-Cyrl-CS" w:eastAsia="sr-Latn-CS"/>
        </w:rPr>
        <w:t>.</w:t>
      </w:r>
    </w:p>
    <w:p w:rsidR="00EC07F4" w:rsidRPr="00EC07F4" w:rsidRDefault="00EC07F4" w:rsidP="00EC07F4">
      <w:pPr>
        <w:jc w:val="both"/>
        <w:rPr>
          <w:rFonts w:ascii="Calibri" w:eastAsia="Times New Roman" w:hAnsi="Calibri" w:cs="Calibri"/>
          <w:b/>
          <w:color w:val="auto"/>
          <w:kern w:val="0"/>
          <w:lang w:val="sr-Cyrl-CS" w:eastAsia="sr-Latn-CS"/>
        </w:rPr>
      </w:pPr>
      <w:r w:rsidRPr="00EC07F4">
        <w:rPr>
          <w:rFonts w:ascii="Calibri" w:eastAsia="Times New Roman" w:hAnsi="Calibri" w:cs="Calibri"/>
          <w:color w:val="auto"/>
          <w:kern w:val="0"/>
          <w:lang w:val="sr-Cyrl-CS" w:eastAsia="sr-Latn-CS"/>
        </w:rPr>
        <w:tab/>
        <w:t>Понуђач се обавезује да, приликом испоруке и фактурисања добара, на сву пратећу документацију (фактуре, отпремнице, рачуни) стави назнаку „</w:t>
      </w:r>
      <w:r w:rsidRPr="00EC07F4">
        <w:rPr>
          <w:rFonts w:ascii="Calibri" w:eastAsia="Times New Roman" w:hAnsi="Calibri" w:cs="Calibri"/>
          <w:b/>
          <w:color w:val="auto"/>
          <w:kern w:val="0"/>
          <w:lang w:val="sr-Cyrl-CS" w:eastAsia="sr-Latn-CS"/>
        </w:rPr>
        <w:t xml:space="preserve">По ЈНМВ </w:t>
      </w:r>
      <w:r w:rsidRPr="00403E2D">
        <w:rPr>
          <w:rFonts w:ascii="Calibri" w:eastAsia="Times New Roman" w:hAnsi="Calibri" w:cs="Calibri"/>
          <w:b/>
          <w:color w:val="auto"/>
          <w:kern w:val="0"/>
          <w:lang w:eastAsia="sr-Latn-CS"/>
        </w:rPr>
        <w:t>1</w:t>
      </w:r>
      <w:r w:rsidR="00403E2D">
        <w:rPr>
          <w:rFonts w:ascii="Calibri" w:eastAsia="Times New Roman" w:hAnsi="Calibri" w:cs="Calibri"/>
          <w:b/>
          <w:color w:val="auto"/>
          <w:kern w:val="0"/>
          <w:lang w:val="sr-Cyrl-CS" w:eastAsia="sr-Latn-CS"/>
        </w:rPr>
        <w:t>5</w:t>
      </w:r>
      <w:r w:rsidRPr="00EC07F4">
        <w:rPr>
          <w:rFonts w:ascii="Calibri" w:eastAsia="Times New Roman" w:hAnsi="Calibri" w:cs="Calibri"/>
          <w:b/>
          <w:color w:val="auto"/>
          <w:kern w:val="0"/>
          <w:lang w:val="sr-Cyrl-CS" w:eastAsia="sr-Latn-CS"/>
        </w:rPr>
        <w:t>/2016 – Набавка и уградња Дизел електро агрегата“</w:t>
      </w: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 xml:space="preserve">Члан </w:t>
      </w:r>
      <w:r w:rsidRPr="003F516D">
        <w:rPr>
          <w:rFonts w:ascii="Calibri" w:eastAsia="Times New Roman" w:hAnsi="Calibri" w:cs="Calibri"/>
          <w:b/>
          <w:color w:val="auto"/>
          <w:kern w:val="0"/>
          <w:lang w:val="sr-Cyrl-RS" w:eastAsia="sr-Latn-CS"/>
        </w:rPr>
        <w:t>11</w:t>
      </w:r>
      <w:r w:rsidRPr="003F516D">
        <w:rPr>
          <w:rFonts w:ascii="Calibri" w:eastAsia="Times New Roman" w:hAnsi="Calibri" w:cs="Calibri"/>
          <w:b/>
          <w:color w:val="auto"/>
          <w:kern w:val="0"/>
          <w:lang w:val="sr-Cyrl-CS" w:eastAsia="sr-Latn-CS"/>
        </w:rPr>
        <w:t>.</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У случају спора надлежан је Привредни суд у Панчеву.</w:t>
      </w:r>
    </w:p>
    <w:p w:rsidR="00EC07F4" w:rsidRPr="00EC07F4" w:rsidRDefault="00EC07F4" w:rsidP="00EC07F4">
      <w:pPr>
        <w:jc w:val="both"/>
        <w:rPr>
          <w:rFonts w:ascii="Calibri" w:eastAsia="Times New Roman" w:hAnsi="Calibri" w:cs="Calibri"/>
          <w:color w:val="auto"/>
          <w:kern w:val="0"/>
          <w:lang w:val="sr-Cyrl-CS" w:eastAsia="sr-Latn-CS"/>
        </w:rPr>
      </w:pPr>
    </w:p>
    <w:p w:rsidR="00EC07F4" w:rsidRPr="003F516D" w:rsidRDefault="00EC07F4" w:rsidP="00EC07F4">
      <w:pPr>
        <w:jc w:val="center"/>
        <w:rPr>
          <w:rFonts w:ascii="Calibri" w:eastAsia="Times New Roman" w:hAnsi="Calibri" w:cs="Calibri"/>
          <w:b/>
          <w:color w:val="auto"/>
          <w:kern w:val="0"/>
          <w:lang w:val="sr-Cyrl-CS" w:eastAsia="sr-Latn-CS"/>
        </w:rPr>
      </w:pPr>
      <w:r w:rsidRPr="003F516D">
        <w:rPr>
          <w:rFonts w:ascii="Calibri" w:eastAsia="Times New Roman" w:hAnsi="Calibri" w:cs="Calibri"/>
          <w:b/>
          <w:color w:val="auto"/>
          <w:kern w:val="0"/>
          <w:lang w:val="sr-Cyrl-CS" w:eastAsia="sr-Latn-CS"/>
        </w:rPr>
        <w:t xml:space="preserve">Члан </w:t>
      </w:r>
      <w:r w:rsidRPr="003F516D">
        <w:rPr>
          <w:rFonts w:ascii="Calibri" w:eastAsia="Times New Roman" w:hAnsi="Calibri" w:cs="Calibri"/>
          <w:b/>
          <w:color w:val="auto"/>
          <w:kern w:val="0"/>
          <w:lang w:eastAsia="sr-Latn-CS"/>
        </w:rPr>
        <w:t>1</w:t>
      </w:r>
      <w:r w:rsidRPr="003F516D">
        <w:rPr>
          <w:rFonts w:ascii="Calibri" w:eastAsia="Times New Roman" w:hAnsi="Calibri" w:cs="Calibri"/>
          <w:b/>
          <w:color w:val="auto"/>
          <w:kern w:val="0"/>
          <w:lang w:val="sr-Cyrl-RS" w:eastAsia="sr-Latn-CS"/>
        </w:rPr>
        <w:t>2</w:t>
      </w:r>
      <w:r w:rsidRPr="003F516D">
        <w:rPr>
          <w:rFonts w:ascii="Calibri" w:eastAsia="Times New Roman" w:hAnsi="Calibri" w:cs="Calibri"/>
          <w:b/>
          <w:color w:val="auto"/>
          <w:kern w:val="0"/>
          <w:lang w:val="sr-Cyrl-CS" w:eastAsia="sr-Latn-CS"/>
        </w:rPr>
        <w:t>.</w:t>
      </w:r>
    </w:p>
    <w:p w:rsidR="00EC07F4" w:rsidRPr="00EC07F4" w:rsidRDefault="00EC07F4" w:rsidP="00EC07F4">
      <w:pPr>
        <w:jc w:val="both"/>
        <w:rPr>
          <w:rFonts w:ascii="Calibri" w:eastAsia="Times New Roman" w:hAnsi="Calibri" w:cs="Calibri"/>
          <w:color w:val="auto"/>
          <w:kern w:val="0"/>
          <w:lang w:val="sr-Cyrl-CS" w:eastAsia="sr-Latn-CS"/>
        </w:rPr>
      </w:pPr>
      <w:r w:rsidRPr="00EC07F4">
        <w:rPr>
          <w:rFonts w:ascii="Calibri" w:eastAsia="Times New Roman" w:hAnsi="Calibri" w:cs="Calibri"/>
          <w:color w:val="auto"/>
          <w:kern w:val="0"/>
          <w:lang w:val="sr-Cyrl-CS" w:eastAsia="sr-Latn-CS"/>
        </w:rPr>
        <w:tab/>
        <w:t>Уговор је сачињен у 4 (четири) истовeтна примерка, од којих су по два за сваку уговорну страну.</w:t>
      </w:r>
    </w:p>
    <w:p w:rsidR="00EC07F4" w:rsidRDefault="00EC07F4"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Default="003B6841" w:rsidP="00EC07F4">
      <w:pPr>
        <w:jc w:val="both"/>
        <w:rPr>
          <w:rFonts w:ascii="Calibri" w:eastAsia="Times New Roman" w:hAnsi="Calibri" w:cs="Calibri"/>
          <w:color w:val="auto"/>
          <w:kern w:val="0"/>
          <w:lang w:val="sr-Cyrl-CS" w:eastAsia="sr-Latn-CS"/>
        </w:rPr>
      </w:pPr>
    </w:p>
    <w:p w:rsidR="003B6841" w:rsidRPr="00EC07F4" w:rsidRDefault="003B6841" w:rsidP="00EC07F4">
      <w:pPr>
        <w:jc w:val="both"/>
        <w:rPr>
          <w:rFonts w:ascii="Calibri" w:eastAsia="Times New Roman" w:hAnsi="Calibri" w:cs="Calibri"/>
          <w:color w:val="auto"/>
          <w:kern w:val="0"/>
          <w:lang w:val="sr-Cyrl-CS" w:eastAsia="sr-Latn-CS"/>
        </w:rPr>
      </w:pPr>
    </w:p>
    <w:p w:rsidR="00EC07F4" w:rsidRPr="00EC07F4" w:rsidRDefault="00EC07F4" w:rsidP="00EC07F4">
      <w:pPr>
        <w:jc w:val="both"/>
        <w:rPr>
          <w:rFonts w:ascii="Calibri" w:eastAsia="Times New Roman" w:hAnsi="Calibri" w:cs="Calibri"/>
          <w:color w:val="auto"/>
          <w:kern w:val="0"/>
          <w:lang w:val="sr-Cyrl-CS" w:eastAsia="sr-Latn-CS"/>
        </w:rPr>
      </w:pP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547"/>
        <w:gridCol w:w="6342"/>
      </w:tblGrid>
      <w:tr w:rsidR="00EC07F4" w:rsidRPr="00EC07F4" w:rsidTr="00EC07F4">
        <w:tc>
          <w:tcPr>
            <w:tcW w:w="3547" w:type="dxa"/>
          </w:tcPr>
          <w:p w:rsidR="00EC07F4" w:rsidRPr="00EC07F4" w:rsidRDefault="00EC07F4" w:rsidP="00EC07F4">
            <w:pPr>
              <w:jc w:val="both"/>
              <w:rPr>
                <w:rFonts w:ascii="Calibri" w:hAnsi="Calibri" w:cs="Calibri"/>
                <w:noProof/>
                <w:lang w:val="sr-Cyrl-CS"/>
              </w:rPr>
            </w:pPr>
            <w:r w:rsidRPr="00EC07F4">
              <w:rPr>
                <w:rFonts w:ascii="Calibri" w:hAnsi="Calibri" w:cs="Calibri"/>
                <w:noProof/>
                <w:lang w:val="sr-Cyrl-CS"/>
              </w:rPr>
              <w:t>За понуђача:</w:t>
            </w:r>
          </w:p>
          <w:p w:rsidR="00EC07F4" w:rsidRPr="00EC07F4" w:rsidRDefault="00EC07F4" w:rsidP="00EC07F4">
            <w:pPr>
              <w:jc w:val="both"/>
              <w:rPr>
                <w:rFonts w:ascii="Calibri" w:hAnsi="Calibri" w:cs="Calibri"/>
                <w:noProof/>
                <w:lang w:val="sr-Cyrl-CS"/>
              </w:rPr>
            </w:pPr>
            <w:r w:rsidRPr="00EC07F4">
              <w:rPr>
                <w:rFonts w:ascii="Calibri" w:hAnsi="Calibri" w:cs="Calibri"/>
                <w:noProof/>
                <w:lang w:val="sr-Cyrl-CS"/>
              </w:rPr>
              <w:t>Директор</w:t>
            </w:r>
          </w:p>
          <w:p w:rsidR="00EC07F4" w:rsidRPr="00EC07F4" w:rsidRDefault="00EC07F4" w:rsidP="00EC07F4">
            <w:pPr>
              <w:jc w:val="both"/>
              <w:rPr>
                <w:rFonts w:ascii="Calibri" w:hAnsi="Calibri" w:cs="Calibri"/>
                <w:noProof/>
                <w:lang w:val="sr-Cyrl-CS"/>
              </w:rPr>
            </w:pPr>
          </w:p>
          <w:p w:rsidR="00EC07F4" w:rsidRPr="00EC07F4" w:rsidRDefault="00EC07F4" w:rsidP="00EC07F4">
            <w:pPr>
              <w:jc w:val="both"/>
              <w:rPr>
                <w:rFonts w:ascii="Calibri" w:hAnsi="Calibri" w:cs="Calibri"/>
                <w:noProof/>
                <w:lang w:val="sr-Cyrl-CS"/>
              </w:rPr>
            </w:pPr>
          </w:p>
          <w:p w:rsidR="00EC07F4" w:rsidRPr="00EC07F4" w:rsidRDefault="00EC07F4" w:rsidP="00EC07F4">
            <w:pPr>
              <w:jc w:val="both"/>
              <w:rPr>
                <w:rFonts w:ascii="Calibri" w:hAnsi="Calibri" w:cs="Calibri"/>
                <w:noProof/>
                <w:lang w:val="sr-Cyrl-CS"/>
              </w:rPr>
            </w:pPr>
          </w:p>
          <w:p w:rsidR="00EC07F4" w:rsidRPr="00EC07F4" w:rsidRDefault="00EC07F4" w:rsidP="00EC07F4">
            <w:pPr>
              <w:jc w:val="both"/>
              <w:rPr>
                <w:rFonts w:ascii="Calibri" w:hAnsi="Calibri" w:cs="Calibri"/>
                <w:noProof/>
                <w:lang w:val="sr-Cyrl-CS"/>
              </w:rPr>
            </w:pPr>
            <w:r w:rsidRPr="00EC07F4">
              <w:rPr>
                <w:rFonts w:ascii="Calibri" w:hAnsi="Calibri" w:cs="Calibri"/>
                <w:noProof/>
              </w:rPr>
              <w:t>_______________________м. п.</w:t>
            </w:r>
          </w:p>
        </w:tc>
        <w:tc>
          <w:tcPr>
            <w:tcW w:w="6342" w:type="dxa"/>
          </w:tcPr>
          <w:p w:rsidR="00EC07F4" w:rsidRPr="00EC07F4" w:rsidRDefault="00EC07F4" w:rsidP="00EC07F4">
            <w:pPr>
              <w:jc w:val="right"/>
              <w:rPr>
                <w:rFonts w:ascii="Calibri" w:hAnsi="Calibri" w:cs="Calibri"/>
                <w:noProof/>
                <w:lang w:val="sr-Cyrl-CS"/>
              </w:rPr>
            </w:pPr>
            <w:r w:rsidRPr="00EC07F4">
              <w:rPr>
                <w:rFonts w:ascii="Calibri" w:hAnsi="Calibri" w:cs="Calibri"/>
                <w:noProof/>
                <w:lang w:val="sr-Cyrl-CS"/>
              </w:rPr>
              <w:t>За наручиоца:</w:t>
            </w:r>
          </w:p>
          <w:p w:rsidR="00EC07F4" w:rsidRPr="00EC07F4" w:rsidRDefault="00EC07F4" w:rsidP="00EC07F4">
            <w:pPr>
              <w:jc w:val="right"/>
              <w:rPr>
                <w:rFonts w:ascii="Calibri" w:hAnsi="Calibri" w:cs="Calibri"/>
                <w:noProof/>
                <w:lang w:val="sr-Cyrl-CS"/>
              </w:rPr>
            </w:pPr>
            <w:r w:rsidRPr="00EC07F4">
              <w:rPr>
                <w:rFonts w:ascii="Calibri" w:hAnsi="Calibri" w:cs="Calibri"/>
                <w:noProof/>
                <w:lang w:val="sr-Cyrl-CS"/>
              </w:rPr>
              <w:t>Директор</w:t>
            </w:r>
          </w:p>
          <w:p w:rsidR="00EC07F4" w:rsidRPr="00EC07F4" w:rsidRDefault="00EC07F4" w:rsidP="00EC07F4">
            <w:pPr>
              <w:jc w:val="right"/>
              <w:rPr>
                <w:rFonts w:ascii="Calibri" w:hAnsi="Calibri" w:cs="Calibri"/>
                <w:noProof/>
                <w:lang w:val="sr-Cyrl-CS"/>
              </w:rPr>
            </w:pPr>
          </w:p>
          <w:p w:rsidR="00EC07F4" w:rsidRPr="00EC07F4" w:rsidRDefault="00EC07F4" w:rsidP="00EC07F4">
            <w:pPr>
              <w:jc w:val="right"/>
              <w:rPr>
                <w:rFonts w:ascii="Calibri" w:hAnsi="Calibri" w:cs="Calibri"/>
                <w:noProof/>
                <w:lang w:val="sr-Cyrl-CS"/>
              </w:rPr>
            </w:pPr>
          </w:p>
          <w:p w:rsidR="00EC07F4" w:rsidRPr="00EC07F4" w:rsidRDefault="00EC07F4" w:rsidP="00EC07F4">
            <w:pPr>
              <w:jc w:val="right"/>
              <w:rPr>
                <w:rFonts w:ascii="Calibri" w:hAnsi="Calibri" w:cs="Calibri"/>
                <w:noProof/>
                <w:lang w:val="sr-Cyrl-CS"/>
              </w:rPr>
            </w:pPr>
          </w:p>
          <w:p w:rsidR="00EC07F4" w:rsidRPr="00EC07F4" w:rsidRDefault="00EC07F4" w:rsidP="00EC07F4">
            <w:pPr>
              <w:jc w:val="right"/>
              <w:rPr>
                <w:rFonts w:ascii="Calibri" w:hAnsi="Calibri" w:cs="Calibri"/>
                <w:noProof/>
                <w:lang w:val="sr-Cyrl-CS"/>
              </w:rPr>
            </w:pPr>
            <w:r w:rsidRPr="00EC07F4">
              <w:rPr>
                <w:rFonts w:ascii="Calibri" w:hAnsi="Calibri" w:cs="Calibri"/>
                <w:noProof/>
              </w:rPr>
              <w:t>м. п._________________________</w:t>
            </w:r>
          </w:p>
        </w:tc>
      </w:tr>
    </w:tbl>
    <w:p w:rsidR="00951A39" w:rsidRPr="00951A39" w:rsidRDefault="00951A39" w:rsidP="00951A39">
      <w:pPr>
        <w:jc w:val="both"/>
        <w:rPr>
          <w:rFonts w:ascii="Calibri" w:eastAsia="Times New Roman" w:hAnsi="Calibri" w:cs="Calibri"/>
          <w:color w:val="auto"/>
          <w:kern w:val="0"/>
          <w:lang w:val="sr-Cyrl-CS" w:eastAsia="sr-Latn-CS"/>
        </w:rPr>
      </w:pPr>
    </w:p>
    <w:p w:rsidR="00951A39" w:rsidRPr="00951A39" w:rsidRDefault="00951A39" w:rsidP="00951A39">
      <w:pPr>
        <w:jc w:val="both"/>
        <w:rPr>
          <w:rFonts w:ascii="Calibri" w:eastAsia="Times New Roman" w:hAnsi="Calibri" w:cs="Calibri"/>
          <w:color w:val="auto"/>
          <w:kern w:val="0"/>
          <w:lang w:val="sr-Cyrl-CS" w:eastAsia="sr-Latn-CS"/>
        </w:rPr>
      </w:pPr>
    </w:p>
    <w:p w:rsidR="000C73F7" w:rsidRDefault="000C73F7" w:rsidP="003B1566">
      <w:pPr>
        <w:jc w:val="center"/>
        <w:rPr>
          <w:rFonts w:asciiTheme="minorHAnsi" w:hAnsiTheme="minorHAnsi" w:cstheme="minorHAnsi"/>
          <w:b/>
          <w:noProof/>
        </w:rPr>
      </w:pPr>
    </w:p>
    <w:p w:rsidR="000C73F7" w:rsidRDefault="000C73F7" w:rsidP="003B1566">
      <w:pPr>
        <w:jc w:val="center"/>
        <w:rPr>
          <w:rFonts w:asciiTheme="minorHAnsi" w:hAnsiTheme="minorHAnsi" w:cstheme="minorHAnsi"/>
          <w:b/>
          <w:noProof/>
        </w:rPr>
      </w:pPr>
    </w:p>
    <w:p w:rsidR="00F00DFE" w:rsidRDefault="00F00DFE" w:rsidP="003B1566">
      <w:pPr>
        <w:jc w:val="center"/>
        <w:rPr>
          <w:rFonts w:asciiTheme="minorHAnsi" w:hAnsiTheme="minorHAnsi" w:cstheme="minorHAnsi"/>
          <w:b/>
          <w:noProof/>
        </w:rPr>
      </w:pPr>
    </w:p>
    <w:p w:rsidR="00F00DFE" w:rsidRDefault="00F00DFE" w:rsidP="003B1566">
      <w:pPr>
        <w:jc w:val="center"/>
        <w:rPr>
          <w:rFonts w:asciiTheme="minorHAnsi" w:hAnsiTheme="minorHAnsi" w:cstheme="minorHAnsi"/>
          <w:b/>
          <w:noProof/>
        </w:rPr>
      </w:pPr>
    </w:p>
    <w:p w:rsidR="003B1566" w:rsidRPr="00561801" w:rsidRDefault="003B1566" w:rsidP="003B1566">
      <w:pPr>
        <w:jc w:val="center"/>
        <w:rPr>
          <w:rFonts w:asciiTheme="minorHAnsi" w:hAnsiTheme="minorHAnsi" w:cstheme="minorHAnsi"/>
          <w:b/>
          <w:noProof/>
          <w:lang w:val="sr-Cyrl-CS"/>
        </w:rPr>
      </w:pPr>
      <w:r w:rsidRPr="00561801">
        <w:rPr>
          <w:rFonts w:asciiTheme="minorHAnsi" w:hAnsiTheme="minorHAnsi" w:cstheme="minorHAnsi"/>
          <w:b/>
          <w:noProof/>
        </w:rPr>
        <w:lastRenderedPageBreak/>
        <w:t>I</w:t>
      </w:r>
      <w:r w:rsidRPr="00561801">
        <w:rPr>
          <w:rFonts w:asciiTheme="minorHAnsi" w:hAnsiTheme="minorHAnsi" w:cstheme="minorHAnsi"/>
          <w:b/>
          <w:noProof/>
          <w:lang w:val="sr-Cyrl-CS"/>
        </w:rPr>
        <w:t>X ОБРАЗАЦ СТРУКТУРЕ ЦЕНЕ СА УПУТСТВОМ КАКО ДА СЕ ПОПУНИ</w:t>
      </w:r>
    </w:p>
    <w:p w:rsidR="003C0C8D" w:rsidRDefault="003C0C8D" w:rsidP="003B1566">
      <w:pPr>
        <w:jc w:val="both"/>
        <w:rPr>
          <w:rFonts w:asciiTheme="minorHAnsi" w:hAnsiTheme="minorHAnsi" w:cstheme="minorHAnsi"/>
          <w:noProof/>
          <w:lang w:val="sr-Cyrl-CS"/>
        </w:rPr>
      </w:pPr>
    </w:p>
    <w:p w:rsidR="003B1566" w:rsidRDefault="003B1566" w:rsidP="003B1566">
      <w:pPr>
        <w:suppressAutoHyphens w:val="0"/>
        <w:spacing w:after="200" w:line="276" w:lineRule="auto"/>
        <w:jc w:val="center"/>
        <w:rPr>
          <w:rFonts w:asciiTheme="minorHAnsi" w:hAnsiTheme="minorHAnsi" w:cstheme="minorHAnsi"/>
          <w:b/>
          <w:noProof/>
          <w:sz w:val="32"/>
        </w:rPr>
      </w:pPr>
      <w:r w:rsidRPr="007F3827">
        <w:rPr>
          <w:rFonts w:asciiTheme="minorHAnsi" w:hAnsiTheme="minorHAnsi" w:cstheme="minorHAnsi"/>
          <w:b/>
          <w:noProof/>
          <w:sz w:val="32"/>
        </w:rPr>
        <w:t>Образац структуре цене</w:t>
      </w:r>
    </w:p>
    <w:p w:rsidR="00E32D9F" w:rsidRDefault="00E32D9F" w:rsidP="00E32D9F">
      <w:pPr>
        <w:suppressAutoHyphens w:val="0"/>
        <w:spacing w:after="200" w:line="276" w:lineRule="auto"/>
        <w:rPr>
          <w:rFonts w:asciiTheme="minorHAnsi" w:hAnsiTheme="minorHAnsi" w:cstheme="minorHAnsi"/>
          <w:b/>
          <w:noProof/>
          <w:sz w:val="32"/>
        </w:rPr>
      </w:pPr>
    </w:p>
    <w:tbl>
      <w:tblPr>
        <w:tblW w:w="5084" w:type="pct"/>
        <w:jc w:val="center"/>
        <w:tblLayout w:type="fixed"/>
        <w:tblLook w:val="04A0" w:firstRow="1" w:lastRow="0" w:firstColumn="1" w:lastColumn="0" w:noHBand="0" w:noVBand="1"/>
      </w:tblPr>
      <w:tblGrid>
        <w:gridCol w:w="576"/>
        <w:gridCol w:w="1714"/>
        <w:gridCol w:w="642"/>
        <w:gridCol w:w="583"/>
        <w:gridCol w:w="1754"/>
        <w:gridCol w:w="1734"/>
        <w:gridCol w:w="1430"/>
        <w:gridCol w:w="1696"/>
      </w:tblGrid>
      <w:tr w:rsidR="00A9713C" w:rsidTr="00DB1679">
        <w:trPr>
          <w:trHeight w:val="788"/>
          <w:jc w:val="center"/>
        </w:trPr>
        <w:tc>
          <w:tcPr>
            <w:tcW w:w="284" w:type="pct"/>
            <w:tcBorders>
              <w:top w:val="single" w:sz="4" w:space="0" w:color="auto"/>
              <w:left w:val="single" w:sz="4" w:space="0" w:color="auto"/>
              <w:bottom w:val="single" w:sz="4" w:space="0" w:color="auto"/>
              <w:right w:val="single" w:sz="4" w:space="0" w:color="auto"/>
            </w:tcBorders>
            <w:noWrap/>
            <w:vAlign w:val="center"/>
            <w:hideMark/>
          </w:tcPr>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1.</w:t>
            </w:r>
          </w:p>
        </w:tc>
        <w:tc>
          <w:tcPr>
            <w:tcW w:w="846"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2.</w:t>
            </w:r>
          </w:p>
        </w:tc>
        <w:tc>
          <w:tcPr>
            <w:tcW w:w="317"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3.</w:t>
            </w:r>
          </w:p>
        </w:tc>
        <w:tc>
          <w:tcPr>
            <w:tcW w:w="288"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4.</w:t>
            </w:r>
          </w:p>
        </w:tc>
        <w:tc>
          <w:tcPr>
            <w:tcW w:w="866"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5.</w:t>
            </w:r>
          </w:p>
        </w:tc>
        <w:tc>
          <w:tcPr>
            <w:tcW w:w="856"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6.</w:t>
            </w:r>
          </w:p>
        </w:tc>
        <w:tc>
          <w:tcPr>
            <w:tcW w:w="706" w:type="pct"/>
            <w:tcBorders>
              <w:top w:val="single" w:sz="4" w:space="0" w:color="auto"/>
              <w:left w:val="nil"/>
              <w:bottom w:val="single" w:sz="4" w:space="0" w:color="auto"/>
              <w:right w:val="single" w:sz="4" w:space="0" w:color="auto"/>
            </w:tcBorders>
            <w:hideMark/>
          </w:tcPr>
          <w:p w:rsidR="00DB1679" w:rsidRDefault="00DB1679" w:rsidP="00B90524">
            <w:pPr>
              <w:suppressAutoHyphens w:val="0"/>
              <w:spacing w:line="240" w:lineRule="auto"/>
              <w:rPr>
                <w:rFonts w:ascii="Calibri" w:eastAsia="Times New Roman" w:hAnsi="Calibri" w:cs="Calibri"/>
                <w:kern w:val="0"/>
                <w:lang w:val="sr-Cyrl-RS" w:eastAsia="en-US"/>
              </w:rPr>
            </w:pPr>
          </w:p>
          <w:p w:rsidR="00002159" w:rsidRDefault="00002159" w:rsidP="00DB1679">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7.</w:t>
            </w:r>
          </w:p>
        </w:tc>
        <w:tc>
          <w:tcPr>
            <w:tcW w:w="837" w:type="pct"/>
            <w:tcBorders>
              <w:top w:val="single" w:sz="4" w:space="0" w:color="auto"/>
              <w:left w:val="nil"/>
              <w:bottom w:val="single" w:sz="4" w:space="0" w:color="auto"/>
              <w:right w:val="single" w:sz="4" w:space="0" w:color="auto"/>
            </w:tcBorders>
            <w:hideMark/>
          </w:tcPr>
          <w:p w:rsidR="00DB1679" w:rsidRDefault="00DB1679" w:rsidP="003646F7">
            <w:pPr>
              <w:suppressAutoHyphens w:val="0"/>
              <w:spacing w:line="240" w:lineRule="auto"/>
              <w:jc w:val="center"/>
              <w:rPr>
                <w:rFonts w:ascii="Calibri" w:eastAsia="Times New Roman" w:hAnsi="Calibri" w:cs="Calibri"/>
                <w:kern w:val="0"/>
                <w:lang w:val="sr-Cyrl-RS" w:eastAsia="en-US"/>
              </w:rPr>
            </w:pPr>
          </w:p>
          <w:p w:rsidR="00002159" w:rsidRDefault="00002159" w:rsidP="003646F7">
            <w:pPr>
              <w:suppressAutoHyphens w:val="0"/>
              <w:spacing w:line="240" w:lineRule="auto"/>
              <w:jc w:val="center"/>
              <w:rPr>
                <w:rFonts w:ascii="Calibri" w:eastAsia="Times New Roman" w:hAnsi="Calibri" w:cs="Calibri"/>
                <w:kern w:val="0"/>
                <w:lang w:val="sr-Cyrl-RS" w:eastAsia="en-US"/>
              </w:rPr>
            </w:pPr>
            <w:r>
              <w:rPr>
                <w:rFonts w:ascii="Calibri" w:eastAsia="Times New Roman" w:hAnsi="Calibri" w:cs="Calibri"/>
                <w:kern w:val="0"/>
                <w:sz w:val="22"/>
                <w:szCs w:val="22"/>
                <w:lang w:val="sr-Cyrl-RS" w:eastAsia="en-US"/>
              </w:rPr>
              <w:t>8.</w:t>
            </w:r>
          </w:p>
        </w:tc>
      </w:tr>
      <w:tr w:rsidR="00A9713C" w:rsidTr="00DB1679">
        <w:trPr>
          <w:trHeight w:val="788"/>
          <w:jc w:val="center"/>
        </w:trPr>
        <w:tc>
          <w:tcPr>
            <w:tcW w:w="284" w:type="pct"/>
            <w:tcBorders>
              <w:top w:val="single" w:sz="4" w:space="0" w:color="auto"/>
              <w:left w:val="single" w:sz="4" w:space="0" w:color="auto"/>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р.б</w:t>
            </w:r>
          </w:p>
        </w:tc>
        <w:tc>
          <w:tcPr>
            <w:tcW w:w="846" w:type="pct"/>
            <w:tcBorders>
              <w:top w:val="single" w:sz="4" w:space="0" w:color="auto"/>
              <w:left w:val="nil"/>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Назив артикла</w:t>
            </w:r>
          </w:p>
        </w:tc>
        <w:tc>
          <w:tcPr>
            <w:tcW w:w="317" w:type="pct"/>
            <w:tcBorders>
              <w:top w:val="single" w:sz="4" w:space="0" w:color="auto"/>
              <w:left w:val="nil"/>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јм</w:t>
            </w:r>
          </w:p>
        </w:tc>
        <w:tc>
          <w:tcPr>
            <w:tcW w:w="288" w:type="pct"/>
            <w:tcBorders>
              <w:top w:val="single" w:sz="4" w:space="0" w:color="auto"/>
              <w:left w:val="nil"/>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кол</w:t>
            </w:r>
          </w:p>
        </w:tc>
        <w:tc>
          <w:tcPr>
            <w:tcW w:w="866" w:type="pct"/>
            <w:tcBorders>
              <w:top w:val="single" w:sz="4" w:space="0" w:color="auto"/>
              <w:left w:val="nil"/>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Јединична цена без ПДВ-а:</w:t>
            </w:r>
          </w:p>
        </w:tc>
        <w:tc>
          <w:tcPr>
            <w:tcW w:w="856" w:type="pct"/>
            <w:tcBorders>
              <w:top w:val="single" w:sz="4" w:space="0" w:color="auto"/>
              <w:left w:val="nil"/>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Јединична цена са ПДВ-ом:</w:t>
            </w:r>
          </w:p>
        </w:tc>
        <w:tc>
          <w:tcPr>
            <w:tcW w:w="706" w:type="pct"/>
            <w:tcBorders>
              <w:top w:val="single" w:sz="4" w:space="0" w:color="auto"/>
              <w:left w:val="nil"/>
              <w:bottom w:val="single" w:sz="4" w:space="0" w:color="auto"/>
              <w:right w:val="single" w:sz="4" w:space="0" w:color="auto"/>
            </w:tcBorders>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Укупна цена без ПДВ-а:</w:t>
            </w:r>
          </w:p>
        </w:tc>
        <w:tc>
          <w:tcPr>
            <w:tcW w:w="837" w:type="pct"/>
            <w:tcBorders>
              <w:top w:val="single" w:sz="4" w:space="0" w:color="auto"/>
              <w:left w:val="nil"/>
              <w:bottom w:val="single" w:sz="4" w:space="0" w:color="auto"/>
              <w:right w:val="single" w:sz="4" w:space="0" w:color="auto"/>
            </w:tcBorders>
            <w:hideMark/>
          </w:tcPr>
          <w:p w:rsidR="00002159" w:rsidRPr="003F516D" w:rsidRDefault="00002159" w:rsidP="003646F7">
            <w:pPr>
              <w:suppressAutoHyphens w:val="0"/>
              <w:spacing w:line="240" w:lineRule="auto"/>
              <w:jc w:val="center"/>
              <w:rPr>
                <w:rFonts w:ascii="Calibri" w:eastAsia="Times New Roman" w:hAnsi="Calibri" w:cs="Calibri"/>
                <w:b/>
                <w:kern w:val="0"/>
                <w:lang w:eastAsia="en-US"/>
              </w:rPr>
            </w:pPr>
            <w:r w:rsidRPr="003F516D">
              <w:rPr>
                <w:rFonts w:ascii="Calibri" w:eastAsia="Times New Roman" w:hAnsi="Calibri" w:cs="Calibri"/>
                <w:b/>
                <w:kern w:val="0"/>
                <w:sz w:val="22"/>
                <w:szCs w:val="22"/>
                <w:lang w:eastAsia="en-US"/>
              </w:rPr>
              <w:t>Укупна цена са ПДВ-ом:</w:t>
            </w:r>
          </w:p>
        </w:tc>
      </w:tr>
      <w:tr w:rsidR="00A9713C" w:rsidTr="00DB1679">
        <w:trPr>
          <w:trHeight w:val="788"/>
          <w:jc w:val="center"/>
        </w:trPr>
        <w:tc>
          <w:tcPr>
            <w:tcW w:w="284" w:type="pct"/>
            <w:tcBorders>
              <w:top w:val="single" w:sz="4" w:space="0" w:color="auto"/>
              <w:left w:val="single" w:sz="4" w:space="0" w:color="auto"/>
              <w:bottom w:val="single" w:sz="4" w:space="0" w:color="auto"/>
              <w:right w:val="single" w:sz="4" w:space="0" w:color="auto"/>
            </w:tcBorders>
            <w:noWrap/>
            <w:vAlign w:val="center"/>
            <w:hideMark/>
          </w:tcPr>
          <w:p w:rsidR="00002159" w:rsidRPr="003F516D" w:rsidRDefault="00002159" w:rsidP="003646F7">
            <w:pPr>
              <w:suppressAutoHyphens w:val="0"/>
              <w:spacing w:line="240" w:lineRule="auto"/>
              <w:jc w:val="center"/>
              <w:rPr>
                <w:rFonts w:ascii="Calibri" w:eastAsia="Times New Roman" w:hAnsi="Calibri" w:cs="Calibri"/>
                <w:b/>
                <w:kern w:val="0"/>
                <w:lang w:val="sr-Cyrl-RS" w:eastAsia="en-US"/>
              </w:rPr>
            </w:pPr>
            <w:r w:rsidRPr="003F516D">
              <w:rPr>
                <w:rFonts w:ascii="Calibri" w:eastAsia="Times New Roman" w:hAnsi="Calibri" w:cs="Calibri"/>
                <w:b/>
                <w:kern w:val="0"/>
                <w:sz w:val="22"/>
                <w:szCs w:val="22"/>
                <w:lang w:eastAsia="en-US"/>
              </w:rPr>
              <w:t>1</w:t>
            </w:r>
            <w:r w:rsidR="00DB1679" w:rsidRPr="003F516D">
              <w:rPr>
                <w:rFonts w:ascii="Calibri" w:eastAsia="Times New Roman" w:hAnsi="Calibri" w:cs="Calibri"/>
                <w:b/>
                <w:kern w:val="0"/>
                <w:sz w:val="22"/>
                <w:szCs w:val="22"/>
                <w:lang w:val="sr-Cyrl-RS" w:eastAsia="en-US"/>
              </w:rPr>
              <w:t>.</w:t>
            </w:r>
          </w:p>
        </w:tc>
        <w:tc>
          <w:tcPr>
            <w:tcW w:w="846" w:type="pct"/>
            <w:tcBorders>
              <w:top w:val="single" w:sz="4" w:space="0" w:color="auto"/>
              <w:left w:val="nil"/>
              <w:bottom w:val="single" w:sz="4" w:space="0" w:color="auto"/>
              <w:right w:val="single" w:sz="4" w:space="0" w:color="auto"/>
            </w:tcBorders>
            <w:noWrap/>
            <w:vAlign w:val="center"/>
            <w:hideMark/>
          </w:tcPr>
          <w:p w:rsidR="00002159" w:rsidRPr="00002159" w:rsidRDefault="00002159" w:rsidP="003646F7">
            <w:pPr>
              <w:rPr>
                <w:rFonts w:ascii="Calibri" w:hAnsi="Calibri" w:cs="Calibri"/>
                <w:lang w:val="sr-Cyrl-RS"/>
              </w:rPr>
            </w:pPr>
            <w:r>
              <w:rPr>
                <w:rFonts w:ascii="Calibri" w:hAnsi="Calibri" w:cs="Calibri"/>
                <w:sz w:val="22"/>
                <w:szCs w:val="22"/>
                <w:lang w:val="sr-Cyrl-RS"/>
              </w:rPr>
              <w:t>Дизел електро агрегат</w:t>
            </w:r>
          </w:p>
        </w:tc>
        <w:tc>
          <w:tcPr>
            <w:tcW w:w="317" w:type="pct"/>
            <w:tcBorders>
              <w:top w:val="single" w:sz="4" w:space="0" w:color="auto"/>
              <w:left w:val="nil"/>
              <w:bottom w:val="single" w:sz="4" w:space="0" w:color="auto"/>
              <w:right w:val="single" w:sz="4" w:space="0" w:color="auto"/>
            </w:tcBorders>
            <w:noWrap/>
            <w:vAlign w:val="center"/>
            <w:hideMark/>
          </w:tcPr>
          <w:p w:rsidR="00002159" w:rsidRDefault="00002159" w:rsidP="003646F7">
            <w:pPr>
              <w:jc w:val="center"/>
              <w:rPr>
                <w:rFonts w:ascii="Calibri" w:hAnsi="Calibri" w:cs="Calibri"/>
              </w:rPr>
            </w:pPr>
            <w:r>
              <w:rPr>
                <w:rFonts w:ascii="Calibri" w:hAnsi="Calibri" w:cs="Calibri"/>
                <w:sz w:val="22"/>
                <w:szCs w:val="22"/>
              </w:rPr>
              <w:t>kom</w:t>
            </w:r>
          </w:p>
        </w:tc>
        <w:tc>
          <w:tcPr>
            <w:tcW w:w="288" w:type="pct"/>
            <w:tcBorders>
              <w:top w:val="single" w:sz="4" w:space="0" w:color="auto"/>
              <w:left w:val="nil"/>
              <w:bottom w:val="single" w:sz="4" w:space="0" w:color="auto"/>
              <w:right w:val="single" w:sz="4" w:space="0" w:color="auto"/>
            </w:tcBorders>
            <w:noWrap/>
            <w:vAlign w:val="center"/>
            <w:hideMark/>
          </w:tcPr>
          <w:p w:rsidR="00002159" w:rsidRPr="00002159" w:rsidRDefault="00002159" w:rsidP="003646F7">
            <w:pPr>
              <w:jc w:val="center"/>
              <w:rPr>
                <w:rFonts w:ascii="Calibri" w:hAnsi="Calibri" w:cs="Calibri"/>
                <w:lang w:val="sr-Cyrl-RS"/>
              </w:rPr>
            </w:pPr>
            <w:r>
              <w:rPr>
                <w:rFonts w:ascii="Calibri" w:hAnsi="Calibri" w:cs="Calibri"/>
                <w:lang w:val="sr-Cyrl-RS"/>
              </w:rPr>
              <w:t>1</w:t>
            </w:r>
          </w:p>
        </w:tc>
        <w:tc>
          <w:tcPr>
            <w:tcW w:w="866"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76" w:lineRule="auto"/>
              <w:rPr>
                <w:rFonts w:asciiTheme="minorHAnsi" w:eastAsiaTheme="minorHAnsi" w:hAnsiTheme="minorHAnsi" w:cstheme="minorBidi"/>
                <w:color w:val="auto"/>
                <w:kern w:val="0"/>
                <w:lang w:eastAsia="en-US"/>
              </w:rPr>
            </w:pPr>
          </w:p>
        </w:tc>
        <w:tc>
          <w:tcPr>
            <w:tcW w:w="856" w:type="pct"/>
            <w:tcBorders>
              <w:top w:val="single" w:sz="4" w:space="0" w:color="auto"/>
              <w:left w:val="nil"/>
              <w:bottom w:val="single" w:sz="4" w:space="0" w:color="auto"/>
              <w:right w:val="single" w:sz="4" w:space="0" w:color="auto"/>
            </w:tcBorders>
            <w:noWrap/>
            <w:vAlign w:val="center"/>
            <w:hideMark/>
          </w:tcPr>
          <w:p w:rsidR="00002159" w:rsidRDefault="00002159" w:rsidP="003646F7">
            <w:pPr>
              <w:suppressAutoHyphens w:val="0"/>
              <w:spacing w:line="276" w:lineRule="auto"/>
              <w:rPr>
                <w:rFonts w:asciiTheme="minorHAnsi" w:eastAsiaTheme="minorHAnsi" w:hAnsiTheme="minorHAnsi" w:cstheme="minorBidi"/>
                <w:color w:val="auto"/>
                <w:kern w:val="0"/>
                <w:lang w:eastAsia="en-US"/>
              </w:rPr>
            </w:pPr>
          </w:p>
        </w:tc>
        <w:tc>
          <w:tcPr>
            <w:tcW w:w="706" w:type="pct"/>
            <w:tcBorders>
              <w:top w:val="single" w:sz="4" w:space="0" w:color="auto"/>
              <w:left w:val="nil"/>
              <w:bottom w:val="single" w:sz="4" w:space="0" w:color="auto"/>
              <w:right w:val="single" w:sz="4" w:space="0" w:color="auto"/>
            </w:tcBorders>
            <w:vAlign w:val="center"/>
          </w:tcPr>
          <w:p w:rsidR="00002159" w:rsidRDefault="00002159" w:rsidP="003646F7">
            <w:pPr>
              <w:suppressAutoHyphens w:val="0"/>
              <w:spacing w:line="240" w:lineRule="auto"/>
              <w:jc w:val="right"/>
              <w:rPr>
                <w:rFonts w:ascii="Calibri" w:eastAsia="Times New Roman" w:hAnsi="Calibri" w:cs="Calibri"/>
                <w:kern w:val="0"/>
                <w:lang w:eastAsia="en-US"/>
              </w:rPr>
            </w:pPr>
          </w:p>
        </w:tc>
        <w:tc>
          <w:tcPr>
            <w:tcW w:w="837" w:type="pct"/>
            <w:tcBorders>
              <w:top w:val="single" w:sz="4" w:space="0" w:color="auto"/>
              <w:left w:val="nil"/>
              <w:bottom w:val="single" w:sz="4" w:space="0" w:color="auto"/>
              <w:right w:val="single" w:sz="4" w:space="0" w:color="auto"/>
            </w:tcBorders>
            <w:vAlign w:val="center"/>
          </w:tcPr>
          <w:p w:rsidR="00002159" w:rsidRDefault="00002159" w:rsidP="003646F7">
            <w:pPr>
              <w:suppressAutoHyphens w:val="0"/>
              <w:spacing w:line="240" w:lineRule="auto"/>
              <w:jc w:val="right"/>
              <w:rPr>
                <w:rFonts w:ascii="Calibri" w:eastAsia="Times New Roman" w:hAnsi="Calibri" w:cs="Calibri"/>
                <w:kern w:val="0"/>
                <w:lang w:eastAsia="en-US"/>
              </w:rPr>
            </w:pPr>
          </w:p>
        </w:tc>
      </w:tr>
    </w:tbl>
    <w:p w:rsidR="00951A39" w:rsidRDefault="00951A39" w:rsidP="006B34D0">
      <w:pPr>
        <w:jc w:val="center"/>
        <w:rPr>
          <w:rFonts w:asciiTheme="minorHAnsi" w:hAnsiTheme="minorHAnsi" w:cstheme="minorHAnsi"/>
          <w:b/>
          <w:noProof/>
        </w:rPr>
      </w:pPr>
    </w:p>
    <w:p w:rsidR="00E32D9F" w:rsidRDefault="00E32D9F" w:rsidP="006B34D0">
      <w:pPr>
        <w:jc w:val="center"/>
        <w:rPr>
          <w:rFonts w:asciiTheme="minorHAnsi" w:hAnsiTheme="minorHAnsi" w:cstheme="minorHAnsi"/>
          <w:b/>
          <w:noProof/>
        </w:rPr>
      </w:pPr>
    </w:p>
    <w:p w:rsidR="00576274" w:rsidRPr="00576274" w:rsidRDefault="00576274" w:rsidP="00576274">
      <w:pPr>
        <w:jc w:val="both"/>
        <w:rPr>
          <w:rFonts w:asciiTheme="minorHAnsi" w:hAnsiTheme="minorHAnsi" w:cstheme="minorHAnsi"/>
          <w:b/>
          <w:noProof/>
          <w:lang w:val="sr-Cyrl-CS"/>
        </w:rPr>
      </w:pPr>
      <w:r w:rsidRPr="00576274">
        <w:rPr>
          <w:rFonts w:asciiTheme="minorHAnsi" w:hAnsiTheme="minorHAnsi" w:cstheme="minorHAnsi"/>
          <w:b/>
          <w:noProof/>
          <w:lang w:val="sr-Cyrl-CS"/>
        </w:rPr>
        <w:t xml:space="preserve">Упутство за попуњавање обрасца структуре цене: </w:t>
      </w:r>
    </w:p>
    <w:p w:rsidR="00576274" w:rsidRPr="00561801" w:rsidRDefault="00576274" w:rsidP="00576274">
      <w:pPr>
        <w:jc w:val="both"/>
        <w:rPr>
          <w:rFonts w:asciiTheme="minorHAnsi" w:hAnsiTheme="minorHAnsi" w:cstheme="minorHAnsi"/>
          <w:noProof/>
          <w:lang w:val="sr-Cyrl-CS"/>
        </w:rPr>
      </w:pPr>
      <w:r w:rsidRPr="00561801">
        <w:rPr>
          <w:rFonts w:asciiTheme="minorHAnsi" w:hAnsiTheme="minorHAnsi" w:cstheme="minorHAnsi"/>
          <w:noProof/>
          <w:lang w:val="sr-Cyrl-CS"/>
        </w:rPr>
        <w:t>Понуђач треба да попуни образац структуре цене на следећи начин:</w:t>
      </w:r>
    </w:p>
    <w:p w:rsidR="00576274" w:rsidRPr="00561801" w:rsidRDefault="00576274" w:rsidP="00576274">
      <w:pPr>
        <w:jc w:val="both"/>
        <w:rPr>
          <w:rFonts w:asciiTheme="minorHAnsi" w:hAnsiTheme="minorHAnsi" w:cstheme="minorHAnsi"/>
          <w:noProof/>
          <w:lang w:val="sr-Cyrl-CS"/>
        </w:rPr>
      </w:pPr>
      <w:r w:rsidRPr="00561801">
        <w:rPr>
          <w:rFonts w:asciiTheme="minorHAnsi" w:hAnsiTheme="minorHAnsi" w:cstheme="minorHAnsi"/>
          <w:noProof/>
          <w:lang w:val="sr-Cyrl-CS"/>
        </w:rPr>
        <w:t xml:space="preserve">У колони </w:t>
      </w:r>
      <w:r w:rsidRPr="00561801">
        <w:rPr>
          <w:rFonts w:asciiTheme="minorHAnsi" w:hAnsiTheme="minorHAnsi" w:cstheme="minorHAnsi"/>
          <w:noProof/>
          <w:lang w:val="ro-RO"/>
        </w:rPr>
        <w:t>5</w:t>
      </w:r>
      <w:r w:rsidRPr="00561801">
        <w:rPr>
          <w:rFonts w:asciiTheme="minorHAnsi" w:hAnsiTheme="minorHAnsi" w:cstheme="minorHAnsi"/>
          <w:noProof/>
          <w:lang w:val="sr-Cyrl-CS"/>
        </w:rPr>
        <w:t xml:space="preserve">. уписати колико </w:t>
      </w:r>
      <w:r>
        <w:rPr>
          <w:rFonts w:asciiTheme="minorHAnsi" w:hAnsiTheme="minorHAnsi" w:cstheme="minorHAnsi"/>
          <w:noProof/>
          <w:lang w:val="sr-Cyrl-CS"/>
        </w:rPr>
        <w:t>износи јединична цена без ПДВ-а</w:t>
      </w:r>
      <w:r w:rsidRPr="00561801">
        <w:rPr>
          <w:rFonts w:asciiTheme="minorHAnsi" w:hAnsiTheme="minorHAnsi" w:cstheme="minorHAnsi"/>
          <w:noProof/>
          <w:lang w:val="sr-Cyrl-CS"/>
        </w:rPr>
        <w:t xml:space="preserve"> за тражени предмет јавне набавке;</w:t>
      </w:r>
    </w:p>
    <w:p w:rsidR="00576274" w:rsidRPr="003C0C8D" w:rsidRDefault="00576274" w:rsidP="00576274">
      <w:pPr>
        <w:jc w:val="both"/>
        <w:rPr>
          <w:rFonts w:asciiTheme="minorHAnsi" w:hAnsiTheme="minorHAnsi" w:cstheme="minorHAnsi"/>
          <w:noProof/>
          <w:lang w:val="sr-Cyrl-CS"/>
        </w:rPr>
      </w:pPr>
      <w:r w:rsidRPr="00561801">
        <w:rPr>
          <w:rFonts w:asciiTheme="minorHAnsi" w:hAnsiTheme="minorHAnsi" w:cstheme="minorHAnsi"/>
          <w:noProof/>
          <w:lang w:val="sr-Cyrl-CS"/>
        </w:rPr>
        <w:t xml:space="preserve">У колони </w:t>
      </w:r>
      <w:r w:rsidRPr="00561801">
        <w:rPr>
          <w:rFonts w:asciiTheme="minorHAnsi" w:hAnsiTheme="minorHAnsi" w:cstheme="minorHAnsi"/>
          <w:noProof/>
          <w:lang w:val="ro-RO"/>
        </w:rPr>
        <w:t>6</w:t>
      </w:r>
      <w:r w:rsidRPr="00561801">
        <w:rPr>
          <w:rFonts w:asciiTheme="minorHAnsi" w:hAnsiTheme="minorHAnsi" w:cstheme="minorHAnsi"/>
          <w:noProof/>
          <w:lang w:val="sr-Cyrl-CS"/>
        </w:rPr>
        <w:t xml:space="preserve">. уписати колико </w:t>
      </w:r>
      <w:r>
        <w:rPr>
          <w:rFonts w:asciiTheme="minorHAnsi" w:hAnsiTheme="minorHAnsi" w:cstheme="minorHAnsi"/>
          <w:noProof/>
          <w:lang w:val="sr-Cyrl-CS"/>
        </w:rPr>
        <w:t>износи јединична цена са ПДВ-ом</w:t>
      </w:r>
      <w:r w:rsidRPr="00561801">
        <w:rPr>
          <w:rFonts w:asciiTheme="minorHAnsi" w:hAnsiTheme="minorHAnsi" w:cstheme="minorHAnsi"/>
          <w:noProof/>
          <w:lang w:val="sr-Cyrl-CS"/>
        </w:rPr>
        <w:t xml:space="preserve"> за тражени предмет јавне </w:t>
      </w:r>
      <w:r w:rsidRPr="003C0C8D">
        <w:rPr>
          <w:rFonts w:asciiTheme="minorHAnsi" w:hAnsiTheme="minorHAnsi" w:cstheme="minorHAnsi"/>
          <w:noProof/>
          <w:lang w:val="sr-Cyrl-CS"/>
        </w:rPr>
        <w:t>набавке;</w:t>
      </w:r>
    </w:p>
    <w:p w:rsidR="00576274" w:rsidRPr="003C0C8D" w:rsidRDefault="00576274" w:rsidP="00576274">
      <w:pPr>
        <w:jc w:val="both"/>
        <w:rPr>
          <w:rFonts w:asciiTheme="minorHAnsi" w:hAnsiTheme="minorHAnsi" w:cstheme="minorHAnsi"/>
          <w:noProof/>
          <w:lang w:val="sr-Cyrl-CS"/>
        </w:rPr>
      </w:pPr>
      <w:r w:rsidRPr="003C0C8D">
        <w:rPr>
          <w:rFonts w:asciiTheme="minorHAnsi" w:hAnsiTheme="minorHAnsi" w:cstheme="minorHAnsi"/>
          <w:noProof/>
          <w:lang w:val="sr-Cyrl-CS"/>
        </w:rPr>
        <w:t xml:space="preserve">У колони </w:t>
      </w:r>
      <w:r w:rsidRPr="003C0C8D">
        <w:rPr>
          <w:rFonts w:asciiTheme="minorHAnsi" w:hAnsiTheme="minorHAnsi" w:cstheme="minorHAnsi"/>
          <w:noProof/>
          <w:lang w:val="ro-RO"/>
        </w:rPr>
        <w:t>7</w:t>
      </w:r>
      <w:r w:rsidRPr="003C0C8D">
        <w:rPr>
          <w:rFonts w:asciiTheme="minorHAnsi" w:hAnsiTheme="minorHAnsi" w:cstheme="minorHAnsi"/>
          <w:noProof/>
          <w:lang w:val="sr-Cyrl-CS"/>
        </w:rPr>
        <w:t>. уписати укупну цена без ПДВ-а за тражени предмет јавне набавке.</w:t>
      </w:r>
    </w:p>
    <w:p w:rsidR="00576274" w:rsidRPr="003C0C8D" w:rsidRDefault="00576274" w:rsidP="00576274">
      <w:pPr>
        <w:jc w:val="both"/>
        <w:rPr>
          <w:rFonts w:asciiTheme="minorHAnsi" w:hAnsiTheme="minorHAnsi" w:cstheme="minorHAnsi"/>
          <w:noProof/>
          <w:lang w:val="sr-Cyrl-CS"/>
        </w:rPr>
      </w:pPr>
      <w:r w:rsidRPr="003C0C8D">
        <w:rPr>
          <w:rFonts w:asciiTheme="minorHAnsi" w:hAnsiTheme="minorHAnsi" w:cstheme="minorHAnsi"/>
          <w:noProof/>
          <w:lang w:val="sr-Cyrl-CS"/>
        </w:rPr>
        <w:t xml:space="preserve">У колони </w:t>
      </w:r>
      <w:r w:rsidRPr="003C0C8D">
        <w:rPr>
          <w:rFonts w:asciiTheme="minorHAnsi" w:hAnsiTheme="minorHAnsi" w:cstheme="minorHAnsi"/>
          <w:noProof/>
          <w:lang w:val="ro-RO"/>
        </w:rPr>
        <w:t>8</w:t>
      </w:r>
      <w:r w:rsidRPr="003C0C8D">
        <w:rPr>
          <w:rFonts w:asciiTheme="minorHAnsi" w:hAnsiTheme="minorHAnsi" w:cstheme="minorHAnsi"/>
          <w:noProof/>
          <w:lang w:val="sr-Cyrl-CS"/>
        </w:rPr>
        <w:t>. уписати колико износи укупна цена са ПДВ-ом за тражени предмет јавне набавке;</w:t>
      </w:r>
    </w:p>
    <w:p w:rsidR="00E32D9F" w:rsidRDefault="00E32D9F" w:rsidP="006B34D0">
      <w:pPr>
        <w:jc w:val="center"/>
        <w:rPr>
          <w:rFonts w:asciiTheme="minorHAnsi" w:hAnsiTheme="minorHAnsi" w:cstheme="minorHAnsi"/>
          <w:b/>
          <w:noProof/>
        </w:rPr>
      </w:pPr>
    </w:p>
    <w:tbl>
      <w:tblPr>
        <w:tblStyle w:val="TableGrid"/>
        <w:tblpPr w:leftFromText="180" w:rightFromText="180" w:vertAnchor="text" w:horzAnchor="margin" w:tblpY="147"/>
        <w:tblW w:w="0" w:type="auto"/>
        <w:tblLook w:val="04A0" w:firstRow="1" w:lastRow="0" w:firstColumn="1" w:lastColumn="0" w:noHBand="0" w:noVBand="1"/>
      </w:tblPr>
      <w:tblGrid>
        <w:gridCol w:w="9962"/>
      </w:tblGrid>
      <w:tr w:rsidR="00E32D9F" w:rsidRPr="00002159" w:rsidTr="00E32D9F">
        <w:trPr>
          <w:trHeight w:val="315"/>
        </w:trPr>
        <w:tc>
          <w:tcPr>
            <w:tcW w:w="9962" w:type="dxa"/>
            <w:noWrap/>
            <w:hideMark/>
          </w:tcPr>
          <w:p w:rsidR="00E32D9F" w:rsidRPr="00CA56E9" w:rsidRDefault="00E32D9F" w:rsidP="00E32D9F">
            <w:pPr>
              <w:jc w:val="both"/>
              <w:rPr>
                <w:rFonts w:asciiTheme="minorHAnsi" w:hAnsiTheme="minorHAnsi" w:cstheme="minorHAnsi"/>
                <w:b/>
                <w:bCs/>
                <w:noProof/>
              </w:rPr>
            </w:pPr>
            <w:r w:rsidRPr="00CA56E9">
              <w:rPr>
                <w:rFonts w:asciiTheme="minorHAnsi" w:eastAsia="Times New Roman" w:hAnsiTheme="minorHAnsi" w:cstheme="minorHAnsi"/>
                <w:b/>
                <w:color w:val="auto"/>
                <w:kern w:val="0"/>
                <w:szCs w:val="20"/>
                <w:lang w:eastAsia="en-US"/>
              </w:rPr>
              <w:t>K</w:t>
            </w:r>
            <w:r w:rsidRPr="00CA56E9">
              <w:rPr>
                <w:rFonts w:asciiTheme="minorHAnsi" w:eastAsia="Times New Roman" w:hAnsiTheme="minorHAnsi" w:cstheme="minorHAnsi"/>
                <w:b/>
                <w:color w:val="auto"/>
                <w:kern w:val="0"/>
                <w:szCs w:val="20"/>
                <w:lang w:val="sr-Cyrl-RS" w:eastAsia="en-US"/>
              </w:rPr>
              <w:t>арактеристике које тражени производ мора да има:</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b/>
                <w:bCs/>
                <w:noProof/>
              </w:rPr>
            </w:pPr>
            <w:r w:rsidRPr="00002159">
              <w:rPr>
                <w:rFonts w:asciiTheme="minorHAnsi" w:hAnsiTheme="minorHAnsi" w:cstheme="minorHAnsi"/>
                <w:b/>
                <w:bCs/>
                <w:noProof/>
              </w:rPr>
              <w:t>Генератор:</w:t>
            </w:r>
          </w:p>
        </w:tc>
      </w:tr>
      <w:tr w:rsidR="00E32D9F" w:rsidRPr="00002159" w:rsidTr="00E32D9F">
        <w:trPr>
          <w:trHeight w:val="300"/>
        </w:trPr>
        <w:tc>
          <w:tcPr>
            <w:tcW w:w="9962" w:type="dxa"/>
            <w:noWrap/>
            <w:hideMark/>
          </w:tcPr>
          <w:p w:rsidR="00E32D9F" w:rsidRPr="00002159" w:rsidRDefault="00E32D9F" w:rsidP="006A4D26">
            <w:pPr>
              <w:jc w:val="both"/>
              <w:rPr>
                <w:rFonts w:asciiTheme="minorHAnsi" w:hAnsiTheme="minorHAnsi" w:cstheme="minorHAnsi"/>
                <w:noProof/>
              </w:rPr>
            </w:pPr>
            <w:r w:rsidRPr="00002159">
              <w:rPr>
                <w:rFonts w:asciiTheme="minorHAnsi" w:hAnsiTheme="minorHAnsi" w:cstheme="minorHAnsi"/>
                <w:noProof/>
              </w:rPr>
              <w:t xml:space="preserve">• </w:t>
            </w:r>
            <w:r w:rsidR="006A4D26" w:rsidRPr="00002159">
              <w:rPr>
                <w:rFonts w:asciiTheme="minorHAnsi" w:hAnsiTheme="minorHAnsi" w:cstheme="minorHAnsi"/>
                <w:noProof/>
              </w:rPr>
              <w:t xml:space="preserve"> kVa </w:t>
            </w:r>
            <w:r w:rsidRPr="00002159">
              <w:rPr>
                <w:rFonts w:asciiTheme="minorHAnsi" w:hAnsiTheme="minorHAnsi" w:cstheme="minorHAnsi"/>
                <w:noProof/>
              </w:rPr>
              <w:t xml:space="preserve"> маx.: 420 kVa</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xml:space="preserve">• </w:t>
            </w:r>
            <w:r w:rsidR="006A4D26" w:rsidRPr="00002159">
              <w:rPr>
                <w:rFonts w:asciiTheme="minorHAnsi" w:hAnsiTheme="minorHAnsi" w:cstheme="minorHAnsi"/>
                <w:noProof/>
              </w:rPr>
              <w:t xml:space="preserve"> kVa </w:t>
            </w:r>
            <w:r w:rsidRPr="00002159">
              <w:rPr>
                <w:rFonts w:asciiTheme="minorHAnsi" w:hAnsiTheme="minorHAnsi" w:cstheme="minorHAnsi"/>
                <w:noProof/>
              </w:rPr>
              <w:t xml:space="preserve"> континуирано:420 kVA</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Јачина струје: 400v-231v</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b/>
                <w:bCs/>
                <w:noProof/>
              </w:rPr>
            </w:pPr>
            <w:r w:rsidRPr="00002159">
              <w:rPr>
                <w:rFonts w:asciiTheme="minorHAnsi" w:hAnsiTheme="minorHAnsi" w:cstheme="minorHAnsi"/>
                <w:b/>
                <w:bCs/>
                <w:noProof/>
              </w:rPr>
              <w:t>Мотор:</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Снага мотора маx:388kw-528ks</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Дизел, водено хлађење мотора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Запремина мотора: 16120 cm3</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Потрошња на 75% оптерећења: 206гр по киловату око 50 литара/час</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Запремина резервоара: 400 литара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Аутономни рад на 75% оптерећења: 8 часова</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b/>
                <w:bCs/>
                <w:noProof/>
              </w:rPr>
            </w:pPr>
            <w:r w:rsidRPr="00002159">
              <w:rPr>
                <w:rFonts w:asciiTheme="minorHAnsi" w:hAnsiTheme="minorHAnsi" w:cstheme="minorHAnsi"/>
                <w:b/>
                <w:bCs/>
                <w:noProof/>
              </w:rPr>
              <w:t>Алтернатор:</w:t>
            </w:r>
          </w:p>
        </w:tc>
      </w:tr>
      <w:tr w:rsidR="00E32D9F" w:rsidRPr="00002159" w:rsidTr="00E32D9F">
        <w:trPr>
          <w:trHeight w:val="300"/>
        </w:trPr>
        <w:tc>
          <w:tcPr>
            <w:tcW w:w="9962" w:type="dxa"/>
            <w:noWrap/>
            <w:hideMark/>
          </w:tcPr>
          <w:p w:rsidR="00E32D9F" w:rsidRPr="00002159" w:rsidRDefault="00E32D9F" w:rsidP="00061C70">
            <w:pPr>
              <w:jc w:val="both"/>
              <w:rPr>
                <w:rFonts w:asciiTheme="minorHAnsi" w:hAnsiTheme="minorHAnsi" w:cstheme="minorHAnsi"/>
                <w:noProof/>
              </w:rPr>
            </w:pPr>
            <w:r w:rsidRPr="00002159">
              <w:rPr>
                <w:rFonts w:asciiTheme="minorHAnsi" w:hAnsiTheme="minorHAnsi" w:cstheme="minorHAnsi"/>
                <w:noProof/>
              </w:rPr>
              <w:t>• Номинални напон: 400 / 231 V</w:t>
            </w:r>
          </w:p>
        </w:tc>
      </w:tr>
      <w:tr w:rsidR="00E32D9F" w:rsidRPr="00002159" w:rsidTr="00E32D9F">
        <w:trPr>
          <w:trHeight w:val="315"/>
        </w:trPr>
        <w:tc>
          <w:tcPr>
            <w:tcW w:w="9962" w:type="dxa"/>
            <w:noWrap/>
            <w:hideMark/>
          </w:tcPr>
          <w:p w:rsidR="00061C70"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w:t>
            </w:r>
            <w:r w:rsidR="00061C70" w:rsidRPr="00002159">
              <w:rPr>
                <w:rFonts w:asciiTheme="minorHAnsi" w:hAnsiTheme="minorHAnsi" w:cstheme="minorHAnsi"/>
                <w:noProof/>
              </w:rPr>
              <w:t>• Фреквенца: 50Hz</w:t>
            </w:r>
          </w:p>
        </w:tc>
      </w:tr>
      <w:tr w:rsidR="00061C70" w:rsidRPr="00002159" w:rsidTr="00E32D9F">
        <w:trPr>
          <w:trHeight w:val="315"/>
        </w:trPr>
        <w:tc>
          <w:tcPr>
            <w:tcW w:w="9962" w:type="dxa"/>
            <w:noWrap/>
          </w:tcPr>
          <w:p w:rsidR="00061C70" w:rsidRPr="00002159" w:rsidRDefault="00061C70" w:rsidP="00E32D9F">
            <w:pPr>
              <w:jc w:val="both"/>
              <w:rPr>
                <w:rFonts w:asciiTheme="minorHAnsi" w:hAnsiTheme="minorHAnsi" w:cstheme="minorHAnsi"/>
                <w:b/>
                <w:bCs/>
                <w:noProof/>
              </w:rPr>
            </w:pP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b/>
                <w:bCs/>
                <w:noProof/>
              </w:rPr>
            </w:pPr>
            <w:r w:rsidRPr="00002159">
              <w:rPr>
                <w:rFonts w:asciiTheme="minorHAnsi" w:hAnsiTheme="minorHAnsi" w:cstheme="minorHAnsi"/>
                <w:b/>
                <w:bCs/>
                <w:noProof/>
              </w:rPr>
              <w:t>Прикључци и опрема: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lastRenderedPageBreak/>
              <w:t>• 3 Амперметра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Аутоматска регулација напона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Електро старт, батерија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Волтметар</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Мерач броја сати рада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Заштита алтернатора IP23</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Заштита мотора од ниског нивоа уља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Механички мерач нивоа горива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Биметална заштита генератора од преоптерећења</w:t>
            </w:r>
          </w:p>
        </w:tc>
      </w:tr>
      <w:tr w:rsidR="00E32D9F" w:rsidRPr="00002159" w:rsidTr="00E32D9F">
        <w:trPr>
          <w:trHeight w:val="300"/>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Заштита од прегрејавања</w:t>
            </w:r>
          </w:p>
        </w:tc>
      </w:tr>
      <w:tr w:rsidR="00E32D9F" w:rsidRPr="00002159" w:rsidTr="00E32D9F">
        <w:trPr>
          <w:trHeight w:val="315"/>
        </w:trPr>
        <w:tc>
          <w:tcPr>
            <w:tcW w:w="9962" w:type="dxa"/>
            <w:noWrap/>
            <w:hideMark/>
          </w:tcPr>
          <w:p w:rsidR="00E32D9F" w:rsidRPr="00002159" w:rsidRDefault="00E32D9F" w:rsidP="00E32D9F">
            <w:pPr>
              <w:jc w:val="both"/>
              <w:rPr>
                <w:rFonts w:asciiTheme="minorHAnsi" w:hAnsiTheme="minorHAnsi" w:cstheme="minorHAnsi"/>
                <w:noProof/>
              </w:rPr>
            </w:pPr>
            <w:r w:rsidRPr="00002159">
              <w:rPr>
                <w:rFonts w:asciiTheme="minorHAnsi" w:hAnsiTheme="minorHAnsi" w:cstheme="minorHAnsi"/>
                <w:noProof/>
              </w:rPr>
              <w:t>• Прихватна алка за подизање агрегата</w:t>
            </w:r>
          </w:p>
        </w:tc>
      </w:tr>
    </w:tbl>
    <w:p w:rsidR="00E32D9F" w:rsidRDefault="00E32D9F" w:rsidP="006B34D0">
      <w:pPr>
        <w:jc w:val="center"/>
        <w:rPr>
          <w:rFonts w:asciiTheme="minorHAnsi" w:hAnsiTheme="minorHAnsi" w:cstheme="minorHAnsi"/>
          <w:b/>
          <w:noProof/>
        </w:rPr>
      </w:pPr>
    </w:p>
    <w:p w:rsidR="00E32D9F" w:rsidRPr="003B1566" w:rsidRDefault="00E32D9F" w:rsidP="006B34D0">
      <w:pPr>
        <w:jc w:val="center"/>
        <w:rPr>
          <w:rFonts w:asciiTheme="minorHAnsi" w:hAnsiTheme="minorHAnsi" w:cstheme="minorHAnsi"/>
          <w:b/>
          <w:noProof/>
        </w:rPr>
      </w:pPr>
    </w:p>
    <w:p w:rsidR="008F085D" w:rsidRDefault="008F085D">
      <w:pPr>
        <w:suppressAutoHyphens w:val="0"/>
        <w:spacing w:after="200" w:line="276" w:lineRule="auto"/>
        <w:rPr>
          <w:rFonts w:asciiTheme="minorHAnsi" w:hAnsiTheme="minorHAnsi" w:cstheme="minorHAnsi"/>
          <w:b/>
          <w:noProof/>
        </w:rPr>
      </w:pPr>
    </w:p>
    <w:p w:rsidR="008F085D" w:rsidRDefault="008F085D">
      <w:pPr>
        <w:suppressAutoHyphens w:val="0"/>
        <w:spacing w:after="200" w:line="276" w:lineRule="auto"/>
        <w:rPr>
          <w:rFonts w:asciiTheme="minorHAnsi" w:hAnsiTheme="minorHAnsi" w:cstheme="minorHAnsi"/>
          <w:b/>
          <w:noProof/>
        </w:rPr>
      </w:pPr>
    </w:p>
    <w:p w:rsidR="006C2C7D" w:rsidRDefault="006C2C7D">
      <w:pPr>
        <w:suppressAutoHyphens w:val="0"/>
        <w:spacing w:after="200" w:line="276" w:lineRule="auto"/>
        <w:rPr>
          <w:rFonts w:asciiTheme="minorHAnsi" w:hAnsiTheme="minorHAnsi" w:cstheme="minorHAnsi"/>
          <w:b/>
          <w:noProof/>
          <w:lang w:val="sr-Cyrl-RS"/>
        </w:rPr>
      </w:pPr>
    </w:p>
    <w:p w:rsidR="006C2C7D" w:rsidRDefault="006C2C7D">
      <w:pPr>
        <w:suppressAutoHyphens w:val="0"/>
        <w:spacing w:after="200" w:line="276" w:lineRule="auto"/>
        <w:rPr>
          <w:rFonts w:asciiTheme="minorHAnsi" w:hAnsiTheme="minorHAnsi" w:cstheme="minorHAnsi"/>
          <w:b/>
          <w:noProof/>
          <w:lang w:val="sr-Cyrl-RS"/>
        </w:rPr>
      </w:pPr>
    </w:p>
    <w:p w:rsidR="00552091" w:rsidRPr="00552091" w:rsidRDefault="00552091">
      <w:pPr>
        <w:suppressAutoHyphens w:val="0"/>
        <w:spacing w:after="200" w:line="276" w:lineRule="auto"/>
        <w:rPr>
          <w:rFonts w:asciiTheme="minorHAnsi" w:hAnsiTheme="minorHAnsi" w:cstheme="minorHAnsi"/>
          <w:b/>
          <w:noProof/>
          <w:lang w:val="sr-Cyrl-R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951A39" w:rsidTr="00951A39">
        <w:tc>
          <w:tcPr>
            <w:tcW w:w="3320" w:type="dxa"/>
          </w:tcPr>
          <w:p w:rsidR="00951A39" w:rsidRDefault="00951A39" w:rsidP="00951A39">
            <w:pPr>
              <w:jc w:val="both"/>
              <w:rPr>
                <w:rFonts w:asciiTheme="minorHAnsi" w:hAnsiTheme="minorHAnsi" w:cstheme="minorHAnsi"/>
                <w:noProof/>
                <w:lang w:val="sr-Cyrl-CS"/>
              </w:rPr>
            </w:pPr>
            <w:r>
              <w:rPr>
                <w:rFonts w:asciiTheme="minorHAnsi" w:hAnsiTheme="minorHAnsi" w:cstheme="minorHAnsi"/>
                <w:noProof/>
                <w:lang w:val="sr-Cyrl-CS"/>
              </w:rPr>
              <w:t>Датум:</w:t>
            </w:r>
          </w:p>
          <w:p w:rsidR="00951A39" w:rsidRDefault="00951A39" w:rsidP="00951A39">
            <w:pPr>
              <w:jc w:val="both"/>
              <w:rPr>
                <w:rFonts w:asciiTheme="minorHAnsi" w:hAnsiTheme="minorHAnsi" w:cstheme="minorHAnsi"/>
                <w:noProof/>
                <w:lang w:val="sr-Cyrl-CS"/>
              </w:rPr>
            </w:pPr>
          </w:p>
          <w:p w:rsidR="00951A39" w:rsidRDefault="00951A39" w:rsidP="00951A39">
            <w:pPr>
              <w:jc w:val="both"/>
              <w:rPr>
                <w:rFonts w:asciiTheme="minorHAnsi" w:hAnsiTheme="minorHAnsi" w:cstheme="minorHAnsi"/>
                <w:noProof/>
                <w:lang w:val="sr-Cyrl-CS"/>
              </w:rPr>
            </w:pPr>
          </w:p>
          <w:p w:rsidR="00951A39" w:rsidRDefault="00951A39" w:rsidP="00951A39">
            <w:pPr>
              <w:jc w:val="both"/>
              <w:rPr>
                <w:rFonts w:asciiTheme="minorHAnsi" w:hAnsiTheme="minorHAnsi" w:cstheme="minorHAnsi"/>
                <w:noProof/>
                <w:lang w:val="sr-Cyrl-CS"/>
              </w:rPr>
            </w:pPr>
          </w:p>
          <w:p w:rsidR="00951A39" w:rsidRDefault="00951A39" w:rsidP="00951A39">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951A39" w:rsidRDefault="00951A39" w:rsidP="00951A39">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951A39" w:rsidRDefault="00951A39" w:rsidP="00951A39">
            <w:pPr>
              <w:jc w:val="right"/>
              <w:rPr>
                <w:rFonts w:asciiTheme="minorHAnsi" w:hAnsiTheme="minorHAnsi" w:cstheme="minorHAnsi"/>
                <w:noProof/>
                <w:lang w:val="sr-Cyrl-CS"/>
              </w:rPr>
            </w:pPr>
            <w:r>
              <w:rPr>
                <w:rFonts w:asciiTheme="minorHAnsi" w:hAnsiTheme="minorHAnsi" w:cstheme="minorHAnsi"/>
                <w:noProof/>
                <w:lang w:val="sr-Cyrl-CS"/>
              </w:rPr>
              <w:t>Понуђач:</w:t>
            </w:r>
          </w:p>
          <w:p w:rsidR="00951A39" w:rsidRDefault="00951A39" w:rsidP="00951A39">
            <w:pPr>
              <w:jc w:val="right"/>
              <w:rPr>
                <w:rFonts w:asciiTheme="minorHAnsi" w:hAnsiTheme="minorHAnsi" w:cstheme="minorHAnsi"/>
                <w:noProof/>
                <w:lang w:val="sr-Cyrl-CS"/>
              </w:rPr>
            </w:pPr>
          </w:p>
          <w:p w:rsidR="00951A39" w:rsidRDefault="00951A39" w:rsidP="00951A39">
            <w:pPr>
              <w:jc w:val="right"/>
              <w:rPr>
                <w:rFonts w:asciiTheme="minorHAnsi" w:hAnsiTheme="minorHAnsi" w:cstheme="minorHAnsi"/>
                <w:noProof/>
                <w:lang w:val="sr-Cyrl-CS"/>
              </w:rPr>
            </w:pPr>
          </w:p>
          <w:p w:rsidR="00951A39" w:rsidRDefault="00951A39" w:rsidP="00951A39">
            <w:pPr>
              <w:jc w:val="right"/>
              <w:rPr>
                <w:rFonts w:asciiTheme="minorHAnsi" w:hAnsiTheme="minorHAnsi" w:cstheme="minorHAnsi"/>
                <w:noProof/>
                <w:lang w:val="sr-Cyrl-CS"/>
              </w:rPr>
            </w:pPr>
          </w:p>
          <w:p w:rsidR="00951A39" w:rsidRDefault="00951A39" w:rsidP="00951A39">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182043" w:rsidRDefault="00182043">
      <w:pPr>
        <w:suppressAutoHyphens w:val="0"/>
        <w:spacing w:after="200" w:line="276" w:lineRule="auto"/>
        <w:rPr>
          <w:rFonts w:asciiTheme="minorHAnsi" w:hAnsiTheme="minorHAnsi" w:cstheme="minorHAnsi"/>
          <w:b/>
          <w:noProof/>
          <w:lang w:val="sr-Cyrl-RS"/>
        </w:rPr>
      </w:pPr>
    </w:p>
    <w:p w:rsidR="00E32D9F" w:rsidRDefault="00E32D9F">
      <w:pPr>
        <w:suppressAutoHyphens w:val="0"/>
        <w:spacing w:after="200" w:line="276" w:lineRule="auto"/>
        <w:rPr>
          <w:rFonts w:asciiTheme="minorHAnsi" w:hAnsiTheme="minorHAnsi" w:cstheme="minorHAnsi"/>
          <w:b/>
          <w:noProof/>
          <w:lang w:val="sr-Cyrl-RS"/>
        </w:rPr>
      </w:pPr>
    </w:p>
    <w:p w:rsidR="00576274" w:rsidRDefault="00576274">
      <w:pPr>
        <w:suppressAutoHyphens w:val="0"/>
        <w:spacing w:after="200" w:line="276" w:lineRule="auto"/>
        <w:rPr>
          <w:rFonts w:asciiTheme="minorHAnsi" w:hAnsiTheme="minorHAnsi" w:cstheme="minorHAnsi"/>
          <w:b/>
          <w:noProof/>
          <w:lang w:val="sr-Cyrl-RS"/>
        </w:rPr>
      </w:pPr>
    </w:p>
    <w:p w:rsidR="00E32D9F" w:rsidRPr="00A40C5B" w:rsidRDefault="00561801">
      <w:pPr>
        <w:suppressAutoHyphens w:val="0"/>
        <w:spacing w:after="200" w:line="276" w:lineRule="auto"/>
        <w:rPr>
          <w:rFonts w:asciiTheme="minorHAnsi" w:hAnsiTheme="minorHAnsi" w:cstheme="minorHAnsi"/>
          <w:b/>
          <w:noProof/>
          <w:sz w:val="28"/>
          <w:lang w:val="sr-Cyrl-RS"/>
        </w:rPr>
      </w:pPr>
      <w:r w:rsidRPr="00A40C5B">
        <w:rPr>
          <w:rFonts w:asciiTheme="minorHAnsi" w:hAnsiTheme="minorHAnsi" w:cstheme="minorHAnsi"/>
          <w:b/>
          <w:noProof/>
          <w:sz w:val="28"/>
          <w:lang w:val="sr-Cyrl-RS"/>
        </w:rPr>
        <w:t>Напомена:</w:t>
      </w:r>
    </w:p>
    <w:p w:rsidR="00561801" w:rsidRPr="008F4B5B" w:rsidRDefault="00561801" w:rsidP="00561801">
      <w:pPr>
        <w:pStyle w:val="ListParagraph"/>
        <w:numPr>
          <w:ilvl w:val="0"/>
          <w:numId w:val="28"/>
        </w:numPr>
        <w:ind w:left="851"/>
        <w:jc w:val="both"/>
        <w:rPr>
          <w:rFonts w:asciiTheme="minorHAnsi" w:hAnsiTheme="minorHAnsi" w:cstheme="minorHAnsi"/>
          <w:b/>
          <w:noProof/>
          <w:sz w:val="28"/>
          <w:lang w:val="sr-Cyrl-RS"/>
        </w:rPr>
      </w:pPr>
      <w:r w:rsidRPr="008F4B5B">
        <w:rPr>
          <w:rFonts w:asciiTheme="minorHAnsi" w:hAnsiTheme="minorHAnsi" w:cstheme="minorHAnsi"/>
          <w:b/>
          <w:noProof/>
          <w:sz w:val="28"/>
          <w:lang w:val="sr-Cyrl-RS"/>
        </w:rPr>
        <w:t>У цену је урачуната демонтажа постојећег и уградња новог агрегата, као и испорука ист</w:t>
      </w:r>
      <w:r w:rsidR="00902FA6" w:rsidRPr="008F4B5B">
        <w:rPr>
          <w:rFonts w:asciiTheme="minorHAnsi" w:hAnsiTheme="minorHAnsi" w:cstheme="minorHAnsi"/>
          <w:b/>
          <w:noProof/>
          <w:sz w:val="28"/>
          <w:lang w:val="sr-Cyrl-RS"/>
        </w:rPr>
        <w:t>ог</w:t>
      </w:r>
      <w:r w:rsidRPr="008F4B5B">
        <w:rPr>
          <w:rFonts w:asciiTheme="minorHAnsi" w:hAnsiTheme="minorHAnsi" w:cstheme="minorHAnsi"/>
          <w:b/>
          <w:noProof/>
          <w:sz w:val="28"/>
          <w:lang w:val="sr-Cyrl-RS"/>
        </w:rPr>
        <w:t>.</w:t>
      </w:r>
    </w:p>
    <w:p w:rsidR="00D25236" w:rsidRDefault="00D25236">
      <w:pPr>
        <w:suppressAutoHyphens w:val="0"/>
        <w:spacing w:after="200" w:line="276" w:lineRule="auto"/>
        <w:rPr>
          <w:rFonts w:asciiTheme="minorHAnsi" w:hAnsiTheme="minorHAnsi" w:cstheme="minorHAnsi"/>
          <w:b/>
          <w:noProof/>
          <w:lang w:val="sr-Cyrl-RS"/>
        </w:rPr>
      </w:pPr>
    </w:p>
    <w:p w:rsidR="00561801" w:rsidRDefault="00561801">
      <w:pPr>
        <w:suppressAutoHyphens w:val="0"/>
        <w:spacing w:after="200" w:line="276" w:lineRule="auto"/>
        <w:rPr>
          <w:rFonts w:asciiTheme="minorHAnsi" w:hAnsiTheme="minorHAnsi" w:cstheme="minorHAnsi"/>
          <w:b/>
          <w:noProof/>
          <w:lang w:val="sr-Cyrl-RS"/>
        </w:rPr>
      </w:pPr>
    </w:p>
    <w:p w:rsidR="00561801" w:rsidRDefault="00561801">
      <w:pPr>
        <w:suppressAutoHyphens w:val="0"/>
        <w:spacing w:after="200" w:line="276" w:lineRule="auto"/>
        <w:rPr>
          <w:rFonts w:asciiTheme="minorHAnsi" w:hAnsiTheme="minorHAnsi" w:cstheme="minorHAnsi"/>
          <w:b/>
          <w:noProof/>
          <w:lang w:val="sr-Cyrl-RS"/>
        </w:rPr>
      </w:pPr>
    </w:p>
    <w:p w:rsidR="00F00DFE" w:rsidRDefault="00F00DFE">
      <w:pPr>
        <w:suppressAutoHyphens w:val="0"/>
        <w:spacing w:after="200" w:line="276" w:lineRule="auto"/>
        <w:rPr>
          <w:rFonts w:asciiTheme="minorHAnsi" w:hAnsiTheme="minorHAnsi" w:cstheme="minorHAnsi"/>
          <w:b/>
          <w:noProof/>
          <w:lang w:val="sr-Cyrl-RS"/>
        </w:rPr>
      </w:pPr>
    </w:p>
    <w:p w:rsidR="0091328A" w:rsidRDefault="0091328A">
      <w:pPr>
        <w:suppressAutoHyphens w:val="0"/>
        <w:spacing w:after="200" w:line="276" w:lineRule="auto"/>
        <w:rPr>
          <w:rFonts w:asciiTheme="minorHAnsi" w:hAnsiTheme="minorHAnsi" w:cstheme="minorHAnsi"/>
          <w:b/>
          <w:noProof/>
          <w:lang w:val="sr-Cyrl-RS"/>
        </w:rPr>
      </w:pPr>
    </w:p>
    <w:p w:rsidR="00902FA6" w:rsidRPr="00552091" w:rsidRDefault="00902FA6">
      <w:pPr>
        <w:suppressAutoHyphens w:val="0"/>
        <w:spacing w:after="200" w:line="276" w:lineRule="auto"/>
        <w:rPr>
          <w:rFonts w:asciiTheme="minorHAnsi" w:hAnsiTheme="minorHAnsi" w:cstheme="minorHAnsi"/>
          <w:b/>
          <w:noProof/>
          <w:lang w:val="sr-Cyrl-RS"/>
        </w:rPr>
      </w:pPr>
    </w:p>
    <w:p w:rsidR="006B34D0" w:rsidRPr="007476B1" w:rsidRDefault="006B34D0" w:rsidP="006B34D0">
      <w:pPr>
        <w:jc w:val="center"/>
        <w:rPr>
          <w:rFonts w:asciiTheme="minorHAnsi" w:hAnsiTheme="minorHAnsi" w:cstheme="minorHAnsi"/>
          <w:b/>
          <w:noProof/>
          <w:lang w:val="sr-Cyrl-CS"/>
        </w:rPr>
      </w:pPr>
      <w:r w:rsidRPr="007476B1">
        <w:rPr>
          <w:rFonts w:asciiTheme="minorHAnsi" w:hAnsiTheme="minorHAnsi" w:cstheme="minorHAnsi"/>
          <w:b/>
          <w:noProof/>
          <w:lang w:val="sr-Cyrl-CS"/>
        </w:rPr>
        <w:lastRenderedPageBreak/>
        <w:t xml:space="preserve">X </w:t>
      </w:r>
      <w:r w:rsidR="00B42C09">
        <w:rPr>
          <w:rFonts w:asciiTheme="minorHAnsi" w:hAnsiTheme="minorHAnsi" w:cstheme="minorHAnsi"/>
          <w:b/>
          <w:noProof/>
          <w:lang w:val="sr-Cyrl-CS"/>
        </w:rPr>
        <w:t>О</w:t>
      </w:r>
      <w:r w:rsidR="00951A39" w:rsidRPr="007476B1">
        <w:rPr>
          <w:rFonts w:asciiTheme="minorHAnsi" w:hAnsiTheme="minorHAnsi" w:cstheme="minorHAnsi"/>
          <w:b/>
          <w:noProof/>
          <w:lang w:val="sr-Cyrl-CS"/>
        </w:rPr>
        <w:t>бразац трошкова припреме понуде</w:t>
      </w:r>
    </w:p>
    <w:p w:rsidR="006B34D0" w:rsidRPr="007476B1" w:rsidRDefault="006B34D0" w:rsidP="006B34D0">
      <w:pPr>
        <w:jc w:val="both"/>
        <w:rPr>
          <w:rFonts w:asciiTheme="minorHAnsi" w:hAnsiTheme="minorHAnsi" w:cstheme="minorHAnsi"/>
          <w:noProof/>
          <w:lang w:val="sr-Cyrl-CS"/>
        </w:rPr>
      </w:pP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 складу са чланом 88. став 1. Закона, понуђач </w:t>
      </w:r>
      <w:r w:rsidR="00B42C09">
        <w:rPr>
          <w:rFonts w:asciiTheme="minorHAnsi" w:hAnsiTheme="minorHAnsi" w:cstheme="minorHAnsi"/>
          <w:noProof/>
        </w:rPr>
        <w:t>____________________________</w:t>
      </w:r>
      <w:r w:rsidRPr="007476B1">
        <w:rPr>
          <w:rFonts w:asciiTheme="minorHAnsi" w:hAnsiTheme="minorHAnsi" w:cstheme="minorHAnsi"/>
          <w:noProof/>
          <w:lang w:val="sr-Cyrl-CS"/>
        </w:rPr>
        <w:t>, доставља укупан износ и структуру трошкова припремања понуде, како следи у табели:</w:t>
      </w:r>
    </w:p>
    <w:p w:rsidR="00B42C09" w:rsidRPr="007476B1" w:rsidRDefault="00B42C09" w:rsidP="006B34D0">
      <w:pPr>
        <w:jc w:val="both"/>
        <w:rPr>
          <w:rFonts w:asciiTheme="minorHAnsi" w:hAnsiTheme="minorHAnsi" w:cstheme="minorHAnsi"/>
          <w:noProof/>
          <w:lang w:val="sr-Cyrl-CS"/>
        </w:rPr>
      </w:pPr>
    </w:p>
    <w:tbl>
      <w:tblPr>
        <w:tblW w:w="0" w:type="auto"/>
        <w:tblInd w:w="153" w:type="dxa"/>
        <w:tblLayout w:type="fixed"/>
        <w:tblLook w:val="0000" w:firstRow="0" w:lastRow="0" w:firstColumn="0" w:lastColumn="0" w:noHBand="0" w:noVBand="0"/>
      </w:tblPr>
      <w:tblGrid>
        <w:gridCol w:w="5565"/>
        <w:gridCol w:w="3300"/>
      </w:tblGrid>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B42C09" w:rsidP="00DB4D9E">
            <w:pPr>
              <w:jc w:val="center"/>
              <w:rPr>
                <w:rFonts w:asciiTheme="minorHAnsi" w:hAnsiTheme="minorHAnsi" w:cstheme="minorHAnsi"/>
                <w:noProof/>
                <w:lang w:val="sr-Cyrl-CS"/>
              </w:rPr>
            </w:pPr>
            <w:r w:rsidRPr="007476B1">
              <w:rPr>
                <w:rFonts w:asciiTheme="minorHAnsi" w:hAnsiTheme="minorHAnsi" w:cstheme="minorHAnsi"/>
                <w:noProof/>
                <w:lang w:val="sr-Cyrl-CS"/>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B42C09" w:rsidP="00DB4D9E">
            <w:pPr>
              <w:jc w:val="center"/>
              <w:rPr>
                <w:rFonts w:asciiTheme="minorHAnsi" w:hAnsiTheme="minorHAnsi" w:cstheme="minorHAnsi"/>
                <w:noProof/>
                <w:lang w:val="sr-Cyrl-CS"/>
              </w:rPr>
            </w:pPr>
            <w:r w:rsidRPr="007476B1">
              <w:rPr>
                <w:rFonts w:asciiTheme="minorHAnsi" w:hAnsiTheme="minorHAnsi" w:cstheme="minorHAnsi"/>
                <w:noProof/>
                <w:lang w:val="sr-Cyrl-CS"/>
              </w:rPr>
              <w:t>Износ трошка у рсд</w:t>
            </w: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r w:rsidR="006B34D0" w:rsidRPr="007476B1" w:rsidTr="00DB4D9E">
        <w:tc>
          <w:tcPr>
            <w:tcW w:w="5565" w:type="dxa"/>
            <w:tcBorders>
              <w:top w:val="single" w:sz="4" w:space="0" w:color="000000"/>
              <w:left w:val="single" w:sz="4" w:space="0" w:color="000000"/>
              <w:bottom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p w:rsidR="006B34D0" w:rsidRPr="007476B1" w:rsidRDefault="00B42C09" w:rsidP="00DB4D9E">
            <w:pPr>
              <w:jc w:val="both"/>
              <w:rPr>
                <w:rFonts w:asciiTheme="minorHAnsi" w:hAnsiTheme="minorHAnsi" w:cstheme="minorHAnsi"/>
                <w:noProof/>
                <w:lang w:val="sr-Cyrl-CS"/>
              </w:rPr>
            </w:pPr>
            <w:r w:rsidRPr="007476B1">
              <w:rPr>
                <w:rFonts w:asciiTheme="minorHAnsi" w:hAnsiTheme="minorHAnsi" w:cstheme="minorHAnsi"/>
                <w:noProof/>
                <w:lang w:val="sr-Cyrl-CS"/>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7476B1" w:rsidRDefault="006B34D0" w:rsidP="00DB4D9E">
            <w:pPr>
              <w:jc w:val="both"/>
              <w:rPr>
                <w:rFonts w:asciiTheme="minorHAnsi" w:hAnsiTheme="minorHAnsi" w:cstheme="minorHAnsi"/>
                <w:noProof/>
                <w:lang w:val="sr-Cyrl-CS"/>
              </w:rPr>
            </w:pPr>
          </w:p>
        </w:tc>
      </w:tr>
    </w:tbl>
    <w:p w:rsidR="00182043" w:rsidRPr="007476B1" w:rsidRDefault="00182043"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Трошкове припреме и подношења понуде сноси искључиво понуђач и не може тражити од наручиоца накнаду трошкова.</w:t>
      </w: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B34D0" w:rsidRPr="007476B1" w:rsidRDefault="006B34D0" w:rsidP="006B34D0">
      <w:pPr>
        <w:jc w:val="both"/>
        <w:rPr>
          <w:rFonts w:asciiTheme="minorHAnsi" w:hAnsiTheme="minorHAnsi" w:cstheme="minorHAnsi"/>
          <w:noProof/>
          <w:lang w:val="sr-Cyrl-CS"/>
        </w:rPr>
      </w:pPr>
    </w:p>
    <w:p w:rsidR="006B34D0" w:rsidRDefault="006B34D0" w:rsidP="006B34D0">
      <w:pPr>
        <w:jc w:val="both"/>
        <w:rPr>
          <w:rFonts w:asciiTheme="minorHAnsi" w:hAnsiTheme="minorHAnsi" w:cstheme="minorHAnsi"/>
          <w:noProof/>
          <w:lang w:val="sr-Cyrl-CS"/>
        </w:rPr>
      </w:pPr>
      <w:r w:rsidRPr="00DB1679">
        <w:rPr>
          <w:rFonts w:asciiTheme="minorHAnsi" w:hAnsiTheme="minorHAnsi" w:cstheme="minorHAnsi"/>
          <w:b/>
          <w:noProof/>
          <w:lang w:val="sr-Cyrl-CS"/>
        </w:rPr>
        <w:t>Напомена:</w:t>
      </w:r>
      <w:r w:rsidRPr="007476B1">
        <w:rPr>
          <w:rFonts w:asciiTheme="minorHAnsi" w:hAnsiTheme="minorHAnsi" w:cstheme="minorHAnsi"/>
          <w:noProof/>
          <w:lang w:val="sr-Cyrl-CS"/>
        </w:rPr>
        <w:t xml:space="preserve"> достављање овог обрасца није обавезно.</w:t>
      </w:r>
    </w:p>
    <w:p w:rsidR="00B42C09" w:rsidRDefault="00B42C09" w:rsidP="006B34D0">
      <w:pPr>
        <w:jc w:val="both"/>
        <w:rPr>
          <w:rFonts w:asciiTheme="minorHAnsi" w:hAnsiTheme="minorHAnsi" w:cstheme="minorHAnsi"/>
          <w:noProof/>
          <w:lang w:val="sr-Cyrl-CS"/>
        </w:rPr>
      </w:pPr>
    </w:p>
    <w:p w:rsidR="003B1566" w:rsidRDefault="003B1566"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Pr="007476B1" w:rsidRDefault="00B42C09"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B42C09" w:rsidTr="001919E8">
        <w:tc>
          <w:tcPr>
            <w:tcW w:w="3320" w:type="dxa"/>
          </w:tcPr>
          <w:p w:rsidR="00B42C09" w:rsidRDefault="00B42C09" w:rsidP="001919E8">
            <w:pPr>
              <w:jc w:val="both"/>
              <w:rPr>
                <w:rFonts w:asciiTheme="minorHAnsi" w:hAnsiTheme="minorHAnsi" w:cstheme="minorHAnsi"/>
                <w:noProof/>
                <w:lang w:val="sr-Cyrl-CS"/>
              </w:rPr>
            </w:pPr>
            <w:r>
              <w:rPr>
                <w:rFonts w:asciiTheme="minorHAnsi" w:hAnsiTheme="minorHAnsi" w:cstheme="minorHAnsi"/>
                <w:noProof/>
                <w:lang w:val="sr-Cyrl-CS"/>
              </w:rPr>
              <w:t>Датум:</w:t>
            </w: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B42C09" w:rsidRDefault="00B42C09" w:rsidP="001919E8">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B42C09" w:rsidRDefault="00B42C09" w:rsidP="001919E8">
            <w:pPr>
              <w:jc w:val="right"/>
              <w:rPr>
                <w:rFonts w:asciiTheme="minorHAnsi" w:hAnsiTheme="minorHAnsi" w:cstheme="minorHAnsi"/>
                <w:noProof/>
                <w:lang w:val="sr-Cyrl-CS"/>
              </w:rPr>
            </w:pPr>
            <w:r>
              <w:rPr>
                <w:rFonts w:asciiTheme="minorHAnsi" w:hAnsiTheme="minorHAnsi" w:cstheme="minorHAnsi"/>
                <w:noProof/>
                <w:lang w:val="sr-Cyrl-CS"/>
              </w:rPr>
              <w:t>Понуђач:</w:t>
            </w: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5828AE" w:rsidRDefault="005828AE" w:rsidP="006B34D0">
      <w:pPr>
        <w:jc w:val="center"/>
        <w:rPr>
          <w:rFonts w:asciiTheme="minorHAnsi" w:hAnsiTheme="minorHAnsi" w:cstheme="minorHAnsi"/>
          <w:b/>
          <w:noProof/>
        </w:rPr>
      </w:pPr>
    </w:p>
    <w:p w:rsidR="005828AE" w:rsidRDefault="005828AE" w:rsidP="006B34D0">
      <w:pPr>
        <w:jc w:val="center"/>
        <w:rPr>
          <w:rFonts w:asciiTheme="minorHAnsi" w:hAnsiTheme="minorHAnsi" w:cstheme="minorHAnsi"/>
          <w:b/>
          <w:noProof/>
        </w:rPr>
      </w:pPr>
    </w:p>
    <w:p w:rsidR="005828AE" w:rsidRDefault="005828AE" w:rsidP="006B34D0">
      <w:pPr>
        <w:jc w:val="center"/>
        <w:rPr>
          <w:rFonts w:asciiTheme="minorHAnsi" w:hAnsiTheme="minorHAnsi" w:cstheme="minorHAnsi"/>
          <w:b/>
          <w:noProof/>
        </w:rPr>
      </w:pPr>
    </w:p>
    <w:p w:rsidR="005828AE" w:rsidRDefault="005828AE" w:rsidP="006B34D0">
      <w:pPr>
        <w:jc w:val="center"/>
        <w:rPr>
          <w:rFonts w:asciiTheme="minorHAnsi" w:hAnsiTheme="minorHAnsi" w:cstheme="minorHAnsi"/>
          <w:b/>
          <w:noProof/>
        </w:rPr>
      </w:pPr>
    </w:p>
    <w:p w:rsidR="006B34D0" w:rsidRPr="007476B1" w:rsidRDefault="0017203D" w:rsidP="006B34D0">
      <w:pPr>
        <w:jc w:val="center"/>
        <w:rPr>
          <w:rFonts w:asciiTheme="minorHAnsi" w:hAnsiTheme="minorHAnsi" w:cstheme="minorHAnsi"/>
          <w:b/>
          <w:noProof/>
          <w:lang w:val="sr-Cyrl-CS"/>
        </w:rPr>
      </w:pPr>
      <w:r w:rsidRPr="007476B1">
        <w:rPr>
          <w:rFonts w:asciiTheme="minorHAnsi" w:hAnsiTheme="minorHAnsi" w:cstheme="minorHAnsi"/>
          <w:b/>
          <w:noProof/>
        </w:rPr>
        <w:t>XI</w:t>
      </w:r>
      <w:r w:rsidR="002C3BEC">
        <w:rPr>
          <w:rFonts w:asciiTheme="minorHAnsi" w:hAnsiTheme="minorHAnsi" w:cstheme="minorHAnsi"/>
          <w:b/>
          <w:noProof/>
        </w:rPr>
        <w:t xml:space="preserve"> </w:t>
      </w:r>
      <w:r w:rsidR="00B42C09">
        <w:rPr>
          <w:rFonts w:asciiTheme="minorHAnsi" w:hAnsiTheme="minorHAnsi" w:cstheme="minorHAnsi"/>
          <w:b/>
          <w:noProof/>
          <w:lang w:val="sr-Cyrl-CS"/>
        </w:rPr>
        <w:t>О</w:t>
      </w:r>
      <w:r w:rsidR="00B42C09" w:rsidRPr="007476B1">
        <w:rPr>
          <w:rFonts w:asciiTheme="minorHAnsi" w:hAnsiTheme="minorHAnsi" w:cstheme="minorHAnsi"/>
          <w:b/>
          <w:noProof/>
          <w:lang w:val="sr-Cyrl-CS"/>
        </w:rPr>
        <w:t>бразац изјаве о независној понуди</w:t>
      </w: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 xml:space="preserve">У складу са чланом 26. Закона, </w:t>
      </w:r>
      <w:r w:rsidR="00B42C09">
        <w:rPr>
          <w:rFonts w:asciiTheme="minorHAnsi" w:hAnsiTheme="minorHAnsi" w:cstheme="minorHAnsi"/>
          <w:noProof/>
        </w:rPr>
        <w:t>__________________________________________________</w:t>
      </w:r>
      <w:r w:rsidRPr="007476B1">
        <w:rPr>
          <w:rFonts w:asciiTheme="minorHAnsi" w:hAnsiTheme="minorHAnsi" w:cstheme="minorHAnsi"/>
          <w:noProof/>
          <w:lang w:val="sr-Cyrl-CS"/>
        </w:rPr>
        <w:t xml:space="preserve">даје: </w:t>
      </w:r>
    </w:p>
    <w:p w:rsidR="006B34D0" w:rsidRPr="007476B1" w:rsidRDefault="006B34D0" w:rsidP="006B34D0">
      <w:pPr>
        <w:jc w:val="both"/>
        <w:rPr>
          <w:rFonts w:asciiTheme="minorHAnsi" w:hAnsiTheme="minorHAnsi" w:cstheme="minorHAnsi"/>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B42C09" w:rsidRDefault="00B42C09" w:rsidP="006B34D0">
      <w:pPr>
        <w:jc w:val="center"/>
        <w:rPr>
          <w:rFonts w:asciiTheme="minorHAnsi" w:hAnsiTheme="minorHAnsi" w:cstheme="minorHAnsi"/>
          <w:b/>
          <w:noProof/>
          <w:lang w:val="sr-Cyrl-CS"/>
        </w:rPr>
      </w:pPr>
    </w:p>
    <w:p w:rsidR="006B34D0" w:rsidRPr="007476B1" w:rsidRDefault="00B42C09" w:rsidP="006B34D0">
      <w:pPr>
        <w:jc w:val="center"/>
        <w:rPr>
          <w:rFonts w:asciiTheme="minorHAnsi" w:hAnsiTheme="minorHAnsi" w:cstheme="minorHAnsi"/>
          <w:b/>
          <w:noProof/>
          <w:lang w:val="sr-Cyrl-CS"/>
        </w:rPr>
      </w:pPr>
      <w:r w:rsidRPr="007476B1">
        <w:rPr>
          <w:rFonts w:asciiTheme="minorHAnsi" w:hAnsiTheme="minorHAnsi" w:cstheme="minorHAnsi"/>
          <w:b/>
          <w:noProof/>
          <w:lang w:val="sr-Cyrl-CS"/>
        </w:rPr>
        <w:t>Изјаву</w:t>
      </w:r>
    </w:p>
    <w:p w:rsidR="006B34D0" w:rsidRPr="00B42C09" w:rsidRDefault="00B42C09" w:rsidP="00B42C09">
      <w:pPr>
        <w:pStyle w:val="TableHeading"/>
        <w:suppressLineNumbers w:val="0"/>
        <w:rPr>
          <w:rFonts w:asciiTheme="minorHAnsi" w:hAnsiTheme="minorHAnsi" w:cstheme="minorHAnsi"/>
          <w:bCs w:val="0"/>
          <w:noProof/>
          <w:lang w:val="sr-Cyrl-CS"/>
        </w:rPr>
      </w:pPr>
      <w:r w:rsidRPr="00B42C09">
        <w:rPr>
          <w:rFonts w:asciiTheme="minorHAnsi" w:hAnsiTheme="minorHAnsi" w:cstheme="minorHAnsi"/>
          <w:bCs w:val="0"/>
          <w:noProof/>
          <w:lang w:val="sr-Cyrl-CS"/>
        </w:rPr>
        <w:t>О независној понуди</w:t>
      </w:r>
    </w:p>
    <w:p w:rsidR="006B34D0" w:rsidRPr="007476B1" w:rsidRDefault="006B34D0" w:rsidP="006B34D0">
      <w:pPr>
        <w:jc w:val="both"/>
        <w:rPr>
          <w:rFonts w:asciiTheme="minorHAnsi" w:hAnsiTheme="minorHAnsi" w:cstheme="minorHAnsi"/>
          <w:noProof/>
          <w:lang w:val="sr-Cyrl-CS"/>
        </w:rPr>
      </w:pPr>
    </w:p>
    <w:p w:rsidR="006B34D0" w:rsidRDefault="006B34D0" w:rsidP="006B34D0">
      <w:pPr>
        <w:jc w:val="both"/>
        <w:rPr>
          <w:rFonts w:asciiTheme="minorHAnsi" w:hAnsiTheme="minorHAnsi" w:cstheme="minorHAnsi"/>
          <w:noProof/>
          <w:lang w:val="sr-Cyrl-CS"/>
        </w:rPr>
      </w:pPr>
      <w:r w:rsidRPr="007476B1">
        <w:rPr>
          <w:rFonts w:asciiTheme="minorHAnsi" w:hAnsiTheme="minorHAnsi" w:cstheme="minorHAnsi"/>
          <w:noProof/>
          <w:lang w:val="sr-Cyrl-CS"/>
        </w:rPr>
        <w:t>Под пуном материјалном и кривичном одговорношћу потврђујем да сам понуду у поступку јавне набавке</w:t>
      </w:r>
      <w:r w:rsidR="00567CF8">
        <w:rPr>
          <w:rFonts w:asciiTheme="minorHAnsi" w:hAnsiTheme="minorHAnsi" w:cstheme="minorHAnsi"/>
          <w:noProof/>
          <w:lang w:val="sr-Cyrl-CS"/>
        </w:rPr>
        <w:t xml:space="preserve"> </w:t>
      </w:r>
      <w:r w:rsidR="00B42C09" w:rsidRPr="00B42C09">
        <w:rPr>
          <w:rFonts w:asciiTheme="minorHAnsi" w:hAnsiTheme="minorHAnsi" w:cstheme="minorHAnsi"/>
          <w:b/>
          <w:noProof/>
          <w:lang w:val="sr-Cyrl-CS"/>
        </w:rPr>
        <w:t xml:space="preserve">добара – </w:t>
      </w:r>
      <w:r w:rsidR="002C3BEC" w:rsidRPr="00E14A92">
        <w:rPr>
          <w:rFonts w:ascii="Calibri" w:eastAsia="Times New Roman" w:hAnsi="Calibri" w:cs="Calibri"/>
          <w:b/>
          <w:color w:val="auto"/>
          <w:kern w:val="0"/>
          <w:lang w:val="sr-Cyrl-CS" w:eastAsia="sr-Latn-CS"/>
        </w:rPr>
        <w:t xml:space="preserve">Набавка и уградња Дизел електро агрегата, ЈНМВ </w:t>
      </w:r>
      <w:r w:rsidR="00403E2D">
        <w:rPr>
          <w:rFonts w:ascii="Calibri" w:eastAsia="Times New Roman" w:hAnsi="Calibri" w:cs="Calibri"/>
          <w:b/>
          <w:color w:val="auto"/>
          <w:kern w:val="0"/>
          <w:lang w:val="sr-Cyrl-CS" w:eastAsia="sr-Latn-CS"/>
        </w:rPr>
        <w:t>15</w:t>
      </w:r>
      <w:r w:rsidR="002C3BEC" w:rsidRPr="00E14A92">
        <w:rPr>
          <w:rFonts w:ascii="Calibri" w:eastAsia="Times New Roman" w:hAnsi="Calibri" w:cs="Calibri"/>
          <w:b/>
          <w:color w:val="auto"/>
          <w:kern w:val="0"/>
          <w:lang w:val="sr-Cyrl-CS" w:eastAsia="sr-Latn-CS"/>
        </w:rPr>
        <w:t>/2016</w:t>
      </w:r>
      <w:r w:rsidRPr="00B42C09">
        <w:rPr>
          <w:rFonts w:asciiTheme="minorHAnsi" w:hAnsiTheme="minorHAnsi" w:cstheme="minorHAnsi"/>
          <w:b/>
          <w:noProof/>
          <w:lang w:val="sr-Cyrl-CS"/>
        </w:rPr>
        <w:t>,</w:t>
      </w:r>
      <w:r w:rsidRPr="007476B1">
        <w:rPr>
          <w:rFonts w:asciiTheme="minorHAnsi" w:hAnsiTheme="minorHAnsi" w:cstheme="minorHAnsi"/>
          <w:noProof/>
          <w:lang w:val="sr-Cyrl-CS"/>
        </w:rPr>
        <w:t xml:space="preserve"> поднео независно, без договора са другим понуђачима или заинтересованим лицима.</w:t>
      </w: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B42C09" w:rsidRPr="002633CA" w:rsidRDefault="00B42C09" w:rsidP="006B34D0">
      <w:pPr>
        <w:jc w:val="both"/>
        <w:rPr>
          <w:rFonts w:asciiTheme="minorHAnsi" w:hAnsiTheme="minorHAnsi" w:cstheme="minorHAnsi"/>
          <w:noProof/>
        </w:rPr>
      </w:pPr>
    </w:p>
    <w:p w:rsidR="00B42C09" w:rsidRPr="007476B1" w:rsidRDefault="00B42C09"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B42C09" w:rsidTr="001919E8">
        <w:tc>
          <w:tcPr>
            <w:tcW w:w="3320" w:type="dxa"/>
          </w:tcPr>
          <w:p w:rsidR="00B42C09" w:rsidRDefault="00B42C09" w:rsidP="001919E8">
            <w:pPr>
              <w:jc w:val="both"/>
              <w:rPr>
                <w:rFonts w:asciiTheme="minorHAnsi" w:hAnsiTheme="minorHAnsi" w:cstheme="minorHAnsi"/>
                <w:noProof/>
                <w:lang w:val="sr-Cyrl-CS"/>
              </w:rPr>
            </w:pPr>
            <w:r>
              <w:rPr>
                <w:rFonts w:asciiTheme="minorHAnsi" w:hAnsiTheme="minorHAnsi" w:cstheme="minorHAnsi"/>
                <w:noProof/>
                <w:lang w:val="sr-Cyrl-CS"/>
              </w:rPr>
              <w:t>Датум:</w:t>
            </w: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B42C09" w:rsidRDefault="00B42C09" w:rsidP="001919E8">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B42C09" w:rsidRDefault="00B42C09" w:rsidP="001919E8">
            <w:pPr>
              <w:jc w:val="right"/>
              <w:rPr>
                <w:rFonts w:asciiTheme="minorHAnsi" w:hAnsiTheme="minorHAnsi" w:cstheme="minorHAnsi"/>
                <w:noProof/>
                <w:lang w:val="sr-Cyrl-CS"/>
              </w:rPr>
            </w:pPr>
            <w:r>
              <w:rPr>
                <w:rFonts w:asciiTheme="minorHAnsi" w:hAnsiTheme="minorHAnsi" w:cstheme="minorHAnsi"/>
                <w:noProof/>
                <w:lang w:val="sr-Cyrl-CS"/>
              </w:rPr>
              <w:t>Понуђач:</w:t>
            </w: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6B34D0" w:rsidRPr="007476B1" w:rsidRDefault="006B34D0" w:rsidP="006B34D0">
      <w:pPr>
        <w:jc w:val="both"/>
        <w:rPr>
          <w:rFonts w:asciiTheme="minorHAnsi" w:hAnsiTheme="minorHAnsi" w:cstheme="minorHAnsi"/>
          <w:noProof/>
          <w:lang w:val="sr-Cyrl-CS"/>
        </w:rPr>
      </w:pPr>
    </w:p>
    <w:p w:rsidR="00B42C09" w:rsidRDefault="00B42C09" w:rsidP="006B34D0">
      <w:pPr>
        <w:jc w:val="both"/>
        <w:rPr>
          <w:rFonts w:asciiTheme="minorHAnsi" w:hAnsiTheme="minorHAnsi" w:cstheme="minorHAnsi"/>
          <w:noProof/>
          <w:lang w:val="sr-Cyrl-CS"/>
        </w:rPr>
      </w:pPr>
    </w:p>
    <w:p w:rsidR="006B34D0" w:rsidRPr="007476B1" w:rsidRDefault="006B34D0" w:rsidP="006B34D0">
      <w:pPr>
        <w:jc w:val="both"/>
        <w:rPr>
          <w:rFonts w:asciiTheme="minorHAnsi" w:hAnsiTheme="minorHAnsi" w:cstheme="minorHAnsi"/>
          <w:noProof/>
          <w:lang w:val="sr-Cyrl-CS"/>
        </w:rPr>
      </w:pPr>
      <w:r w:rsidRPr="00DB1679">
        <w:rPr>
          <w:rFonts w:asciiTheme="minorHAnsi" w:hAnsiTheme="minorHAnsi" w:cstheme="minorHAnsi"/>
          <w:b/>
          <w:noProof/>
          <w:lang w:val="sr-Cyrl-CS"/>
        </w:rPr>
        <w:t>Напомена:</w:t>
      </w:r>
      <w:r w:rsidRPr="007476B1">
        <w:rPr>
          <w:rFonts w:asciiTheme="minorHAnsi" w:hAnsiTheme="minorHAnsi" w:cstheme="minorHAnsi"/>
          <w:noProof/>
          <w:lang w:val="sr-Cyrl-CS"/>
        </w:rPr>
        <w:t xml:space="preserve"> 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B42C09" w:rsidRDefault="006B34D0" w:rsidP="00B42C09">
      <w:pPr>
        <w:jc w:val="both"/>
        <w:rPr>
          <w:rFonts w:asciiTheme="minorHAnsi" w:hAnsiTheme="minorHAnsi" w:cstheme="minorHAnsi"/>
          <w:noProof/>
          <w:lang w:val="sr-Cyrl-CS"/>
        </w:rPr>
      </w:pPr>
      <w:r w:rsidRPr="007476B1">
        <w:rPr>
          <w:rFonts w:asciiTheme="minorHAnsi" w:hAnsiTheme="minorHAnsi" w:cstheme="minorHAnsi"/>
          <w:noProof/>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6B34D0" w:rsidRPr="00B42C09" w:rsidRDefault="00B42C09" w:rsidP="00B42C09">
      <w:pPr>
        <w:suppressAutoHyphens w:val="0"/>
        <w:spacing w:after="200" w:line="276" w:lineRule="auto"/>
        <w:rPr>
          <w:rFonts w:asciiTheme="minorHAnsi" w:hAnsiTheme="minorHAnsi" w:cstheme="minorHAnsi"/>
          <w:noProof/>
          <w:lang w:val="sr-Cyrl-CS"/>
        </w:rPr>
      </w:pPr>
      <w:r>
        <w:rPr>
          <w:rFonts w:asciiTheme="minorHAnsi" w:hAnsiTheme="minorHAnsi" w:cstheme="minorHAnsi"/>
          <w:noProof/>
          <w:lang w:val="sr-Cyrl-CS"/>
        </w:rPr>
        <w:br w:type="page"/>
      </w:r>
      <w:r w:rsidR="006B34D0" w:rsidRPr="007476B1">
        <w:rPr>
          <w:rFonts w:asciiTheme="minorHAnsi" w:hAnsiTheme="minorHAnsi" w:cstheme="minorHAnsi"/>
          <w:b/>
          <w:noProof/>
          <w:color w:val="000000" w:themeColor="text1"/>
          <w:lang w:val="sr-Cyrl-CS"/>
        </w:rPr>
        <w:lastRenderedPageBreak/>
        <w:t>X</w:t>
      </w:r>
      <w:r w:rsidR="0017203D" w:rsidRPr="007476B1">
        <w:rPr>
          <w:rFonts w:asciiTheme="minorHAnsi" w:hAnsiTheme="minorHAnsi" w:cstheme="minorHAnsi"/>
          <w:b/>
          <w:noProof/>
          <w:color w:val="000000" w:themeColor="text1"/>
        </w:rPr>
        <w:t>II</w:t>
      </w:r>
      <w:r w:rsidR="002C3BEC">
        <w:rPr>
          <w:rFonts w:asciiTheme="minorHAnsi" w:hAnsiTheme="minorHAnsi" w:cstheme="minorHAnsi"/>
          <w:b/>
          <w:noProof/>
          <w:color w:val="000000" w:themeColor="text1"/>
        </w:rPr>
        <w:t xml:space="preserve"> </w:t>
      </w:r>
      <w:r w:rsidR="00C33413">
        <w:rPr>
          <w:rFonts w:asciiTheme="minorHAnsi" w:hAnsiTheme="minorHAnsi" w:cstheme="minorHAnsi"/>
          <w:b/>
          <w:noProof/>
          <w:color w:val="000000" w:themeColor="text1"/>
          <w:lang w:val="sr-Cyrl-CS"/>
        </w:rPr>
        <w:t>О</w:t>
      </w:r>
      <w:r w:rsidRPr="007476B1">
        <w:rPr>
          <w:rFonts w:asciiTheme="minorHAnsi" w:hAnsiTheme="minorHAnsi" w:cstheme="minorHAnsi"/>
          <w:b/>
          <w:noProof/>
          <w:color w:val="000000" w:themeColor="text1"/>
          <w:lang w:val="sr-Cyrl-CS"/>
        </w:rPr>
        <w:t xml:space="preserve">бразац изјаве о поштовању обавеза и </w:t>
      </w:r>
      <w:r>
        <w:rPr>
          <w:rFonts w:asciiTheme="minorHAnsi" w:hAnsiTheme="minorHAnsi" w:cstheme="minorHAnsi"/>
          <w:b/>
          <w:noProof/>
          <w:color w:val="000000" w:themeColor="text1"/>
          <w:lang w:val="sr-Cyrl-CS"/>
        </w:rPr>
        <w:t>непостојања забране из чл. 75. с</w:t>
      </w:r>
      <w:r w:rsidRPr="007476B1">
        <w:rPr>
          <w:rFonts w:asciiTheme="minorHAnsi" w:hAnsiTheme="minorHAnsi" w:cstheme="minorHAnsi"/>
          <w:b/>
          <w:noProof/>
          <w:color w:val="000000" w:themeColor="text1"/>
          <w:lang w:val="sr-Cyrl-CS"/>
        </w:rPr>
        <w:t>т. 2. Закона</w:t>
      </w:r>
    </w:p>
    <w:p w:rsidR="006B34D0" w:rsidRPr="007476B1" w:rsidRDefault="006B34D0" w:rsidP="006B34D0">
      <w:pPr>
        <w:rPr>
          <w:rFonts w:asciiTheme="minorHAnsi" w:hAnsiTheme="minorHAnsi" w:cstheme="minorHAnsi"/>
          <w:b/>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У вези члана 75. став 2. Закона о јавним набавкама, као заступник понуђача дајем следећу </w:t>
      </w:r>
    </w:p>
    <w:p w:rsidR="006B34D0" w:rsidRDefault="006B34D0"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Pr="007476B1" w:rsidRDefault="00B42C09" w:rsidP="006B34D0">
      <w:pPr>
        <w:jc w:val="both"/>
        <w:rPr>
          <w:rFonts w:asciiTheme="minorHAnsi" w:hAnsiTheme="minorHAnsi" w:cstheme="minorHAnsi"/>
          <w:noProof/>
          <w:color w:val="000000" w:themeColor="text1"/>
          <w:lang w:val="sr-Cyrl-CS"/>
        </w:rPr>
      </w:pPr>
    </w:p>
    <w:p w:rsidR="006B34D0" w:rsidRDefault="00B42C09" w:rsidP="006B34D0">
      <w:pPr>
        <w:jc w:val="center"/>
        <w:rPr>
          <w:rFonts w:asciiTheme="minorHAnsi" w:hAnsiTheme="minorHAnsi" w:cstheme="minorHAnsi"/>
          <w:b/>
          <w:noProof/>
          <w:color w:val="000000" w:themeColor="text1"/>
          <w:lang w:val="sr-Cyrl-CS"/>
        </w:rPr>
      </w:pPr>
      <w:r w:rsidRPr="007476B1">
        <w:rPr>
          <w:rFonts w:asciiTheme="minorHAnsi" w:hAnsiTheme="minorHAnsi" w:cstheme="minorHAnsi"/>
          <w:b/>
          <w:noProof/>
          <w:color w:val="000000" w:themeColor="text1"/>
          <w:lang w:val="sr-Cyrl-CS"/>
        </w:rPr>
        <w:t>Изјаву</w:t>
      </w:r>
    </w:p>
    <w:p w:rsidR="00B42C09" w:rsidRPr="007476B1" w:rsidRDefault="00B42C09" w:rsidP="006B34D0">
      <w:pPr>
        <w:jc w:val="center"/>
        <w:rPr>
          <w:rFonts w:asciiTheme="minorHAnsi" w:hAnsiTheme="minorHAnsi" w:cstheme="minorHAnsi"/>
          <w:b/>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p>
    <w:p w:rsidR="006B34D0" w:rsidRDefault="006B34D0" w:rsidP="006B34D0">
      <w:pPr>
        <w:jc w:val="both"/>
        <w:rPr>
          <w:rFonts w:asciiTheme="minorHAnsi" w:hAnsiTheme="minorHAnsi" w:cstheme="minorHAnsi"/>
          <w:noProof/>
          <w:color w:val="000000" w:themeColor="text1"/>
          <w:lang w:val="sr-Cyrl-CS"/>
        </w:rPr>
      </w:pPr>
      <w:r w:rsidRPr="007476B1">
        <w:rPr>
          <w:rFonts w:asciiTheme="minorHAnsi" w:hAnsiTheme="minorHAnsi" w:cstheme="minorHAnsi"/>
          <w:noProof/>
          <w:color w:val="000000" w:themeColor="text1"/>
          <w:lang w:val="sr-Cyrl-CS"/>
        </w:rPr>
        <w:t xml:space="preserve">Понуђач </w:t>
      </w:r>
      <w:r w:rsidR="00B42C09">
        <w:rPr>
          <w:rFonts w:asciiTheme="minorHAnsi" w:hAnsiTheme="minorHAnsi" w:cstheme="minorHAnsi"/>
          <w:noProof/>
        </w:rPr>
        <w:t>________________________________________________________</w:t>
      </w:r>
      <w:r w:rsidRPr="007476B1">
        <w:rPr>
          <w:rFonts w:asciiTheme="minorHAnsi" w:hAnsiTheme="minorHAnsi" w:cstheme="minorHAnsi"/>
          <w:noProof/>
          <w:color w:val="000000" w:themeColor="text1"/>
          <w:lang w:val="sr-Cyrl-CS"/>
        </w:rPr>
        <w:t xml:space="preserve">у поступку јавне набавке </w:t>
      </w:r>
      <w:r w:rsidR="00B42C09" w:rsidRPr="00B42C09">
        <w:rPr>
          <w:rFonts w:asciiTheme="minorHAnsi" w:hAnsiTheme="minorHAnsi" w:cstheme="minorHAnsi"/>
          <w:b/>
          <w:noProof/>
          <w:lang w:val="sr-Cyrl-CS"/>
        </w:rPr>
        <w:t xml:space="preserve">добара – </w:t>
      </w:r>
      <w:r w:rsidR="002C3BEC" w:rsidRPr="00E14A92">
        <w:rPr>
          <w:rFonts w:ascii="Calibri" w:eastAsia="Times New Roman" w:hAnsi="Calibri" w:cs="Calibri"/>
          <w:b/>
          <w:color w:val="auto"/>
          <w:kern w:val="0"/>
          <w:lang w:val="sr-Cyrl-CS" w:eastAsia="sr-Latn-CS"/>
        </w:rPr>
        <w:t xml:space="preserve">Набавка и уградња Дизел електро агрегата, ЈНМВ </w:t>
      </w:r>
      <w:r w:rsidR="00403E2D">
        <w:rPr>
          <w:rFonts w:ascii="Calibri" w:eastAsia="Times New Roman" w:hAnsi="Calibri" w:cs="Calibri"/>
          <w:b/>
          <w:color w:val="auto"/>
          <w:kern w:val="0"/>
          <w:lang w:val="sr-Cyrl-CS" w:eastAsia="sr-Latn-CS"/>
        </w:rPr>
        <w:t>15</w:t>
      </w:r>
      <w:r w:rsidR="002C3BEC" w:rsidRPr="00E14A92">
        <w:rPr>
          <w:rFonts w:ascii="Calibri" w:eastAsia="Times New Roman" w:hAnsi="Calibri" w:cs="Calibri"/>
          <w:b/>
          <w:color w:val="auto"/>
          <w:kern w:val="0"/>
          <w:lang w:val="sr-Cyrl-CS" w:eastAsia="sr-Latn-CS"/>
        </w:rPr>
        <w:t>/2016</w:t>
      </w:r>
      <w:r w:rsidRPr="007476B1">
        <w:rPr>
          <w:rFonts w:asciiTheme="minorHAnsi" w:hAnsiTheme="minorHAnsi" w:cstheme="minorHAnsi"/>
          <w:noProof/>
          <w:color w:val="000000" w:themeColor="text1"/>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Default="00B42C09" w:rsidP="006B34D0">
      <w:pPr>
        <w:jc w:val="both"/>
        <w:rPr>
          <w:rFonts w:asciiTheme="minorHAnsi" w:hAnsiTheme="minorHAnsi" w:cstheme="minorHAnsi"/>
          <w:noProof/>
          <w:color w:val="000000" w:themeColor="text1"/>
          <w:lang w:val="sr-Cyrl-CS"/>
        </w:rPr>
      </w:pPr>
    </w:p>
    <w:p w:rsidR="00B42C09" w:rsidRPr="007476B1" w:rsidRDefault="00B42C09"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2836"/>
        <w:gridCol w:w="3563"/>
      </w:tblGrid>
      <w:tr w:rsidR="00B42C09" w:rsidTr="001919E8">
        <w:tc>
          <w:tcPr>
            <w:tcW w:w="3320" w:type="dxa"/>
          </w:tcPr>
          <w:p w:rsidR="00B42C09" w:rsidRDefault="00B42C09" w:rsidP="001919E8">
            <w:pPr>
              <w:jc w:val="both"/>
              <w:rPr>
                <w:rFonts w:asciiTheme="minorHAnsi" w:hAnsiTheme="minorHAnsi" w:cstheme="minorHAnsi"/>
                <w:noProof/>
                <w:lang w:val="sr-Cyrl-CS"/>
              </w:rPr>
            </w:pPr>
            <w:r>
              <w:rPr>
                <w:rFonts w:asciiTheme="minorHAnsi" w:hAnsiTheme="minorHAnsi" w:cstheme="minorHAnsi"/>
                <w:noProof/>
                <w:lang w:val="sr-Cyrl-CS"/>
              </w:rPr>
              <w:t>Датум:</w:t>
            </w: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p>
          <w:p w:rsidR="00B42C09" w:rsidRDefault="00B42C09" w:rsidP="001919E8">
            <w:pPr>
              <w:jc w:val="both"/>
              <w:rPr>
                <w:rFonts w:asciiTheme="minorHAnsi" w:hAnsiTheme="minorHAnsi" w:cstheme="minorHAnsi"/>
                <w:noProof/>
                <w:lang w:val="sr-Cyrl-CS"/>
              </w:rPr>
            </w:pPr>
            <w:r>
              <w:rPr>
                <w:rFonts w:asciiTheme="minorHAnsi" w:hAnsiTheme="minorHAnsi" w:cstheme="minorHAnsi"/>
                <w:noProof/>
              </w:rPr>
              <w:t>____________________________</w:t>
            </w:r>
          </w:p>
        </w:tc>
        <w:tc>
          <w:tcPr>
            <w:tcW w:w="3321" w:type="dxa"/>
          </w:tcPr>
          <w:p w:rsidR="00B42C09" w:rsidRDefault="00B42C09" w:rsidP="001919E8">
            <w:pPr>
              <w:jc w:val="center"/>
              <w:rPr>
                <w:rFonts w:asciiTheme="minorHAnsi" w:hAnsiTheme="minorHAnsi" w:cstheme="minorHAnsi"/>
                <w:noProof/>
                <w:lang w:val="sr-Cyrl-CS"/>
              </w:rPr>
            </w:pPr>
            <w:r>
              <w:rPr>
                <w:rFonts w:asciiTheme="minorHAnsi" w:hAnsiTheme="minorHAnsi" w:cstheme="minorHAnsi"/>
                <w:noProof/>
                <w:lang w:val="sr-Cyrl-CS"/>
              </w:rPr>
              <w:t>М. П.</w:t>
            </w:r>
          </w:p>
        </w:tc>
        <w:tc>
          <w:tcPr>
            <w:tcW w:w="3321" w:type="dxa"/>
          </w:tcPr>
          <w:p w:rsidR="00B42C09" w:rsidRDefault="00B42C09" w:rsidP="001919E8">
            <w:pPr>
              <w:jc w:val="right"/>
              <w:rPr>
                <w:rFonts w:asciiTheme="minorHAnsi" w:hAnsiTheme="minorHAnsi" w:cstheme="minorHAnsi"/>
                <w:noProof/>
                <w:lang w:val="sr-Cyrl-CS"/>
              </w:rPr>
            </w:pPr>
            <w:r>
              <w:rPr>
                <w:rFonts w:asciiTheme="minorHAnsi" w:hAnsiTheme="minorHAnsi" w:cstheme="minorHAnsi"/>
                <w:noProof/>
                <w:lang w:val="sr-Cyrl-CS"/>
              </w:rPr>
              <w:t>Понуђач:</w:t>
            </w: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p>
          <w:p w:rsidR="00B42C09" w:rsidRDefault="00B42C09" w:rsidP="001919E8">
            <w:pPr>
              <w:jc w:val="right"/>
              <w:rPr>
                <w:rFonts w:asciiTheme="minorHAnsi" w:hAnsiTheme="minorHAnsi" w:cstheme="minorHAnsi"/>
                <w:noProof/>
                <w:lang w:val="sr-Cyrl-CS"/>
              </w:rPr>
            </w:pPr>
            <w:r>
              <w:rPr>
                <w:rFonts w:asciiTheme="minorHAnsi" w:hAnsiTheme="minorHAnsi" w:cstheme="minorHAnsi"/>
                <w:noProof/>
              </w:rPr>
              <w:t>____________________________</w:t>
            </w:r>
          </w:p>
        </w:tc>
      </w:tr>
    </w:tbl>
    <w:p w:rsidR="006B34D0" w:rsidRPr="007476B1" w:rsidRDefault="006B34D0" w:rsidP="006B34D0">
      <w:pPr>
        <w:jc w:val="both"/>
        <w:rPr>
          <w:rFonts w:asciiTheme="minorHAnsi" w:hAnsiTheme="minorHAnsi" w:cstheme="minorHAnsi"/>
          <w:noProof/>
          <w:color w:val="000000" w:themeColor="text1"/>
          <w:lang w:val="sr-Cyrl-CS"/>
        </w:rPr>
      </w:pPr>
    </w:p>
    <w:p w:rsidR="006B34D0" w:rsidRPr="007476B1" w:rsidRDefault="006B34D0" w:rsidP="006B34D0">
      <w:pPr>
        <w:jc w:val="both"/>
        <w:rPr>
          <w:rFonts w:asciiTheme="minorHAnsi" w:hAnsiTheme="minorHAnsi" w:cstheme="minorHAnsi"/>
          <w:noProof/>
          <w:color w:val="000000" w:themeColor="text1"/>
          <w:lang w:val="sr-Cyrl-CS"/>
        </w:rPr>
      </w:pPr>
    </w:p>
    <w:p w:rsidR="00DB4D9E" w:rsidRPr="007476B1" w:rsidRDefault="006B34D0" w:rsidP="006B34D0">
      <w:pPr>
        <w:jc w:val="both"/>
        <w:rPr>
          <w:rFonts w:asciiTheme="minorHAnsi" w:hAnsiTheme="minorHAnsi" w:cstheme="minorHAnsi"/>
          <w:noProof/>
          <w:color w:val="000000" w:themeColor="text1"/>
        </w:rPr>
      </w:pPr>
      <w:r w:rsidRPr="00DB1679">
        <w:rPr>
          <w:rFonts w:asciiTheme="minorHAnsi" w:hAnsiTheme="minorHAnsi" w:cstheme="minorHAnsi"/>
          <w:b/>
          <w:noProof/>
          <w:color w:val="000000" w:themeColor="text1"/>
          <w:lang w:val="sr-Cyrl-CS"/>
        </w:rPr>
        <w:t>Напомена:</w:t>
      </w:r>
      <w:r w:rsidRPr="007476B1">
        <w:rPr>
          <w:rFonts w:asciiTheme="minorHAnsi" w:hAnsiTheme="minorHAnsi" w:cstheme="minorHAnsi"/>
          <w:noProof/>
          <w:color w:val="000000" w:themeColor="text1"/>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sectPr w:rsidR="00DB4D9E" w:rsidRPr="007476B1" w:rsidSect="003B1566">
      <w:headerReference w:type="even" r:id="rId9"/>
      <w:headerReference w:type="default" r:id="rId10"/>
      <w:footerReference w:type="even" r:id="rId11"/>
      <w:footerReference w:type="default" r:id="rId12"/>
      <w:headerReference w:type="first" r:id="rId13"/>
      <w:pgSz w:w="11906" w:h="16838" w:code="9"/>
      <w:pgMar w:top="568" w:right="1080" w:bottom="1440" w:left="1080" w:header="720" w:footer="27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F3F" w:rsidRDefault="00E21F3F">
      <w:pPr>
        <w:spacing w:line="240" w:lineRule="auto"/>
      </w:pPr>
      <w:r>
        <w:separator/>
      </w:r>
    </w:p>
  </w:endnote>
  <w:endnote w:type="continuationSeparator" w:id="0">
    <w:p w:rsidR="00E21F3F" w:rsidRDefault="00E21F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PSMT">
    <w:altName w:val="Times New Roman"/>
    <w:charset w:val="EE"/>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altName w:val="Cambria"/>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F3F" w:rsidRPr="00247AA8" w:rsidRDefault="00E21F3F" w:rsidP="00DB4D9E">
    <w:pPr>
      <w:pStyle w:val="Footer"/>
      <w:jc w:val="center"/>
      <w:rPr>
        <w:b/>
      </w:rPr>
    </w:pPr>
  </w:p>
  <w:p w:rsidR="00E21F3F" w:rsidRDefault="00E21F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vetlakoordinatnamreatabele1"/>
      <w:tblW w:w="0" w:type="auto"/>
      <w:tblLayout w:type="fixed"/>
      <w:tblLook w:val="0000" w:firstRow="0" w:lastRow="0" w:firstColumn="0" w:lastColumn="0" w:noHBand="0" w:noVBand="0"/>
    </w:tblPr>
    <w:tblGrid>
      <w:gridCol w:w="7054"/>
      <w:gridCol w:w="2188"/>
    </w:tblGrid>
    <w:tr w:rsidR="00E21F3F" w:rsidRPr="00C33413" w:rsidTr="00DB4D9E">
      <w:tc>
        <w:tcPr>
          <w:tcW w:w="7054" w:type="dxa"/>
          <w:tcBorders>
            <w:top w:val="single" w:sz="4" w:space="0" w:color="000000"/>
            <w:left w:val="single" w:sz="4" w:space="0" w:color="000000"/>
            <w:bottom w:val="single" w:sz="4" w:space="0" w:color="000000"/>
            <w:right w:val="single" w:sz="4" w:space="0" w:color="000000"/>
          </w:tcBorders>
        </w:tcPr>
        <w:p w:rsidR="00E21F3F" w:rsidRPr="00C33413" w:rsidRDefault="00E21F3F" w:rsidP="00DB4D9E">
          <w:pPr>
            <w:jc w:val="center"/>
            <w:rPr>
              <w:rFonts w:asciiTheme="minorHAnsi" w:hAnsiTheme="minorHAnsi" w:cstheme="minorHAnsi"/>
            </w:rPr>
          </w:pPr>
          <w:r w:rsidRPr="00C33413">
            <w:rPr>
              <w:rFonts w:asciiTheme="minorHAnsi" w:hAnsiTheme="minorHAnsi" w:cstheme="minorHAnsi"/>
            </w:rPr>
            <w:t xml:space="preserve">Конкурсна документација – </w:t>
          </w:r>
          <w:r>
            <w:rPr>
              <w:rFonts w:asciiTheme="minorHAnsi" w:hAnsiTheme="minorHAnsi" w:cstheme="minorHAnsi"/>
              <w:lang w:val="sr-Cyrl-RS"/>
            </w:rPr>
            <w:t xml:space="preserve">Набавка и уградња електро дизел агрегата  </w:t>
          </w:r>
          <w:r>
            <w:rPr>
              <w:rFonts w:asciiTheme="minorHAnsi" w:hAnsiTheme="minorHAnsi" w:cstheme="minorHAnsi"/>
            </w:rPr>
            <w:t xml:space="preserve">ЈНМВ </w:t>
          </w:r>
          <w:r>
            <w:rPr>
              <w:rFonts w:asciiTheme="minorHAnsi" w:hAnsiTheme="minorHAnsi" w:cstheme="minorHAnsi"/>
              <w:lang w:val="sr-Cyrl-RS"/>
            </w:rPr>
            <w:t>15</w:t>
          </w:r>
          <w:r>
            <w:rPr>
              <w:rFonts w:asciiTheme="minorHAnsi" w:hAnsiTheme="minorHAnsi" w:cstheme="minorHAnsi"/>
            </w:rPr>
            <w:t>/2016</w:t>
          </w:r>
        </w:p>
      </w:tc>
      <w:tc>
        <w:tcPr>
          <w:tcW w:w="2188" w:type="dxa"/>
          <w:tcBorders>
            <w:top w:val="single" w:sz="4" w:space="0" w:color="000000"/>
            <w:left w:val="single" w:sz="4" w:space="0" w:color="000000"/>
            <w:bottom w:val="single" w:sz="4" w:space="0" w:color="000000"/>
            <w:right w:val="single" w:sz="4" w:space="0" w:color="000000"/>
          </w:tcBorders>
        </w:tcPr>
        <w:p w:rsidR="00E21F3F" w:rsidRPr="00C33413" w:rsidRDefault="00E21F3F" w:rsidP="00DB4D9E">
          <w:pPr>
            <w:pStyle w:val="Footer"/>
            <w:jc w:val="center"/>
            <w:rPr>
              <w:rFonts w:asciiTheme="minorHAnsi" w:hAnsiTheme="minorHAnsi" w:cstheme="minorHAnsi"/>
              <w:color w:val="000000" w:themeColor="text1"/>
            </w:rPr>
          </w:pPr>
          <w:r w:rsidRPr="00C33413">
            <w:rPr>
              <w:rFonts w:asciiTheme="minorHAnsi" w:hAnsiTheme="minorHAnsi" w:cstheme="minorHAnsi"/>
              <w:bCs/>
              <w:color w:val="000000" w:themeColor="text1"/>
            </w:rPr>
            <w:t xml:space="preserve">страна </w:t>
          </w:r>
          <w:r w:rsidRPr="00C33413">
            <w:rPr>
              <w:rFonts w:asciiTheme="minorHAnsi" w:hAnsiTheme="minorHAnsi" w:cstheme="minorHAnsi"/>
              <w:bCs/>
              <w:color w:val="000000" w:themeColor="text1"/>
            </w:rPr>
            <w:fldChar w:fldCharType="begin"/>
          </w:r>
          <w:r w:rsidRPr="00C33413">
            <w:rPr>
              <w:rFonts w:asciiTheme="minorHAnsi" w:hAnsiTheme="minorHAnsi" w:cstheme="minorHAnsi"/>
              <w:bCs/>
              <w:color w:val="000000" w:themeColor="text1"/>
            </w:rPr>
            <w:instrText xml:space="preserve"> PAGE </w:instrText>
          </w:r>
          <w:r w:rsidRPr="00C33413">
            <w:rPr>
              <w:rFonts w:asciiTheme="minorHAnsi" w:hAnsiTheme="minorHAnsi" w:cstheme="minorHAnsi"/>
              <w:bCs/>
              <w:color w:val="000000" w:themeColor="text1"/>
            </w:rPr>
            <w:fldChar w:fldCharType="separate"/>
          </w:r>
          <w:r w:rsidR="00487C1B">
            <w:rPr>
              <w:rFonts w:asciiTheme="minorHAnsi" w:hAnsiTheme="minorHAnsi" w:cstheme="minorHAnsi"/>
              <w:bCs/>
              <w:noProof/>
              <w:color w:val="000000" w:themeColor="text1"/>
            </w:rPr>
            <w:t>29</w:t>
          </w:r>
          <w:r w:rsidRPr="00C33413">
            <w:rPr>
              <w:rFonts w:asciiTheme="minorHAnsi" w:hAnsiTheme="minorHAnsi" w:cstheme="minorHAnsi"/>
              <w:bCs/>
              <w:color w:val="000000" w:themeColor="text1"/>
            </w:rPr>
            <w:fldChar w:fldCharType="end"/>
          </w:r>
          <w:r w:rsidRPr="00C33413">
            <w:rPr>
              <w:rFonts w:asciiTheme="minorHAnsi" w:hAnsiTheme="minorHAnsi" w:cstheme="minorHAnsi"/>
              <w:bCs/>
              <w:color w:val="000000" w:themeColor="text1"/>
            </w:rPr>
            <w:t xml:space="preserve">. од </w:t>
          </w:r>
          <w:r w:rsidRPr="00C33413">
            <w:rPr>
              <w:rFonts w:asciiTheme="minorHAnsi" w:hAnsiTheme="minorHAnsi" w:cstheme="minorHAnsi"/>
              <w:bCs/>
              <w:color w:val="000000" w:themeColor="text1"/>
            </w:rPr>
            <w:fldChar w:fldCharType="begin"/>
          </w:r>
          <w:r w:rsidRPr="00C33413">
            <w:rPr>
              <w:rFonts w:asciiTheme="minorHAnsi" w:hAnsiTheme="minorHAnsi" w:cstheme="minorHAnsi"/>
              <w:bCs/>
              <w:color w:val="000000" w:themeColor="text1"/>
            </w:rPr>
            <w:instrText xml:space="preserve"> NUMPAGES \*Arabic </w:instrText>
          </w:r>
          <w:r w:rsidRPr="00C33413">
            <w:rPr>
              <w:rFonts w:asciiTheme="minorHAnsi" w:hAnsiTheme="minorHAnsi" w:cstheme="minorHAnsi"/>
              <w:bCs/>
              <w:color w:val="000000" w:themeColor="text1"/>
            </w:rPr>
            <w:fldChar w:fldCharType="separate"/>
          </w:r>
          <w:r w:rsidR="00487C1B">
            <w:rPr>
              <w:rFonts w:asciiTheme="minorHAnsi" w:hAnsiTheme="minorHAnsi" w:cstheme="minorHAnsi"/>
              <w:bCs/>
              <w:noProof/>
              <w:color w:val="000000" w:themeColor="text1"/>
            </w:rPr>
            <w:t>29</w:t>
          </w:r>
          <w:r w:rsidRPr="00C33413">
            <w:rPr>
              <w:rFonts w:asciiTheme="minorHAnsi" w:hAnsiTheme="minorHAnsi" w:cstheme="minorHAnsi"/>
              <w:bCs/>
              <w:color w:val="000000" w:themeColor="text1"/>
            </w:rPr>
            <w:fldChar w:fldCharType="end"/>
          </w:r>
          <w:r w:rsidRPr="00C33413">
            <w:rPr>
              <w:rFonts w:asciiTheme="minorHAnsi" w:hAnsiTheme="minorHAnsi" w:cstheme="minorHAnsi"/>
              <w:bCs/>
              <w:color w:val="000000" w:themeColor="text1"/>
            </w:rPr>
            <w:t>.</w:t>
          </w:r>
        </w:p>
      </w:tc>
    </w:tr>
  </w:tbl>
  <w:p w:rsidR="00E21F3F" w:rsidRPr="00DB4D9E" w:rsidRDefault="00E21F3F" w:rsidP="00DB4D9E">
    <w:pPr>
      <w:pStyle w:val="List"/>
      <w:spacing w:after="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F3F" w:rsidRDefault="00E21F3F">
      <w:pPr>
        <w:spacing w:line="240" w:lineRule="auto"/>
      </w:pPr>
      <w:r>
        <w:separator/>
      </w:r>
    </w:p>
  </w:footnote>
  <w:footnote w:type="continuationSeparator" w:id="0">
    <w:p w:rsidR="00E21F3F" w:rsidRDefault="00E21F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F3F" w:rsidRDefault="00487C1B">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3"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F3F" w:rsidRPr="00247AA8" w:rsidRDefault="00487C1B" w:rsidP="00DB4D9E">
    <w:pPr>
      <w:jc w:val="center"/>
      <w:rPr>
        <w:b/>
      </w:rPr>
    </w:pPr>
    <w:r>
      <w:rPr>
        <w:b/>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4"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rsidR="00E21F3F" w:rsidRDefault="00E21F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F3F" w:rsidRDefault="00487C1B">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2"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0AB5B8F"/>
    <w:multiLevelType w:val="hybridMultilevel"/>
    <w:tmpl w:val="0FCA18C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0465495D"/>
    <w:multiLevelType w:val="hybridMultilevel"/>
    <w:tmpl w:val="6942622C"/>
    <w:lvl w:ilvl="0" w:tplc="04090011">
      <w:start w:val="1"/>
      <w:numFmt w:val="decimal"/>
      <w:lvlText w:val="%1)"/>
      <w:lvlJc w:val="left"/>
      <w:pPr>
        <w:ind w:left="36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08F67955"/>
    <w:multiLevelType w:val="hybridMultilevel"/>
    <w:tmpl w:val="13E0F8E0"/>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15:restartNumberingAfterBreak="0">
    <w:nsid w:val="0C7C2A86"/>
    <w:multiLevelType w:val="hybridMultilevel"/>
    <w:tmpl w:val="1EFAD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7567D97"/>
    <w:multiLevelType w:val="hybridMultilevel"/>
    <w:tmpl w:val="BB8EB7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9F260BE"/>
    <w:multiLevelType w:val="hybridMultilevel"/>
    <w:tmpl w:val="5532C8F2"/>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15:restartNumberingAfterBreak="0">
    <w:nsid w:val="2ECB640D"/>
    <w:multiLevelType w:val="hybridMultilevel"/>
    <w:tmpl w:val="C19AA22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36DD7777"/>
    <w:multiLevelType w:val="hybridMultilevel"/>
    <w:tmpl w:val="BB8EB7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2532DA5"/>
    <w:multiLevelType w:val="hybridMultilevel"/>
    <w:tmpl w:val="6CA6ACD8"/>
    <w:lvl w:ilvl="0" w:tplc="0409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15:restartNumberingAfterBreak="0">
    <w:nsid w:val="46A26E96"/>
    <w:multiLevelType w:val="hybridMultilevel"/>
    <w:tmpl w:val="9DE86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15:restartNumberingAfterBreak="0">
    <w:nsid w:val="497B44DC"/>
    <w:multiLevelType w:val="hybridMultilevel"/>
    <w:tmpl w:val="F5044F5E"/>
    <w:lvl w:ilvl="0" w:tplc="0409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6" w15:restartNumberingAfterBreak="0">
    <w:nsid w:val="596825FC"/>
    <w:multiLevelType w:val="hybridMultilevel"/>
    <w:tmpl w:val="5434BF84"/>
    <w:lvl w:ilvl="0" w:tplc="E97CEFE2">
      <w:start w:val="7"/>
      <w:numFmt w:val="bullet"/>
      <w:lvlText w:val="-"/>
      <w:lvlJc w:val="left"/>
      <w:pPr>
        <w:ind w:left="720" w:hanging="360"/>
      </w:pPr>
      <w:rPr>
        <w:rFonts w:ascii="Calibri" w:eastAsia="Arial Unicode MS" w:hAnsi="Calibri" w:cstheme="minorHAns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A344266"/>
    <w:multiLevelType w:val="hybridMultilevel"/>
    <w:tmpl w:val="31701F3C"/>
    <w:lvl w:ilvl="0" w:tplc="D0DE73DC">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5A3689B"/>
    <w:multiLevelType w:val="hybridMultilevel"/>
    <w:tmpl w:val="3954A136"/>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224360"/>
    <w:multiLevelType w:val="hybridMultilevel"/>
    <w:tmpl w:val="F0E874B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0" w15:restartNumberingAfterBreak="0">
    <w:nsid w:val="676256F8"/>
    <w:multiLevelType w:val="hybridMultilevel"/>
    <w:tmpl w:val="6AF015A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1" w15:restartNumberingAfterBreak="0">
    <w:nsid w:val="72740F29"/>
    <w:multiLevelType w:val="hybridMultilevel"/>
    <w:tmpl w:val="D1786092"/>
    <w:lvl w:ilvl="0" w:tplc="DB644224">
      <w:start w:val="5"/>
      <w:numFmt w:val="bullet"/>
      <w:lvlText w:val="-"/>
      <w:lvlJc w:val="left"/>
      <w:pPr>
        <w:ind w:left="420" w:hanging="360"/>
      </w:pPr>
      <w:rPr>
        <w:rFonts w:ascii="Calibri" w:eastAsia="Arial Unicode MS" w:hAnsi="Calibri" w:cstheme="minorHAnsi" w:hint="default"/>
      </w:rPr>
    </w:lvl>
    <w:lvl w:ilvl="1" w:tplc="241A0003" w:tentative="1">
      <w:start w:val="1"/>
      <w:numFmt w:val="bullet"/>
      <w:lvlText w:val="o"/>
      <w:lvlJc w:val="left"/>
      <w:pPr>
        <w:ind w:left="1140" w:hanging="360"/>
      </w:pPr>
      <w:rPr>
        <w:rFonts w:ascii="Courier New" w:hAnsi="Courier New" w:cs="Courier New" w:hint="default"/>
      </w:rPr>
    </w:lvl>
    <w:lvl w:ilvl="2" w:tplc="241A0005" w:tentative="1">
      <w:start w:val="1"/>
      <w:numFmt w:val="bullet"/>
      <w:lvlText w:val=""/>
      <w:lvlJc w:val="left"/>
      <w:pPr>
        <w:ind w:left="1860" w:hanging="360"/>
      </w:pPr>
      <w:rPr>
        <w:rFonts w:ascii="Wingdings" w:hAnsi="Wingdings" w:hint="default"/>
      </w:rPr>
    </w:lvl>
    <w:lvl w:ilvl="3" w:tplc="241A0001" w:tentative="1">
      <w:start w:val="1"/>
      <w:numFmt w:val="bullet"/>
      <w:lvlText w:val=""/>
      <w:lvlJc w:val="left"/>
      <w:pPr>
        <w:ind w:left="2580" w:hanging="360"/>
      </w:pPr>
      <w:rPr>
        <w:rFonts w:ascii="Symbol" w:hAnsi="Symbol" w:hint="default"/>
      </w:rPr>
    </w:lvl>
    <w:lvl w:ilvl="4" w:tplc="241A0003" w:tentative="1">
      <w:start w:val="1"/>
      <w:numFmt w:val="bullet"/>
      <w:lvlText w:val="o"/>
      <w:lvlJc w:val="left"/>
      <w:pPr>
        <w:ind w:left="3300" w:hanging="360"/>
      </w:pPr>
      <w:rPr>
        <w:rFonts w:ascii="Courier New" w:hAnsi="Courier New" w:cs="Courier New" w:hint="default"/>
      </w:rPr>
    </w:lvl>
    <w:lvl w:ilvl="5" w:tplc="241A0005" w:tentative="1">
      <w:start w:val="1"/>
      <w:numFmt w:val="bullet"/>
      <w:lvlText w:val=""/>
      <w:lvlJc w:val="left"/>
      <w:pPr>
        <w:ind w:left="4020" w:hanging="360"/>
      </w:pPr>
      <w:rPr>
        <w:rFonts w:ascii="Wingdings" w:hAnsi="Wingdings" w:hint="default"/>
      </w:rPr>
    </w:lvl>
    <w:lvl w:ilvl="6" w:tplc="241A0001" w:tentative="1">
      <w:start w:val="1"/>
      <w:numFmt w:val="bullet"/>
      <w:lvlText w:val=""/>
      <w:lvlJc w:val="left"/>
      <w:pPr>
        <w:ind w:left="4740" w:hanging="360"/>
      </w:pPr>
      <w:rPr>
        <w:rFonts w:ascii="Symbol" w:hAnsi="Symbol" w:hint="default"/>
      </w:rPr>
    </w:lvl>
    <w:lvl w:ilvl="7" w:tplc="241A0003" w:tentative="1">
      <w:start w:val="1"/>
      <w:numFmt w:val="bullet"/>
      <w:lvlText w:val="o"/>
      <w:lvlJc w:val="left"/>
      <w:pPr>
        <w:ind w:left="5460" w:hanging="360"/>
      </w:pPr>
      <w:rPr>
        <w:rFonts w:ascii="Courier New" w:hAnsi="Courier New" w:cs="Courier New" w:hint="default"/>
      </w:rPr>
    </w:lvl>
    <w:lvl w:ilvl="8" w:tplc="241A0005" w:tentative="1">
      <w:start w:val="1"/>
      <w:numFmt w:val="bullet"/>
      <w:lvlText w:val=""/>
      <w:lvlJc w:val="left"/>
      <w:pPr>
        <w:ind w:left="6180" w:hanging="360"/>
      </w:pPr>
      <w:rPr>
        <w:rFonts w:ascii="Wingdings" w:hAnsi="Wingdings" w:hint="default"/>
      </w:rPr>
    </w:lvl>
  </w:abstractNum>
  <w:abstractNum w:abstractNumId="32" w15:restartNumberingAfterBreak="0">
    <w:nsid w:val="7CB279A9"/>
    <w:multiLevelType w:val="hybridMultilevel"/>
    <w:tmpl w:val="21A2A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7"/>
  </w:num>
  <w:num w:numId="15">
    <w:abstractNumId w:val="24"/>
  </w:num>
  <w:num w:numId="16">
    <w:abstractNumId w:val="29"/>
  </w:num>
  <w:num w:numId="17">
    <w:abstractNumId w:val="25"/>
  </w:num>
  <w:num w:numId="18">
    <w:abstractNumId w:val="14"/>
  </w:num>
  <w:num w:numId="19">
    <w:abstractNumId w:val="15"/>
  </w:num>
  <w:num w:numId="20">
    <w:abstractNumId w:val="30"/>
  </w:num>
  <w:num w:numId="21">
    <w:abstractNumId w:val="19"/>
  </w:num>
  <w:num w:numId="22">
    <w:abstractNumId w:val="13"/>
  </w:num>
  <w:num w:numId="23">
    <w:abstractNumId w:val="22"/>
  </w:num>
  <w:num w:numId="24">
    <w:abstractNumId w:val="23"/>
  </w:num>
  <w:num w:numId="25">
    <w:abstractNumId w:val="18"/>
  </w:num>
  <w:num w:numId="26">
    <w:abstractNumId w:val="21"/>
  </w:num>
  <w:num w:numId="27">
    <w:abstractNumId w:val="16"/>
  </w:num>
  <w:num w:numId="28">
    <w:abstractNumId w:val="32"/>
  </w:num>
  <w:num w:numId="29">
    <w:abstractNumId w:val="28"/>
  </w:num>
  <w:num w:numId="30">
    <w:abstractNumId w:val="27"/>
  </w:num>
  <w:num w:numId="31">
    <w:abstractNumId w:val="20"/>
  </w:num>
  <w:num w:numId="32">
    <w:abstractNumId w:val="3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2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43CEB"/>
    <w:rsid w:val="00001C2D"/>
    <w:rsid w:val="00002159"/>
    <w:rsid w:val="000050B8"/>
    <w:rsid w:val="000137F1"/>
    <w:rsid w:val="000148E8"/>
    <w:rsid w:val="00034A8F"/>
    <w:rsid w:val="000433ED"/>
    <w:rsid w:val="00047190"/>
    <w:rsid w:val="0004726B"/>
    <w:rsid w:val="0004726E"/>
    <w:rsid w:val="00047665"/>
    <w:rsid w:val="00061C70"/>
    <w:rsid w:val="000763C3"/>
    <w:rsid w:val="00080EB2"/>
    <w:rsid w:val="00083C19"/>
    <w:rsid w:val="000844B8"/>
    <w:rsid w:val="0009528D"/>
    <w:rsid w:val="000A2F6A"/>
    <w:rsid w:val="000B0ADC"/>
    <w:rsid w:val="000C2584"/>
    <w:rsid w:val="000C73F7"/>
    <w:rsid w:val="000D22E1"/>
    <w:rsid w:val="000D34FE"/>
    <w:rsid w:val="000D7FCF"/>
    <w:rsid w:val="000E3294"/>
    <w:rsid w:val="00102D00"/>
    <w:rsid w:val="001058BB"/>
    <w:rsid w:val="001227D1"/>
    <w:rsid w:val="0016053F"/>
    <w:rsid w:val="00161574"/>
    <w:rsid w:val="00164BCC"/>
    <w:rsid w:val="001652E7"/>
    <w:rsid w:val="0017155F"/>
    <w:rsid w:val="0017203D"/>
    <w:rsid w:val="00182043"/>
    <w:rsid w:val="00182AD7"/>
    <w:rsid w:val="00186FA5"/>
    <w:rsid w:val="001919E8"/>
    <w:rsid w:val="001A7505"/>
    <w:rsid w:val="001C0494"/>
    <w:rsid w:val="001C506D"/>
    <w:rsid w:val="001D1791"/>
    <w:rsid w:val="001D3A77"/>
    <w:rsid w:val="001F167B"/>
    <w:rsid w:val="001F3D4C"/>
    <w:rsid w:val="00202E53"/>
    <w:rsid w:val="00204A08"/>
    <w:rsid w:val="00214CCE"/>
    <w:rsid w:val="0022130B"/>
    <w:rsid w:val="00243A1F"/>
    <w:rsid w:val="00243CEB"/>
    <w:rsid w:val="002633CA"/>
    <w:rsid w:val="002715BF"/>
    <w:rsid w:val="00283F67"/>
    <w:rsid w:val="002A646E"/>
    <w:rsid w:val="002C03BB"/>
    <w:rsid w:val="002C3BEC"/>
    <w:rsid w:val="002C7512"/>
    <w:rsid w:val="002D0398"/>
    <w:rsid w:val="002D22EE"/>
    <w:rsid w:val="002D45D8"/>
    <w:rsid w:val="002E117A"/>
    <w:rsid w:val="002E54FB"/>
    <w:rsid w:val="002F0DEF"/>
    <w:rsid w:val="00313CE4"/>
    <w:rsid w:val="003236E7"/>
    <w:rsid w:val="00332183"/>
    <w:rsid w:val="00333E6D"/>
    <w:rsid w:val="003429F1"/>
    <w:rsid w:val="00354338"/>
    <w:rsid w:val="003646F7"/>
    <w:rsid w:val="00371025"/>
    <w:rsid w:val="00387E06"/>
    <w:rsid w:val="003B1566"/>
    <w:rsid w:val="003B2073"/>
    <w:rsid w:val="003B3F60"/>
    <w:rsid w:val="003B6841"/>
    <w:rsid w:val="003B68D6"/>
    <w:rsid w:val="003B7BAE"/>
    <w:rsid w:val="003C0C8D"/>
    <w:rsid w:val="003E1A88"/>
    <w:rsid w:val="003E4321"/>
    <w:rsid w:val="003F516D"/>
    <w:rsid w:val="00403E2D"/>
    <w:rsid w:val="004113C7"/>
    <w:rsid w:val="00422471"/>
    <w:rsid w:val="00423B21"/>
    <w:rsid w:val="00425BDC"/>
    <w:rsid w:val="00427F99"/>
    <w:rsid w:val="0043464A"/>
    <w:rsid w:val="00451E45"/>
    <w:rsid w:val="004661C1"/>
    <w:rsid w:val="00466D81"/>
    <w:rsid w:val="00473A72"/>
    <w:rsid w:val="0048112B"/>
    <w:rsid w:val="00487C1B"/>
    <w:rsid w:val="0049397D"/>
    <w:rsid w:val="004A205C"/>
    <w:rsid w:val="004A5F57"/>
    <w:rsid w:val="004A7432"/>
    <w:rsid w:val="004B20DF"/>
    <w:rsid w:val="004B26B9"/>
    <w:rsid w:val="004D0D0B"/>
    <w:rsid w:val="004D7452"/>
    <w:rsid w:val="00501FC8"/>
    <w:rsid w:val="00503091"/>
    <w:rsid w:val="00526A21"/>
    <w:rsid w:val="005507F3"/>
    <w:rsid w:val="00552091"/>
    <w:rsid w:val="00561801"/>
    <w:rsid w:val="00561A7A"/>
    <w:rsid w:val="00563A76"/>
    <w:rsid w:val="00567CF8"/>
    <w:rsid w:val="00574C3F"/>
    <w:rsid w:val="00576274"/>
    <w:rsid w:val="005828AE"/>
    <w:rsid w:val="00595175"/>
    <w:rsid w:val="005A6E06"/>
    <w:rsid w:val="005B4FC4"/>
    <w:rsid w:val="005D5F02"/>
    <w:rsid w:val="005E6236"/>
    <w:rsid w:val="005F2C73"/>
    <w:rsid w:val="005F4173"/>
    <w:rsid w:val="0061055C"/>
    <w:rsid w:val="00620362"/>
    <w:rsid w:val="00636577"/>
    <w:rsid w:val="0064063A"/>
    <w:rsid w:val="00642971"/>
    <w:rsid w:val="00651ABD"/>
    <w:rsid w:val="00657010"/>
    <w:rsid w:val="00662223"/>
    <w:rsid w:val="0066764D"/>
    <w:rsid w:val="006A1E80"/>
    <w:rsid w:val="006A4D26"/>
    <w:rsid w:val="006B34D0"/>
    <w:rsid w:val="006B73F9"/>
    <w:rsid w:val="006C2C7D"/>
    <w:rsid w:val="006D7BED"/>
    <w:rsid w:val="006E07E7"/>
    <w:rsid w:val="006E7110"/>
    <w:rsid w:val="00707A7F"/>
    <w:rsid w:val="007476B1"/>
    <w:rsid w:val="00763185"/>
    <w:rsid w:val="00765710"/>
    <w:rsid w:val="007B54AB"/>
    <w:rsid w:val="007B7FA6"/>
    <w:rsid w:val="007C7EE2"/>
    <w:rsid w:val="007D24F8"/>
    <w:rsid w:val="007D27EC"/>
    <w:rsid w:val="007D6395"/>
    <w:rsid w:val="007E014D"/>
    <w:rsid w:val="007F0A0F"/>
    <w:rsid w:val="00825C04"/>
    <w:rsid w:val="00844633"/>
    <w:rsid w:val="0085619D"/>
    <w:rsid w:val="00860DFB"/>
    <w:rsid w:val="0086672B"/>
    <w:rsid w:val="00866A7A"/>
    <w:rsid w:val="00876EF1"/>
    <w:rsid w:val="00883CB7"/>
    <w:rsid w:val="008853C3"/>
    <w:rsid w:val="008A569B"/>
    <w:rsid w:val="008B1C4D"/>
    <w:rsid w:val="008B54E3"/>
    <w:rsid w:val="008B60A4"/>
    <w:rsid w:val="008B7ED3"/>
    <w:rsid w:val="008C6CA2"/>
    <w:rsid w:val="008C75AB"/>
    <w:rsid w:val="008E37E3"/>
    <w:rsid w:val="008F085D"/>
    <w:rsid w:val="008F4B5B"/>
    <w:rsid w:val="00900375"/>
    <w:rsid w:val="00900A99"/>
    <w:rsid w:val="00902B41"/>
    <w:rsid w:val="00902FA6"/>
    <w:rsid w:val="009067CA"/>
    <w:rsid w:val="0091328A"/>
    <w:rsid w:val="0093441F"/>
    <w:rsid w:val="009349A1"/>
    <w:rsid w:val="00951A39"/>
    <w:rsid w:val="0095231E"/>
    <w:rsid w:val="009568AD"/>
    <w:rsid w:val="0095785B"/>
    <w:rsid w:val="0097517A"/>
    <w:rsid w:val="009A7B1F"/>
    <w:rsid w:val="009B3330"/>
    <w:rsid w:val="009B333E"/>
    <w:rsid w:val="009C67D5"/>
    <w:rsid w:val="009C78EF"/>
    <w:rsid w:val="009D4D35"/>
    <w:rsid w:val="009D583B"/>
    <w:rsid w:val="009D67DA"/>
    <w:rsid w:val="009E420C"/>
    <w:rsid w:val="00A01135"/>
    <w:rsid w:val="00A24DFD"/>
    <w:rsid w:val="00A336AD"/>
    <w:rsid w:val="00A40C5B"/>
    <w:rsid w:val="00A445E0"/>
    <w:rsid w:val="00A52993"/>
    <w:rsid w:val="00A671C9"/>
    <w:rsid w:val="00A71371"/>
    <w:rsid w:val="00A7615F"/>
    <w:rsid w:val="00A76848"/>
    <w:rsid w:val="00A94B27"/>
    <w:rsid w:val="00A9713C"/>
    <w:rsid w:val="00AA44D5"/>
    <w:rsid w:val="00AC1537"/>
    <w:rsid w:val="00AC2035"/>
    <w:rsid w:val="00AD3B63"/>
    <w:rsid w:val="00AE5B59"/>
    <w:rsid w:val="00AF29D0"/>
    <w:rsid w:val="00B17778"/>
    <w:rsid w:val="00B266A6"/>
    <w:rsid w:val="00B3199B"/>
    <w:rsid w:val="00B37928"/>
    <w:rsid w:val="00B42C09"/>
    <w:rsid w:val="00B50241"/>
    <w:rsid w:val="00B56A66"/>
    <w:rsid w:val="00B649E2"/>
    <w:rsid w:val="00B65309"/>
    <w:rsid w:val="00B776E7"/>
    <w:rsid w:val="00B90524"/>
    <w:rsid w:val="00B90CBD"/>
    <w:rsid w:val="00BA3B59"/>
    <w:rsid w:val="00BB1D70"/>
    <w:rsid w:val="00BB4AF7"/>
    <w:rsid w:val="00BB6FDF"/>
    <w:rsid w:val="00BB7EB1"/>
    <w:rsid w:val="00BC5A36"/>
    <w:rsid w:val="00BD6561"/>
    <w:rsid w:val="00BD7785"/>
    <w:rsid w:val="00BE258E"/>
    <w:rsid w:val="00BE362A"/>
    <w:rsid w:val="00BF2E31"/>
    <w:rsid w:val="00BF678C"/>
    <w:rsid w:val="00C10343"/>
    <w:rsid w:val="00C25A37"/>
    <w:rsid w:val="00C27BCD"/>
    <w:rsid w:val="00C33413"/>
    <w:rsid w:val="00C34348"/>
    <w:rsid w:val="00C34616"/>
    <w:rsid w:val="00C46684"/>
    <w:rsid w:val="00C47646"/>
    <w:rsid w:val="00C53EFA"/>
    <w:rsid w:val="00C64FA2"/>
    <w:rsid w:val="00C659E3"/>
    <w:rsid w:val="00C715E0"/>
    <w:rsid w:val="00C8209F"/>
    <w:rsid w:val="00C84F69"/>
    <w:rsid w:val="00CA56E9"/>
    <w:rsid w:val="00CA5F64"/>
    <w:rsid w:val="00CB7026"/>
    <w:rsid w:val="00CD09C6"/>
    <w:rsid w:val="00CE3728"/>
    <w:rsid w:val="00CF4528"/>
    <w:rsid w:val="00D0126F"/>
    <w:rsid w:val="00D01852"/>
    <w:rsid w:val="00D04F73"/>
    <w:rsid w:val="00D14829"/>
    <w:rsid w:val="00D1614C"/>
    <w:rsid w:val="00D25236"/>
    <w:rsid w:val="00D272CD"/>
    <w:rsid w:val="00D37563"/>
    <w:rsid w:val="00D46228"/>
    <w:rsid w:val="00D509E9"/>
    <w:rsid w:val="00D57C81"/>
    <w:rsid w:val="00D62110"/>
    <w:rsid w:val="00D62F4E"/>
    <w:rsid w:val="00D72532"/>
    <w:rsid w:val="00D83A2E"/>
    <w:rsid w:val="00D93E26"/>
    <w:rsid w:val="00D967F6"/>
    <w:rsid w:val="00DA7619"/>
    <w:rsid w:val="00DB1679"/>
    <w:rsid w:val="00DB4D9E"/>
    <w:rsid w:val="00DC2970"/>
    <w:rsid w:val="00DC6F19"/>
    <w:rsid w:val="00DD5C71"/>
    <w:rsid w:val="00DE1822"/>
    <w:rsid w:val="00DF23E6"/>
    <w:rsid w:val="00E14A92"/>
    <w:rsid w:val="00E17917"/>
    <w:rsid w:val="00E216F2"/>
    <w:rsid w:val="00E21F3F"/>
    <w:rsid w:val="00E22C45"/>
    <w:rsid w:val="00E32D9F"/>
    <w:rsid w:val="00E55053"/>
    <w:rsid w:val="00E5715E"/>
    <w:rsid w:val="00E61CEF"/>
    <w:rsid w:val="00E74EF0"/>
    <w:rsid w:val="00E763CB"/>
    <w:rsid w:val="00E860BF"/>
    <w:rsid w:val="00E905E3"/>
    <w:rsid w:val="00E926A3"/>
    <w:rsid w:val="00E92BC9"/>
    <w:rsid w:val="00EA2108"/>
    <w:rsid w:val="00EB4F8B"/>
    <w:rsid w:val="00EB7D55"/>
    <w:rsid w:val="00EC07F4"/>
    <w:rsid w:val="00EC231D"/>
    <w:rsid w:val="00EC40CD"/>
    <w:rsid w:val="00ED0F1B"/>
    <w:rsid w:val="00EF2FF6"/>
    <w:rsid w:val="00F00DFE"/>
    <w:rsid w:val="00F13FFB"/>
    <w:rsid w:val="00F2076C"/>
    <w:rsid w:val="00F44A3C"/>
    <w:rsid w:val="00F67B55"/>
    <w:rsid w:val="00F72154"/>
    <w:rsid w:val="00F721BF"/>
    <w:rsid w:val="00F86BE8"/>
    <w:rsid w:val="00F90295"/>
    <w:rsid w:val="00F96322"/>
    <w:rsid w:val="00FC122A"/>
    <w:rsid w:val="00FD6353"/>
    <w:rsid w:val="00FF2FBA"/>
    <w:rsid w:val="00FF4E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653418"/>
  <w15:docId w15:val="{F745FF6A-D0A8-44AB-ADA1-610FB69B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03091"/>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rsid w:val="006B34D0"/>
  </w:style>
  <w:style w:type="character" w:customStyle="1" w:styleId="FooterChar">
    <w:name w:val="Footer Char"/>
    <w:basedOn w:val="WW-DefaultParagraphFont1"/>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DB4D9E"/>
    <w:pPr>
      <w:spacing w:after="0" w:line="240" w:lineRule="auto"/>
    </w:pPr>
    <w:rPr>
      <w:rFonts w:ascii="Times New Roman" w:eastAsia="Times New Roman" w:hAnsi="Times New Roman" w:cs="Times New Roman"/>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31902">
      <w:bodyDiv w:val="1"/>
      <w:marLeft w:val="0"/>
      <w:marRight w:val="0"/>
      <w:marTop w:val="0"/>
      <w:marBottom w:val="0"/>
      <w:divBdr>
        <w:top w:val="none" w:sz="0" w:space="0" w:color="auto"/>
        <w:left w:val="none" w:sz="0" w:space="0" w:color="auto"/>
        <w:bottom w:val="none" w:sz="0" w:space="0" w:color="auto"/>
        <w:right w:val="none" w:sz="0" w:space="0" w:color="auto"/>
      </w:divBdr>
    </w:div>
    <w:div w:id="154995578">
      <w:bodyDiv w:val="1"/>
      <w:marLeft w:val="0"/>
      <w:marRight w:val="0"/>
      <w:marTop w:val="0"/>
      <w:marBottom w:val="0"/>
      <w:divBdr>
        <w:top w:val="none" w:sz="0" w:space="0" w:color="auto"/>
        <w:left w:val="none" w:sz="0" w:space="0" w:color="auto"/>
        <w:bottom w:val="none" w:sz="0" w:space="0" w:color="auto"/>
        <w:right w:val="none" w:sz="0" w:space="0" w:color="auto"/>
      </w:divBdr>
    </w:div>
    <w:div w:id="156726793">
      <w:bodyDiv w:val="1"/>
      <w:marLeft w:val="0"/>
      <w:marRight w:val="0"/>
      <w:marTop w:val="0"/>
      <w:marBottom w:val="0"/>
      <w:divBdr>
        <w:top w:val="none" w:sz="0" w:space="0" w:color="auto"/>
        <w:left w:val="none" w:sz="0" w:space="0" w:color="auto"/>
        <w:bottom w:val="none" w:sz="0" w:space="0" w:color="auto"/>
        <w:right w:val="none" w:sz="0" w:space="0" w:color="auto"/>
      </w:divBdr>
    </w:div>
    <w:div w:id="227571849">
      <w:bodyDiv w:val="1"/>
      <w:marLeft w:val="0"/>
      <w:marRight w:val="0"/>
      <w:marTop w:val="0"/>
      <w:marBottom w:val="0"/>
      <w:divBdr>
        <w:top w:val="none" w:sz="0" w:space="0" w:color="auto"/>
        <w:left w:val="none" w:sz="0" w:space="0" w:color="auto"/>
        <w:bottom w:val="none" w:sz="0" w:space="0" w:color="auto"/>
        <w:right w:val="none" w:sz="0" w:space="0" w:color="auto"/>
      </w:divBdr>
    </w:div>
    <w:div w:id="632519023">
      <w:bodyDiv w:val="1"/>
      <w:marLeft w:val="0"/>
      <w:marRight w:val="0"/>
      <w:marTop w:val="0"/>
      <w:marBottom w:val="0"/>
      <w:divBdr>
        <w:top w:val="none" w:sz="0" w:space="0" w:color="auto"/>
        <w:left w:val="none" w:sz="0" w:space="0" w:color="auto"/>
        <w:bottom w:val="none" w:sz="0" w:space="0" w:color="auto"/>
        <w:right w:val="none" w:sz="0" w:space="0" w:color="auto"/>
      </w:divBdr>
    </w:div>
    <w:div w:id="673649781">
      <w:bodyDiv w:val="1"/>
      <w:marLeft w:val="0"/>
      <w:marRight w:val="0"/>
      <w:marTop w:val="0"/>
      <w:marBottom w:val="0"/>
      <w:divBdr>
        <w:top w:val="none" w:sz="0" w:space="0" w:color="auto"/>
        <w:left w:val="none" w:sz="0" w:space="0" w:color="auto"/>
        <w:bottom w:val="none" w:sz="0" w:space="0" w:color="auto"/>
        <w:right w:val="none" w:sz="0" w:space="0" w:color="auto"/>
      </w:divBdr>
    </w:div>
    <w:div w:id="1406760587">
      <w:bodyDiv w:val="1"/>
      <w:marLeft w:val="0"/>
      <w:marRight w:val="0"/>
      <w:marTop w:val="0"/>
      <w:marBottom w:val="0"/>
      <w:divBdr>
        <w:top w:val="none" w:sz="0" w:space="0" w:color="auto"/>
        <w:left w:val="none" w:sz="0" w:space="0" w:color="auto"/>
        <w:bottom w:val="none" w:sz="0" w:space="0" w:color="auto"/>
        <w:right w:val="none" w:sz="0" w:space="0" w:color="auto"/>
      </w:divBdr>
    </w:div>
    <w:div w:id="157149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81BB5-E2C2-4D91-A654-FE3A470C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29</Pages>
  <Words>7225</Words>
  <Characters>41186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Petkovic</dc:creator>
  <cp:lastModifiedBy>Javne-Nabavke3</cp:lastModifiedBy>
  <cp:revision>221</cp:revision>
  <cp:lastPrinted>2016-12-15T10:47:00Z</cp:lastPrinted>
  <dcterms:created xsi:type="dcterms:W3CDTF">2016-02-11T10:46:00Z</dcterms:created>
  <dcterms:modified xsi:type="dcterms:W3CDTF">2016-12-15T12:47:00Z</dcterms:modified>
</cp:coreProperties>
</file>