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3A023" w14:textId="77777777" w:rsidR="00002A60" w:rsidRPr="005F4C13" w:rsidRDefault="005C7CE9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 w14:anchorId="124F1E52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14:paraId="41F1B2C3" w14:textId="77777777" w:rsidR="00002A60" w:rsidRDefault="00002A60" w:rsidP="00002A60">
                  <w:r>
                    <w:rPr>
                      <w:noProof/>
                    </w:rPr>
                    <w:drawing>
                      <wp:inline distT="0" distB="0" distL="0" distR="0" wp14:anchorId="4FD8BB8B" wp14:editId="489FA2BB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5F4C13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14:paraId="6E53108A" w14:textId="77777777" w:rsidR="00002A60" w:rsidRPr="005F4C13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5F4C13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5F4C13">
        <w:rPr>
          <w:rFonts w:asciiTheme="minorHAnsi" w:hAnsiTheme="minorHAnsi" w:cstheme="minorHAnsi"/>
          <w:sz w:val="22"/>
          <w:szCs w:val="22"/>
        </w:rPr>
        <w:tab/>
      </w:r>
    </w:p>
    <w:p w14:paraId="03AE7652" w14:textId="77777777" w:rsidR="00002A60" w:rsidRPr="005F4C13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5F4C13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14:paraId="56FDE8C0" w14:textId="77777777" w:rsidR="00002A60" w:rsidRPr="005F4C13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5F4C13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14:paraId="65D6FA18" w14:textId="2E291FF4" w:rsidR="00002A60" w:rsidRPr="005F4C13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5F4C13">
        <w:rPr>
          <w:rFonts w:asciiTheme="minorHAnsi" w:hAnsiTheme="minorHAnsi" w:cstheme="minorHAnsi"/>
          <w:sz w:val="22"/>
          <w:szCs w:val="22"/>
        </w:rPr>
        <w:t xml:space="preserve">Датум: </w:t>
      </w:r>
      <w:r w:rsidR="001C2BB0" w:rsidRPr="006642E2">
        <w:rPr>
          <w:rFonts w:asciiTheme="minorHAnsi" w:hAnsiTheme="minorHAnsi" w:cstheme="minorHAnsi"/>
          <w:sz w:val="22"/>
          <w:szCs w:val="22"/>
          <w:lang w:val="sr-Latn-RS"/>
        </w:rPr>
        <w:t>26</w:t>
      </w:r>
      <w:r w:rsidR="005F4C13" w:rsidRPr="006642E2">
        <w:rPr>
          <w:rFonts w:asciiTheme="minorHAnsi" w:hAnsiTheme="minorHAnsi" w:cstheme="minorHAnsi"/>
          <w:sz w:val="22"/>
          <w:szCs w:val="22"/>
          <w:lang w:val="en-US"/>
        </w:rPr>
        <w:t>.1</w:t>
      </w:r>
      <w:r w:rsidR="00590987" w:rsidRPr="006642E2">
        <w:rPr>
          <w:rFonts w:asciiTheme="minorHAnsi" w:hAnsiTheme="minorHAnsi" w:cstheme="minorHAnsi"/>
          <w:sz w:val="22"/>
          <w:szCs w:val="22"/>
          <w:lang w:val="sr-Cyrl-RS"/>
        </w:rPr>
        <w:t>2</w:t>
      </w:r>
      <w:r w:rsidR="005F4C13" w:rsidRPr="006642E2">
        <w:rPr>
          <w:rFonts w:asciiTheme="minorHAnsi" w:hAnsiTheme="minorHAnsi" w:cstheme="minorHAnsi"/>
          <w:sz w:val="22"/>
          <w:szCs w:val="22"/>
          <w:lang w:val="en-US"/>
        </w:rPr>
        <w:t>.2018.</w:t>
      </w:r>
      <w:r w:rsidR="005F4C13" w:rsidRPr="005F4C1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5F4C13">
        <w:rPr>
          <w:rFonts w:asciiTheme="minorHAnsi" w:hAnsiTheme="minorHAnsi" w:cstheme="minorHAnsi"/>
          <w:sz w:val="22"/>
          <w:szCs w:val="22"/>
        </w:rPr>
        <w:t>године</w:t>
      </w:r>
    </w:p>
    <w:p w14:paraId="03455D96" w14:textId="5EF1D1A1" w:rsidR="00002A60" w:rsidRPr="005F4C13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5F4C13">
        <w:rPr>
          <w:rFonts w:asciiTheme="minorHAnsi" w:hAnsiTheme="minorHAnsi" w:cstheme="minorHAnsi"/>
          <w:sz w:val="22"/>
          <w:szCs w:val="22"/>
        </w:rPr>
        <w:t xml:space="preserve">Број: </w:t>
      </w:r>
      <w:r w:rsidR="005F4C13" w:rsidRPr="006642E2">
        <w:rPr>
          <w:rFonts w:asciiTheme="minorHAnsi" w:hAnsiTheme="minorHAnsi" w:cstheme="minorHAnsi"/>
          <w:sz w:val="22"/>
          <w:szCs w:val="22"/>
        </w:rPr>
        <w:t>01-9/13-2018/</w:t>
      </w:r>
      <w:r w:rsidR="001F115E" w:rsidRPr="006642E2">
        <w:rPr>
          <w:rFonts w:asciiTheme="minorHAnsi" w:hAnsiTheme="minorHAnsi" w:cstheme="minorHAnsi"/>
          <w:sz w:val="22"/>
          <w:szCs w:val="22"/>
        </w:rPr>
        <w:t>5</w:t>
      </w:r>
    </w:p>
    <w:p w14:paraId="1724086E" w14:textId="77777777" w:rsidR="00002A60" w:rsidRPr="005F4C13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5"/>
        <w:gridCol w:w="6878"/>
      </w:tblGrid>
      <w:tr w:rsidR="00002A60" w:rsidRPr="005F4C13" w14:paraId="07850520" w14:textId="77777777" w:rsidTr="0080556E">
        <w:tc>
          <w:tcPr>
            <w:tcW w:w="5000" w:type="pct"/>
            <w:gridSpan w:val="2"/>
            <w:vAlign w:val="center"/>
          </w:tcPr>
          <w:p w14:paraId="5C641BA2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b/>
                <w:sz w:val="22"/>
                <w:szCs w:val="22"/>
              </w:rPr>
              <w:t>Подаци</w:t>
            </w:r>
            <w:proofErr w:type="spellEnd"/>
            <w:r w:rsidRPr="005F4C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о </w:t>
            </w:r>
            <w:proofErr w:type="spellStart"/>
            <w:r w:rsidRPr="005F4C13">
              <w:rPr>
                <w:rFonts w:asciiTheme="minorHAnsi" w:hAnsiTheme="minorHAnsi" w:cstheme="minorHAnsi"/>
                <w:b/>
                <w:sz w:val="22"/>
                <w:szCs w:val="22"/>
              </w:rPr>
              <w:t>наручиоцу</w:t>
            </w:r>
            <w:proofErr w:type="spellEnd"/>
            <w:r w:rsidRPr="005F4C1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02A60" w:rsidRPr="005F4C13" w14:paraId="612CCC0C" w14:textId="77777777" w:rsidTr="0080556E">
        <w:tc>
          <w:tcPr>
            <w:tcW w:w="1548" w:type="pct"/>
            <w:vAlign w:val="center"/>
          </w:tcPr>
          <w:p w14:paraId="152245FD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Пун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назив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5EE3B893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Специјална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болница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психијатријске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болести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др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Славољуб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Бакаловић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  <w:proofErr w:type="gramEnd"/>
          </w:p>
        </w:tc>
      </w:tr>
      <w:tr w:rsidR="00002A60" w:rsidRPr="005F4C13" w14:paraId="7EB1ECB4" w14:textId="77777777" w:rsidTr="0080556E">
        <w:tc>
          <w:tcPr>
            <w:tcW w:w="1548" w:type="pct"/>
            <w:vAlign w:val="center"/>
          </w:tcPr>
          <w:p w14:paraId="0E9CD0BD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3100971C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Подвршанска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002A60" w:rsidRPr="005F4C13" w14:paraId="5247A5CF" w14:textId="77777777" w:rsidTr="0080556E">
        <w:tc>
          <w:tcPr>
            <w:tcW w:w="1548" w:type="pct"/>
            <w:vAlign w:val="center"/>
          </w:tcPr>
          <w:p w14:paraId="0AD2A5F0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Седиште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4E349512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26300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5F4C13" w14:paraId="16DEC205" w14:textId="77777777" w:rsidTr="0080556E">
        <w:tc>
          <w:tcPr>
            <w:tcW w:w="1548" w:type="pct"/>
            <w:vAlign w:val="center"/>
          </w:tcPr>
          <w:p w14:paraId="21B0E0F9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Делатност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19B38414" w14:textId="77777777" w:rsidR="00002A60" w:rsidRPr="005F4C13" w:rsidRDefault="007D13B3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Установа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здравствене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заштите</w:t>
            </w:r>
            <w:proofErr w:type="spellEnd"/>
            <w:r w:rsidR="00002A60"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02A60" w:rsidRPr="005F4C13">
              <w:rPr>
                <w:rFonts w:asciiTheme="minorHAnsi" w:hAnsiTheme="minorHAnsi" w:cstheme="minorHAnsi"/>
                <w:sz w:val="22"/>
                <w:szCs w:val="22"/>
              </w:rPr>
              <w:t>шифра</w:t>
            </w:r>
            <w:proofErr w:type="spellEnd"/>
            <w:r w:rsidR="00002A60"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8610</w:t>
            </w:r>
          </w:p>
        </w:tc>
      </w:tr>
      <w:tr w:rsidR="00002A60" w:rsidRPr="005F4C13" w14:paraId="41E6F731" w14:textId="77777777" w:rsidTr="0080556E">
        <w:tc>
          <w:tcPr>
            <w:tcW w:w="1548" w:type="pct"/>
            <w:vAlign w:val="center"/>
          </w:tcPr>
          <w:p w14:paraId="7AC5E99E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ПИБ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15A04E42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002A60" w:rsidRPr="005F4C13" w14:paraId="5C8F3939" w14:textId="77777777" w:rsidTr="0080556E">
        <w:tc>
          <w:tcPr>
            <w:tcW w:w="1548" w:type="pct"/>
            <w:vAlign w:val="center"/>
          </w:tcPr>
          <w:p w14:paraId="54A5FC00" w14:textId="19AD9CF5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Матични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2D3C5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рој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7EC166BC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002A60" w:rsidRPr="005F4C13" w14:paraId="66A8E095" w14:textId="77777777" w:rsidTr="0080556E">
        <w:tc>
          <w:tcPr>
            <w:tcW w:w="1548" w:type="pct"/>
            <w:vAlign w:val="center"/>
          </w:tcPr>
          <w:p w14:paraId="7D933484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Интернет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презентација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1352B2FA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002A60" w:rsidRPr="005F4C13" w14:paraId="64DC2269" w14:textId="77777777" w:rsidTr="0080556E">
        <w:tc>
          <w:tcPr>
            <w:tcW w:w="1548" w:type="pct"/>
            <w:vAlign w:val="center"/>
          </w:tcPr>
          <w:p w14:paraId="77BCA412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Мејл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14:paraId="1AEF2E9E" w14:textId="77777777" w:rsidR="00002A60" w:rsidRPr="005F4C13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4C13">
              <w:rPr>
                <w:rFonts w:asciiTheme="minorHAnsi" w:hAnsiTheme="minorHAnsi" w:cstheme="minorHAnsi"/>
                <w:sz w:val="22"/>
                <w:szCs w:val="22"/>
              </w:rPr>
              <w:t>javne.nabavke@spbvrsac.org.rs</w:t>
            </w:r>
          </w:p>
        </w:tc>
      </w:tr>
    </w:tbl>
    <w:p w14:paraId="6C210D21" w14:textId="77777777" w:rsidR="00002A60" w:rsidRPr="005F4C13" w:rsidRDefault="00002A60" w:rsidP="00234BF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E0ED47" w14:textId="1F74CB1B" w:rsidR="007D13B3" w:rsidRPr="00603CC9" w:rsidRDefault="00AB0A5E" w:rsidP="00603CC9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</w:rPr>
        <w:tab/>
      </w:r>
      <w:r w:rsidR="00002A60" w:rsidRPr="005F4C13">
        <w:rPr>
          <w:rFonts w:asciiTheme="minorHAnsi" w:hAnsiTheme="minorHAnsi" w:cstheme="minorHAnsi"/>
          <w:noProof/>
          <w:sz w:val="22"/>
          <w:szCs w:val="22"/>
        </w:rPr>
        <w:t>Н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</w:t>
      </w:r>
      <w:r w:rsidR="00FA71AD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14/2015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)</w:t>
      </w:r>
      <w:r w:rsidR="0043761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proofErr w:type="spellStart"/>
      <w:r w:rsidR="00002A60" w:rsidRPr="005F4C13">
        <w:rPr>
          <w:rFonts w:asciiTheme="minorHAnsi" w:hAnsiTheme="minorHAnsi" w:cstheme="minorHAnsi"/>
          <w:sz w:val="22"/>
          <w:szCs w:val="22"/>
        </w:rPr>
        <w:t>Специјална</w:t>
      </w:r>
      <w:proofErr w:type="spellEnd"/>
      <w:r w:rsidR="00002A60" w:rsidRPr="005F4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F4C13">
        <w:rPr>
          <w:rFonts w:asciiTheme="minorHAnsi" w:hAnsiTheme="minorHAnsi" w:cstheme="minorHAnsi"/>
          <w:sz w:val="22"/>
          <w:szCs w:val="22"/>
        </w:rPr>
        <w:t>болница</w:t>
      </w:r>
      <w:proofErr w:type="spellEnd"/>
      <w:r w:rsidR="00002A60" w:rsidRPr="005F4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F4C13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002A60" w:rsidRPr="005F4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F4C13">
        <w:rPr>
          <w:rFonts w:asciiTheme="minorHAnsi" w:hAnsiTheme="minorHAnsi" w:cstheme="minorHAnsi"/>
          <w:sz w:val="22"/>
          <w:szCs w:val="22"/>
        </w:rPr>
        <w:t>психијатријске</w:t>
      </w:r>
      <w:proofErr w:type="spellEnd"/>
      <w:r w:rsidR="00002A60" w:rsidRPr="005F4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F4C13">
        <w:rPr>
          <w:rFonts w:asciiTheme="minorHAnsi" w:hAnsiTheme="minorHAnsi" w:cstheme="minorHAnsi"/>
          <w:sz w:val="22"/>
          <w:szCs w:val="22"/>
        </w:rPr>
        <w:t>болести</w:t>
      </w:r>
      <w:proofErr w:type="spellEnd"/>
      <w:r w:rsidR="00002A60" w:rsidRPr="005F4C13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="00002A60" w:rsidRPr="005F4C13">
        <w:rPr>
          <w:rFonts w:asciiTheme="minorHAnsi" w:hAnsiTheme="minorHAnsi" w:cstheme="minorHAnsi"/>
          <w:sz w:val="22"/>
          <w:szCs w:val="22"/>
        </w:rPr>
        <w:t>др</w:t>
      </w:r>
      <w:proofErr w:type="spellEnd"/>
      <w:r w:rsidR="00002A60" w:rsidRPr="005F4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F4C13">
        <w:rPr>
          <w:rFonts w:asciiTheme="minorHAnsi" w:hAnsiTheme="minorHAnsi" w:cstheme="minorHAnsi"/>
          <w:sz w:val="22"/>
          <w:szCs w:val="22"/>
        </w:rPr>
        <w:t>Славољуб</w:t>
      </w:r>
      <w:proofErr w:type="spellEnd"/>
      <w:r w:rsidR="00002A60" w:rsidRPr="005F4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5F4C13">
        <w:rPr>
          <w:rFonts w:asciiTheme="minorHAnsi" w:hAnsiTheme="minorHAnsi" w:cstheme="minorHAnsi"/>
          <w:sz w:val="22"/>
          <w:szCs w:val="22"/>
        </w:rPr>
        <w:t>Бакаловић</w:t>
      </w:r>
      <w:proofErr w:type="spellEnd"/>
      <w:r w:rsidR="00002A60" w:rsidRPr="005F4C13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="00002A60" w:rsidRPr="005F4C13">
        <w:rPr>
          <w:rFonts w:asciiTheme="minorHAnsi" w:hAnsiTheme="minorHAnsi" w:cstheme="minorHAnsi"/>
          <w:sz w:val="22"/>
          <w:szCs w:val="22"/>
        </w:rPr>
        <w:t>Вршац</w:t>
      </w:r>
      <w:proofErr w:type="spellEnd"/>
      <w:r w:rsidR="008A6EA3" w:rsidRPr="005F4C13">
        <w:rPr>
          <w:rFonts w:asciiTheme="minorHAnsi" w:hAnsiTheme="minorHAnsi" w:cstheme="minorHAnsi"/>
          <w:sz w:val="22"/>
          <w:szCs w:val="22"/>
        </w:rPr>
        <w:t xml:space="preserve"> 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14:paraId="4DFB8A45" w14:textId="66918962" w:rsidR="00234BF3" w:rsidRPr="005F4C13" w:rsidRDefault="005C7CE9" w:rsidP="00AB0A5E">
      <w:pPr>
        <w:pStyle w:val="Heading4"/>
        <w:rPr>
          <w:sz w:val="22"/>
          <w:szCs w:val="22"/>
        </w:rPr>
      </w:pPr>
      <w:r w:rsidRPr="005F4C13">
        <w:rPr>
          <w:sz w:val="22"/>
          <w:szCs w:val="22"/>
        </w:rPr>
        <w:t>ПОЗИВ</w:t>
      </w:r>
    </w:p>
    <w:p w14:paraId="45F44BDD" w14:textId="7B2FA534" w:rsidR="007D13B3" w:rsidRPr="005F4C13" w:rsidRDefault="005C7CE9" w:rsidP="00234BF3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ЗА ПОДНОШЕЊЕ ПОНУДА</w:t>
      </w:r>
    </w:p>
    <w:p w14:paraId="480F2C1C" w14:textId="77777777" w:rsidR="00234BF3" w:rsidRPr="005F4C13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3EAA713" w14:textId="5BA4315C" w:rsidR="00AB0A5E" w:rsidRDefault="001612D6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="00002A60"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Добра</w:t>
      </w:r>
      <w:r w:rsidR="00002A6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</w:t>
      </w:r>
      <w:r w:rsidR="008A6EA3" w:rsidRPr="005F4C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A6EA3" w:rsidRPr="005F4C13">
        <w:rPr>
          <w:rFonts w:asciiTheme="minorHAnsi" w:hAnsiTheme="minorHAnsi" w:cstheme="minorHAnsi"/>
          <w:b/>
          <w:sz w:val="22"/>
          <w:szCs w:val="22"/>
        </w:rPr>
        <w:t>Набавка</w:t>
      </w:r>
      <w:proofErr w:type="spellEnd"/>
      <w:r w:rsidR="006A75D3" w:rsidRPr="005F4C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A75D3" w:rsidRPr="005F4C13">
        <w:rPr>
          <w:rFonts w:asciiTheme="minorHAnsi" w:hAnsiTheme="minorHAnsi" w:cstheme="minorHAnsi"/>
          <w:b/>
          <w:sz w:val="22"/>
          <w:szCs w:val="22"/>
          <w:lang w:val="sr-Cyrl-RS"/>
        </w:rPr>
        <w:t>и уградња</w:t>
      </w:r>
      <w:r w:rsidR="008A6EA3" w:rsidRPr="005F4C1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6EA3" w:rsidRPr="005F4C13">
        <w:rPr>
          <w:rFonts w:asciiTheme="minorHAnsi" w:hAnsiTheme="minorHAnsi" w:cstheme="minorHAnsi"/>
          <w:b/>
          <w:sz w:val="22"/>
          <w:szCs w:val="22"/>
        </w:rPr>
        <w:t>столарије</w:t>
      </w:r>
      <w:proofErr w:type="spellEnd"/>
      <w:r w:rsidR="008A6EA3" w:rsidRPr="005F4C1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6EA3" w:rsidRPr="005F4C13">
        <w:rPr>
          <w:rFonts w:asciiTheme="minorHAnsi" w:hAnsiTheme="minorHAnsi" w:cstheme="minorHAnsi"/>
          <w:b/>
          <w:sz w:val="22"/>
          <w:szCs w:val="22"/>
        </w:rPr>
        <w:t>за</w:t>
      </w:r>
      <w:proofErr w:type="spellEnd"/>
      <w:r w:rsidR="008A6EA3" w:rsidRPr="005F4C1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6EA3" w:rsidRPr="005F4C13">
        <w:rPr>
          <w:rFonts w:asciiTheme="minorHAnsi" w:hAnsiTheme="minorHAnsi" w:cstheme="minorHAnsi"/>
          <w:b/>
          <w:sz w:val="22"/>
          <w:szCs w:val="22"/>
        </w:rPr>
        <w:t>потребе</w:t>
      </w:r>
      <w:proofErr w:type="spellEnd"/>
      <w:r w:rsidR="008A6EA3" w:rsidRPr="005F4C1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6EA3" w:rsidRPr="005F4C13">
        <w:rPr>
          <w:rFonts w:asciiTheme="minorHAnsi" w:hAnsiTheme="minorHAnsi" w:cstheme="minorHAnsi"/>
          <w:b/>
          <w:sz w:val="22"/>
          <w:szCs w:val="22"/>
        </w:rPr>
        <w:t>болнице</w:t>
      </w:r>
      <w:proofErr w:type="spellEnd"/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број </w:t>
      </w:r>
      <w:r w:rsidR="00234BF3"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ЈН</w:t>
      </w:r>
      <w:r w:rsidR="00002A60"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МВ</w:t>
      </w:r>
      <w:r w:rsidR="008A6EA3"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106E3E">
        <w:rPr>
          <w:rFonts w:asciiTheme="minorHAnsi" w:hAnsiTheme="minorHAnsi" w:cstheme="minorHAnsi"/>
          <w:b/>
          <w:noProof/>
          <w:sz w:val="22"/>
          <w:szCs w:val="22"/>
        </w:rPr>
        <w:t>13</w:t>
      </w:r>
      <w:r w:rsidR="00002A60"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</w:t>
      </w:r>
      <w:r w:rsidR="00106E3E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8</w:t>
      </w:r>
      <w:r w:rsidR="00002A6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која се спроводи у </w:t>
      </w:r>
      <w:r w:rsidR="00AB0A5E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поступку </w:t>
      </w:r>
      <w:r w:rsidR="00AB0A5E"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јавне набавке мале вредности</w:t>
      </w:r>
      <w:r w:rsidR="00A661B2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45068DEF" w14:textId="77777777" w:rsidR="00A661B2" w:rsidRPr="005F4C13" w:rsidRDefault="00A661B2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bookmarkStart w:id="0" w:name="_GoBack"/>
      <w:bookmarkEnd w:id="0"/>
    </w:p>
    <w:p w14:paraId="39928495" w14:textId="0241E34F" w:rsidR="00AB0A5E" w:rsidRPr="00A661B2" w:rsidRDefault="00AB0A5E" w:rsidP="00AB0A5E">
      <w:pPr>
        <w:pStyle w:val="ListParagraph"/>
        <w:numPr>
          <w:ilvl w:val="0"/>
          <w:numId w:val="4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ОРН – </w:t>
      </w:r>
      <w:r w:rsidR="008A6EA3" w:rsidRPr="005F4C13">
        <w:rPr>
          <w:rFonts w:asciiTheme="minorHAnsi" w:hAnsiTheme="minorHAnsi" w:cstheme="minorHAnsi"/>
          <w:b/>
          <w:sz w:val="22"/>
          <w:szCs w:val="22"/>
        </w:rPr>
        <w:t xml:space="preserve">44221000 – </w:t>
      </w:r>
      <w:proofErr w:type="spellStart"/>
      <w:r w:rsidR="008A6EA3" w:rsidRPr="005F4C13">
        <w:rPr>
          <w:rFonts w:asciiTheme="minorHAnsi" w:hAnsiTheme="minorHAnsi" w:cstheme="minorHAnsi"/>
          <w:b/>
          <w:sz w:val="22"/>
          <w:szCs w:val="22"/>
        </w:rPr>
        <w:t>Прозори</w:t>
      </w:r>
      <w:proofErr w:type="spellEnd"/>
      <w:r w:rsidR="008A6EA3" w:rsidRPr="005F4C13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="008A6EA3" w:rsidRPr="005F4C13">
        <w:rPr>
          <w:rFonts w:asciiTheme="minorHAnsi" w:hAnsiTheme="minorHAnsi" w:cstheme="minorHAnsi"/>
          <w:b/>
          <w:sz w:val="22"/>
          <w:szCs w:val="22"/>
        </w:rPr>
        <w:t>врата</w:t>
      </w:r>
      <w:proofErr w:type="spellEnd"/>
      <w:r w:rsidR="008A6EA3" w:rsidRPr="005F4C13">
        <w:rPr>
          <w:rFonts w:asciiTheme="minorHAnsi" w:hAnsiTheme="minorHAnsi" w:cstheme="minorHAnsi"/>
          <w:b/>
          <w:sz w:val="22"/>
          <w:szCs w:val="22"/>
        </w:rPr>
        <w:t xml:space="preserve"> и </w:t>
      </w:r>
      <w:proofErr w:type="spellStart"/>
      <w:r w:rsidR="008A6EA3" w:rsidRPr="005F4C13">
        <w:rPr>
          <w:rFonts w:asciiTheme="minorHAnsi" w:hAnsiTheme="minorHAnsi" w:cstheme="minorHAnsi"/>
          <w:b/>
          <w:sz w:val="22"/>
          <w:szCs w:val="22"/>
        </w:rPr>
        <w:t>сродни</w:t>
      </w:r>
      <w:proofErr w:type="spellEnd"/>
      <w:r w:rsidR="008A6EA3" w:rsidRPr="005F4C1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6EA3" w:rsidRPr="005F4C13">
        <w:rPr>
          <w:rFonts w:asciiTheme="minorHAnsi" w:hAnsiTheme="minorHAnsi" w:cstheme="minorHAnsi"/>
          <w:b/>
          <w:sz w:val="22"/>
          <w:szCs w:val="22"/>
        </w:rPr>
        <w:t>артикли</w:t>
      </w:r>
      <w:proofErr w:type="spellEnd"/>
    </w:p>
    <w:p w14:paraId="44F51262" w14:textId="2665B91F" w:rsidR="00AB0A5E" w:rsidRDefault="00AB0A5E" w:rsidP="00AB0A5E">
      <w:pPr>
        <w:pStyle w:val="ListParagraph"/>
        <w:numPr>
          <w:ilvl w:val="0"/>
          <w:numId w:val="4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Набавка није подељена у партије.</w:t>
      </w:r>
    </w:p>
    <w:p w14:paraId="277B930F" w14:textId="77777777" w:rsidR="00C459A8" w:rsidRPr="005F4C13" w:rsidRDefault="00C459A8" w:rsidP="00C459A8">
      <w:pPr>
        <w:pStyle w:val="ListParagraph"/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7E6C02BF" w14:textId="1405BD82" w:rsidR="00C459A8" w:rsidRDefault="00C459A8" w:rsidP="00C459A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Pr="00C459A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Право учешћа у поступку имају сви понуђачи који испуњавају услове предвиђене чл. 75. И 76. Закона о јавним набавкама и конкурсном документацијом наручиоца, уколико доставе доказе о испуњености услова. </w:t>
      </w:r>
    </w:p>
    <w:p w14:paraId="3B43E6B0" w14:textId="77777777" w:rsidR="00C459A8" w:rsidRPr="00C459A8" w:rsidRDefault="00C459A8" w:rsidP="00C459A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0B261FC" w14:textId="77777777" w:rsidR="00C459A8" w:rsidRPr="00C459A8" w:rsidRDefault="00C459A8" w:rsidP="00C459A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C459A8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Конкурсном документацијом ближе су одређени услови за учешће у поступку, као и начин доказивања испуњености услова.</w:t>
      </w:r>
    </w:p>
    <w:p w14:paraId="71A7A224" w14:textId="43DFB410" w:rsidR="007D13B3" w:rsidRPr="005F4C13" w:rsidRDefault="007D13B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7042368" w14:textId="780BB089" w:rsidR="00234BF3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234BF3"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најнижа понуђена цена</w:t>
      </w: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73807918" w14:textId="77777777" w:rsidR="00C459A8" w:rsidRPr="005F4C13" w:rsidRDefault="00C459A8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4CF2F04" w14:textId="70F3B5D2" w:rsidR="00234BF3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Сви заинтересовани понуђачи могу бесплатно преузети конкурсну документацију на</w:t>
      </w: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 или на сајту Болнице: </w:t>
      </w:r>
      <w:hyperlink r:id="rId9" w:history="1">
        <w:r w:rsidR="00C459A8" w:rsidRPr="00AD4866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3432888E" w14:textId="77777777" w:rsidR="00C459A8" w:rsidRPr="005F4C13" w:rsidRDefault="00C459A8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B4B64F4" w14:textId="0B8015EC" w:rsidR="00234BF3" w:rsidRPr="005F4C13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Увид у конкурсну документацију, као и преузимање исте може се извршити и у просторијама наручиоца</w:t>
      </w: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Подвршанска 13, 26300 Вршац, Управна зграда Болнице, канцеларија бр. </w:t>
      </w:r>
      <w:r w:rsidR="00034634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,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сваког радног дана од </w:t>
      </w: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8.00 до 14.00 часова.</w:t>
      </w:r>
    </w:p>
    <w:p w14:paraId="366C9678" w14:textId="77777777" w:rsidR="007D13B3" w:rsidRPr="005F4C13" w:rsidRDefault="007D13B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ED54B69" w14:textId="77777777" w:rsidR="00653426" w:rsidRPr="005F4C13" w:rsidRDefault="00E83FD0" w:rsidP="0065342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653426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се подносе лично или поштом на адресу болнице, у запечаћеној коверти</w:t>
      </w:r>
      <w:r w:rsidR="001612D6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4BFC233D" w14:textId="277FD8CD" w:rsidR="00C251D6" w:rsidRDefault="00653426" w:rsidP="00653426">
      <w:pPr>
        <w:pStyle w:val="Heading5"/>
        <w:rPr>
          <w:sz w:val="22"/>
          <w:szCs w:val="22"/>
        </w:rPr>
      </w:pPr>
      <w:r w:rsidRPr="005F4C13">
        <w:rPr>
          <w:sz w:val="22"/>
          <w:szCs w:val="22"/>
        </w:rPr>
        <w:tab/>
      </w:r>
    </w:p>
    <w:p w14:paraId="6EACF52E" w14:textId="77777777" w:rsidR="00A661B2" w:rsidRPr="00A661B2" w:rsidRDefault="00A661B2" w:rsidP="00A661B2">
      <w:pPr>
        <w:rPr>
          <w:lang w:val="sr-Cyrl-CS"/>
        </w:rPr>
      </w:pPr>
    </w:p>
    <w:p w14:paraId="57BB08D5" w14:textId="7C46D533" w:rsidR="00653426" w:rsidRDefault="00653426" w:rsidP="00653426">
      <w:pPr>
        <w:pStyle w:val="Heading5"/>
        <w:rPr>
          <w:b w:val="0"/>
          <w:sz w:val="22"/>
          <w:szCs w:val="22"/>
        </w:rPr>
      </w:pPr>
      <w:r w:rsidRPr="005F4C13">
        <w:rPr>
          <w:b w:val="0"/>
          <w:sz w:val="22"/>
          <w:szCs w:val="22"/>
        </w:rPr>
        <w:lastRenderedPageBreak/>
        <w:t>На коверти уписати податке о понуђачу (пун назив, адресу, контакт особу) и додати</w:t>
      </w:r>
      <w:r w:rsidR="008A6EA3" w:rsidRPr="005F4C13">
        <w:rPr>
          <w:b w:val="0"/>
          <w:sz w:val="22"/>
          <w:szCs w:val="22"/>
        </w:rPr>
        <w:t xml:space="preserve"> </w:t>
      </w:r>
      <w:r w:rsidRPr="005F4C13">
        <w:rPr>
          <w:sz w:val="22"/>
          <w:szCs w:val="22"/>
        </w:rPr>
        <w:t>обавезну назнаку о јавној набавци</w:t>
      </w:r>
      <w:r w:rsidRPr="005F4C13">
        <w:rPr>
          <w:b w:val="0"/>
          <w:sz w:val="22"/>
          <w:szCs w:val="22"/>
        </w:rPr>
        <w:t>:</w:t>
      </w:r>
    </w:p>
    <w:p w14:paraId="446E1085" w14:textId="77777777" w:rsidR="00A661B2" w:rsidRPr="00A661B2" w:rsidRDefault="00A661B2" w:rsidP="00A661B2">
      <w:pPr>
        <w:rPr>
          <w:lang w:val="sr-Cyrl-CS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963"/>
      </w:tblGrid>
      <w:tr w:rsidR="00653426" w:rsidRPr="005F4C13" w14:paraId="4411E4ED" w14:textId="77777777" w:rsidTr="00A661B2">
        <w:trPr>
          <w:jc w:val="center"/>
        </w:trPr>
        <w:tc>
          <w:tcPr>
            <w:tcW w:w="5000" w:type="pct"/>
          </w:tcPr>
          <w:p w14:paraId="3D1BA646" w14:textId="77777777" w:rsidR="00C459A8" w:rsidRPr="005264E9" w:rsidRDefault="00C459A8" w:rsidP="00C459A8">
            <w:pPr>
              <w:jc w:val="center"/>
              <w:rPr>
                <w:rFonts w:ascii="Calibri" w:hAnsi="Calibri" w:cs="Calibri"/>
                <w:b/>
                <w:noProof/>
                <w:sz w:val="22"/>
                <w:szCs w:val="22"/>
                <w:lang w:val="sr-Cyrl-CS"/>
              </w:rPr>
            </w:pPr>
            <w:r w:rsidRPr="005264E9">
              <w:rPr>
                <w:rFonts w:ascii="Calibri" w:hAnsi="Calibri" w:cs="Calibri"/>
                <w:b/>
                <w:noProof/>
                <w:sz w:val="22"/>
                <w:szCs w:val="22"/>
                <w:lang w:val="sr-Cyrl-CS"/>
              </w:rPr>
              <w:t>ПОНУДА</w:t>
            </w:r>
          </w:p>
          <w:p w14:paraId="68C68EF0" w14:textId="77777777" w:rsidR="00C459A8" w:rsidRPr="00A5279E" w:rsidRDefault="00C459A8" w:rsidP="00C459A8">
            <w:pPr>
              <w:jc w:val="center"/>
              <w:rPr>
                <w:rFonts w:ascii="Calibri" w:hAnsi="Calibri" w:cs="Calibri"/>
                <w:noProof/>
                <w:sz w:val="22"/>
                <w:szCs w:val="22"/>
                <w:lang w:val="sr-Cyrl-CS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sr-Cyrl-CS"/>
              </w:rPr>
              <w:t>ЈНМВ 13/2018</w:t>
            </w:r>
          </w:p>
          <w:p w14:paraId="24668048" w14:textId="77777777" w:rsidR="00C459A8" w:rsidRPr="00A5279E" w:rsidRDefault="00C459A8" w:rsidP="00C459A8">
            <w:pPr>
              <w:jc w:val="center"/>
              <w:rPr>
                <w:rFonts w:ascii="Calibri" w:hAnsi="Calibri" w:cs="Calibri"/>
                <w:noProof/>
                <w:sz w:val="22"/>
                <w:szCs w:val="22"/>
                <w:lang w:val="sr-Cyrl-CS"/>
              </w:rPr>
            </w:pPr>
            <w:r w:rsidRPr="00A5279E">
              <w:rPr>
                <w:rFonts w:ascii="Calibri" w:hAnsi="Calibri" w:cs="Calibri"/>
                <w:noProof/>
                <w:sz w:val="22"/>
                <w:szCs w:val="22"/>
                <w:lang w:val="sr-Cyrl-CS"/>
              </w:rPr>
              <w:t>Набавка добара</w:t>
            </w:r>
          </w:p>
          <w:p w14:paraId="0B53FDA3" w14:textId="77777777" w:rsidR="00C459A8" w:rsidRPr="00A5279E" w:rsidRDefault="00C459A8" w:rsidP="00C459A8">
            <w:pPr>
              <w:jc w:val="center"/>
              <w:rPr>
                <w:rFonts w:ascii="Calibri" w:hAnsi="Calibri" w:cs="Calibri"/>
                <w:noProof/>
                <w:sz w:val="22"/>
                <w:szCs w:val="22"/>
                <w:lang w:val="sr-Cyrl-CS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sr-Cyrl-CS"/>
              </w:rPr>
              <w:t>Набавка  и уградња столарије за потребе болнице</w:t>
            </w:r>
            <w:r w:rsidRPr="00A5279E">
              <w:rPr>
                <w:rFonts w:ascii="Calibri" w:hAnsi="Calibri" w:cs="Calibri"/>
                <w:noProof/>
                <w:sz w:val="22"/>
                <w:szCs w:val="22"/>
                <w:lang w:val="sr-Cyrl-CS"/>
              </w:rPr>
              <w:t xml:space="preserve"> </w:t>
            </w:r>
          </w:p>
          <w:p w14:paraId="17200FFC" w14:textId="30360186" w:rsidR="00653426" w:rsidRPr="005F4C13" w:rsidRDefault="00C459A8" w:rsidP="00C459A8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</w:pPr>
            <w:r w:rsidRPr="00A5279E">
              <w:rPr>
                <w:rFonts w:ascii="Calibri" w:hAnsi="Calibri" w:cs="Calibri"/>
                <w:b/>
                <w:noProof/>
                <w:sz w:val="22"/>
                <w:szCs w:val="22"/>
                <w:lang w:val="sr-Cyrl-CS"/>
              </w:rPr>
              <w:t>- НЕ ОТВАРАТИ ПРЕ ИСТЕКА РОКА ЗА ПОДНОШЕЊЕ ПОНУДА -</w:t>
            </w:r>
          </w:p>
        </w:tc>
      </w:tr>
    </w:tbl>
    <w:p w14:paraId="72579C6D" w14:textId="77777777" w:rsidR="00C459A8" w:rsidRDefault="00653426" w:rsidP="002D46D4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14:paraId="7D8842A4" w14:textId="2618EEB3" w:rsidR="001612D6" w:rsidRDefault="00C459A8" w:rsidP="002D46D4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653426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које нису спаковане по упутствима или на којима није назначено да</w:t>
      </w:r>
      <w:r w:rsidR="00653426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 садрже понуде за јавну набавку биће изузете из поступка набавке и неће бити обележене ни заведене као понуде.</w:t>
      </w:r>
    </w:p>
    <w:p w14:paraId="3BD1FFEE" w14:textId="77777777" w:rsidR="00C459A8" w:rsidRPr="005F4C13" w:rsidRDefault="00C459A8" w:rsidP="002D46D4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F719904" w14:textId="3E36C44E" w:rsidR="007D13B3" w:rsidRDefault="0065342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DC4189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 xml:space="preserve">четрнаест 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дана од дана објављивања позив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за подношење понуда 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на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односно</w:t>
      </w:r>
      <w:r w:rsidR="007D13B3"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bookmarkStart w:id="1" w:name="_Hlk530656114"/>
      <w:bookmarkStart w:id="2" w:name="_Hlk533491920"/>
      <w:r w:rsidR="006642E2" w:rsidRPr="00F755D6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9</w:t>
      </w:r>
      <w:r w:rsidR="0080556E" w:rsidRPr="00F755D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.1.201</w:t>
      </w:r>
      <w:r w:rsidR="006642E2" w:rsidRPr="00F755D6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9</w:t>
      </w:r>
      <w:r w:rsidR="0080556E" w:rsidRPr="00F755D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. </w:t>
      </w:r>
      <w:bookmarkEnd w:id="1"/>
      <w:r w:rsidR="00CD5151" w:rsidRPr="00F755D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године </w:t>
      </w:r>
      <w:bookmarkEnd w:id="2"/>
      <w:r w:rsidR="00CD5151" w:rsidRPr="00A8024E">
        <w:rPr>
          <w:rFonts w:asciiTheme="minorHAnsi" w:hAnsiTheme="minorHAnsi" w:cstheme="minorHAnsi"/>
          <w:noProof/>
          <w:sz w:val="22"/>
          <w:szCs w:val="22"/>
          <w:lang w:val="sr-Cyrl-CS"/>
        </w:rPr>
        <w:t>до</w:t>
      </w:r>
      <w:r w:rsidR="00CD5151" w:rsidRPr="00A8024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10.00 часова.</w:t>
      </w:r>
    </w:p>
    <w:p w14:paraId="3A102DE1" w14:textId="77777777" w:rsidR="00C459A8" w:rsidRPr="005F4C13" w:rsidRDefault="00C459A8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74083000" w14:textId="19BCEF3A" w:rsidR="007D13B3" w:rsidRDefault="00E83FD0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14:paraId="0032396C" w14:textId="77777777" w:rsidR="00C459A8" w:rsidRPr="005F4C13" w:rsidRDefault="00C459A8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9267272" w14:textId="21D1A44D" w:rsidR="007D13B3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14:paraId="0298DD11" w14:textId="77777777" w:rsidR="00C459A8" w:rsidRPr="005F4C13" w:rsidRDefault="00C459A8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086B62E" w14:textId="6BBA63BD" w:rsidR="00EA3EF1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EA3EF1" w:rsidRPr="00EA3EF1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Понуде ће се отварати јавно, одмах по истеку рока за подношење понуда односно </w:t>
      </w:r>
      <w:r w:rsidR="006642E2" w:rsidRPr="00F472E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9.1.2019.</w:t>
      </w:r>
      <w:r w:rsidR="006642E2" w:rsidRPr="006642E2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EA3EF1" w:rsidRPr="003A561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EA3EF1" w:rsidRPr="00EA3EF1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 </w:t>
      </w:r>
      <w:r w:rsidR="00EA3EF1" w:rsidRPr="00EA3EF1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="00EA3EF1" w:rsidRPr="00EA3EF1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14:paraId="7BD82002" w14:textId="77777777" w:rsidR="00EA3EF1" w:rsidRDefault="00EA3EF1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30188C2" w14:textId="23AD1106" w:rsidR="00653426" w:rsidRDefault="00EA3EF1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Отварање понуда ће се обавити у просторијама наручиоца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, у ул.</w:t>
      </w:r>
      <w:r w:rsidR="00CD5151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Подвршанска 13, 26300 Вршац, Управна зграда Болнице, стручна библиотека.</w:t>
      </w:r>
      <w:r w:rsidR="00211D1A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14:paraId="7D09EB63" w14:textId="77777777" w:rsidR="00C459A8" w:rsidRPr="005F4C13" w:rsidRDefault="00C459A8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CE8525D" w14:textId="68ABC3F3" w:rsidR="00234BF3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14:paraId="2089254F" w14:textId="77777777" w:rsidR="00EA3EF1" w:rsidRPr="005F4C13" w:rsidRDefault="00EA3EF1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14A3E90" w14:textId="77777777" w:rsidR="00EA3EF1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Pr="005F4C1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десет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</w:t>
      </w:r>
    </w:p>
    <w:p w14:paraId="2EEBAE8F" w14:textId="77777777" w:rsidR="00EA3EF1" w:rsidRDefault="00EA3EF1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14:paraId="77ACBC75" w14:textId="22945F55" w:rsidR="00234BF3" w:rsidRDefault="00EA3EF1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Наручилац задржава право да обустави поступак јавне набавке у било ком моменту пре закључења уговора.</w:t>
      </w:r>
    </w:p>
    <w:p w14:paraId="6B4D9828" w14:textId="77777777" w:rsidR="00C459A8" w:rsidRPr="005F4C13" w:rsidRDefault="00C459A8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8C6CC51" w14:textId="15F09F8E" w:rsidR="001F115E" w:rsidRPr="00C459A8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или појашњења </w:t>
      </w:r>
      <w:r w:rsidR="00234BF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се могу добити 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упитом на мејл адресу: </w:t>
      </w:r>
      <w:hyperlink r:id="rId10" w:history="1">
        <w:r w:rsidR="00C459A8" w:rsidRPr="00AD4866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уз обавезну назнаку броја набавке (прим. ЈНМВ </w:t>
      </w:r>
      <w:r w:rsidR="005825DD" w:rsidRPr="005825DD">
        <w:rPr>
          <w:rFonts w:asciiTheme="minorHAnsi" w:hAnsiTheme="minorHAnsi" w:cstheme="minorHAnsi"/>
          <w:noProof/>
          <w:sz w:val="22"/>
          <w:szCs w:val="22"/>
          <w:lang w:val="sr-Cyrl-CS"/>
        </w:rPr>
        <w:t>13/2018</w:t>
      </w:r>
      <w:r w:rsidR="005825D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или одговарајуће). Није дозвољено захтевати додатна разјашњења </w:t>
      </w:r>
      <w:r w:rsidR="00C11653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пет</w:t>
      </w: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пред истек рока за подношење понуда.</w:t>
      </w:r>
    </w:p>
    <w:p w14:paraId="2EFF8006" w14:textId="77777777" w:rsidR="00C459A8" w:rsidRPr="005F4C13" w:rsidRDefault="00C459A8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D9903FC" w14:textId="5392D88E" w:rsidR="007D13B3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</w:t>
      </w:r>
      <w:r w:rsidR="00C459A8">
        <w:rPr>
          <w:rFonts w:asciiTheme="minorHAnsi" w:hAnsiTheme="minorHAnsi" w:cstheme="minorHAnsi"/>
          <w:noProof/>
          <w:sz w:val="22"/>
          <w:szCs w:val="22"/>
          <w:lang w:val="sr-Cyrl-CS"/>
        </w:rPr>
        <w:t>Кристина Игњатовић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СБПБ Вршац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, ул. Подрвршанска бр. 13, 26300 Вршац, Управна з</w:t>
      </w:r>
      <w:r w:rsidR="00F90F50">
        <w:rPr>
          <w:rFonts w:asciiTheme="minorHAnsi" w:hAnsiTheme="minorHAnsi" w:cstheme="minorHAnsi"/>
          <w:noProof/>
          <w:sz w:val="22"/>
          <w:szCs w:val="22"/>
          <w:lang w:val="sr-Cyrl-CS"/>
        </w:rPr>
        <w:t>град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Болнице, канцеларија бр. </w:t>
      </w:r>
      <w:r w:rsidR="00C459A8">
        <w:rPr>
          <w:rFonts w:asciiTheme="minorHAnsi" w:hAnsiTheme="minorHAnsi" w:cstheme="minorHAnsi"/>
          <w:noProof/>
          <w:sz w:val="22"/>
          <w:szCs w:val="22"/>
          <w:lang w:val="sr-Latn-RS"/>
        </w:rPr>
        <w:t>42</w:t>
      </w:r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hyperlink r:id="rId11" w:history="1">
        <w:r w:rsidR="00C459A8" w:rsidRPr="00AD4866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C459A8">
        <w:rPr>
          <w:rFonts w:asciiTheme="minorHAnsi" w:hAnsiTheme="minorHAnsi" w:cstheme="minorHAnsi"/>
          <w:sz w:val="22"/>
          <w:szCs w:val="22"/>
        </w:rPr>
        <w:t xml:space="preserve"> </w:t>
      </w:r>
      <w:r w:rsidR="00E83FD0" w:rsidRPr="005F4C13">
        <w:rPr>
          <w:rFonts w:asciiTheme="minorHAnsi" w:hAnsiTheme="minorHAnsi" w:cstheme="minorHAnsi"/>
          <w:sz w:val="22"/>
          <w:szCs w:val="22"/>
        </w:rPr>
        <w:t xml:space="preserve">, </w:t>
      </w:r>
      <w:hyperlink r:id="rId12" w:history="1">
        <w:r w:rsidR="00C459A8" w:rsidRPr="00AD4866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E83FD0"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615C5024" w14:textId="77777777" w:rsidR="00C459A8" w:rsidRPr="005F4C13" w:rsidRDefault="00C459A8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23ABC1B" w14:textId="77777777" w:rsidR="00C65322" w:rsidRPr="005F4C13" w:rsidRDefault="007D13B3" w:rsidP="001612D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5F4C13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Радно време Службе за јавне набавке СБПБ Вршац је од 8.00 до 14.00 часова радним даном.</w:t>
      </w:r>
    </w:p>
    <w:sectPr w:rsidR="00C65322" w:rsidRPr="005F4C13" w:rsidSect="00AB0A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67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B5DFC" w14:textId="77777777" w:rsidR="00454F99" w:rsidRDefault="00454F99">
      <w:r>
        <w:separator/>
      </w:r>
    </w:p>
  </w:endnote>
  <w:endnote w:type="continuationSeparator" w:id="0">
    <w:p w14:paraId="06A84D1B" w14:textId="77777777" w:rsidR="00454F99" w:rsidRDefault="0045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A43CF" w14:textId="77777777" w:rsidR="008F349B" w:rsidRDefault="008F3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F858C" w14:textId="77777777"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2CA3E" w14:textId="77777777" w:rsidR="008F349B" w:rsidRDefault="008F3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73FF2" w14:textId="77777777" w:rsidR="00454F99" w:rsidRDefault="00454F99">
      <w:r>
        <w:separator/>
      </w:r>
    </w:p>
  </w:footnote>
  <w:footnote w:type="continuationSeparator" w:id="0">
    <w:p w14:paraId="3B454263" w14:textId="77777777" w:rsidR="00454F99" w:rsidRDefault="00454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B5D17" w14:textId="77777777" w:rsidR="008F349B" w:rsidRDefault="005C7CE9">
    <w:pPr>
      <w:pStyle w:val="Header"/>
    </w:pPr>
    <w:r>
      <w:rPr>
        <w:noProof/>
      </w:rPr>
      <w:pict w14:anchorId="4278CE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1661D" w14:textId="77777777" w:rsidR="00C65322" w:rsidRDefault="005C7CE9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 w14:anchorId="2F88D9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636FF" w14:textId="77777777" w:rsidR="008F349B" w:rsidRDefault="005C7CE9">
    <w:pPr>
      <w:pStyle w:val="Header"/>
    </w:pPr>
    <w:r>
      <w:rPr>
        <w:noProof/>
      </w:rPr>
      <w:pict w14:anchorId="30157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078D8"/>
    <w:multiLevelType w:val="hybridMultilevel"/>
    <w:tmpl w:val="73F86D1C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2C"/>
    <w:rsid w:val="00002A60"/>
    <w:rsid w:val="000235A3"/>
    <w:rsid w:val="0002410A"/>
    <w:rsid w:val="00034634"/>
    <w:rsid w:val="00102827"/>
    <w:rsid w:val="00106E3E"/>
    <w:rsid w:val="00152762"/>
    <w:rsid w:val="0015422C"/>
    <w:rsid w:val="001612D6"/>
    <w:rsid w:val="00185D6B"/>
    <w:rsid w:val="001C2BB0"/>
    <w:rsid w:val="001F115E"/>
    <w:rsid w:val="00211D1A"/>
    <w:rsid w:val="00234BF3"/>
    <w:rsid w:val="0023715D"/>
    <w:rsid w:val="002441CD"/>
    <w:rsid w:val="00252E0F"/>
    <w:rsid w:val="00292205"/>
    <w:rsid w:val="002D3C5E"/>
    <w:rsid w:val="002D46D4"/>
    <w:rsid w:val="00307888"/>
    <w:rsid w:val="00382304"/>
    <w:rsid w:val="003A4633"/>
    <w:rsid w:val="003A561E"/>
    <w:rsid w:val="004223A6"/>
    <w:rsid w:val="00437618"/>
    <w:rsid w:val="00442EDB"/>
    <w:rsid w:val="00454F99"/>
    <w:rsid w:val="004A5FD1"/>
    <w:rsid w:val="004C0056"/>
    <w:rsid w:val="004E27F2"/>
    <w:rsid w:val="00571220"/>
    <w:rsid w:val="005825DD"/>
    <w:rsid w:val="00590987"/>
    <w:rsid w:val="005B01D4"/>
    <w:rsid w:val="005C7CE9"/>
    <w:rsid w:val="005F4C13"/>
    <w:rsid w:val="00603CC9"/>
    <w:rsid w:val="00653426"/>
    <w:rsid w:val="00655D86"/>
    <w:rsid w:val="00657A30"/>
    <w:rsid w:val="006642E2"/>
    <w:rsid w:val="006A75D3"/>
    <w:rsid w:val="007360D5"/>
    <w:rsid w:val="00755A2F"/>
    <w:rsid w:val="00770BBE"/>
    <w:rsid w:val="00797378"/>
    <w:rsid w:val="007A4B05"/>
    <w:rsid w:val="007D13B3"/>
    <w:rsid w:val="0080556E"/>
    <w:rsid w:val="00873715"/>
    <w:rsid w:val="008A6EA3"/>
    <w:rsid w:val="008C0BF3"/>
    <w:rsid w:val="008C22A1"/>
    <w:rsid w:val="008F349B"/>
    <w:rsid w:val="00A661B2"/>
    <w:rsid w:val="00A71D86"/>
    <w:rsid w:val="00A8024E"/>
    <w:rsid w:val="00AB0A5E"/>
    <w:rsid w:val="00C11653"/>
    <w:rsid w:val="00C251D6"/>
    <w:rsid w:val="00C459A8"/>
    <w:rsid w:val="00C65322"/>
    <w:rsid w:val="00CD5151"/>
    <w:rsid w:val="00D87163"/>
    <w:rsid w:val="00DC4189"/>
    <w:rsid w:val="00E264B9"/>
    <w:rsid w:val="00E83FD0"/>
    <w:rsid w:val="00E84353"/>
    <w:rsid w:val="00E90C28"/>
    <w:rsid w:val="00EA3EF1"/>
    <w:rsid w:val="00EA7FED"/>
    <w:rsid w:val="00F364D4"/>
    <w:rsid w:val="00F472E7"/>
    <w:rsid w:val="00F755D6"/>
    <w:rsid w:val="00F90F50"/>
    <w:rsid w:val="00FA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F32B49B"/>
  <w15:docId w15:val="{D4970007-6AF3-40B2-A0E8-6232E2D6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43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353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E84353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84353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E84353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E84353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84353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styleId="Hyperlink">
    <w:name w:val="Hyperlink"/>
    <w:basedOn w:val="DefaultParagraphFont"/>
    <w:uiPriority w:val="99"/>
    <w:unhideWhenUsed/>
    <w:rsid w:val="00C459A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5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bvrsac.org.r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vne.nabavke@spbvrsac.org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avne.nabavke@spbvrsac.org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C37C5-8F62-41B2-8A69-02F9CDF8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48</cp:revision>
  <cp:lastPrinted>2016-03-03T09:41:00Z</cp:lastPrinted>
  <dcterms:created xsi:type="dcterms:W3CDTF">2016-02-11T10:33:00Z</dcterms:created>
  <dcterms:modified xsi:type="dcterms:W3CDTF">2018-12-26T11:52:00Z</dcterms:modified>
</cp:coreProperties>
</file>