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D9E" w:rsidRPr="00AD2455" w:rsidRDefault="00ED5DB9" w:rsidP="00DB4D9E">
      <w:pPr>
        <w:pStyle w:val="NoSpacing"/>
        <w:ind w:left="1701"/>
        <w:rPr>
          <w:rFonts w:asciiTheme="minorHAnsi" w:hAnsiTheme="minorHAnsi" w:cstheme="minorHAnsi"/>
          <w:sz w:val="22"/>
          <w:szCs w:val="22"/>
        </w:rPr>
      </w:pPr>
      <w:r>
        <w:rPr>
          <w:rFonts w:asciiTheme="minorHAnsi" w:hAnsiTheme="minorHAnsi" w:cstheme="minorHAnsi"/>
          <w:noProof/>
          <w:sz w:val="22"/>
          <w:szCs w:val="22"/>
          <w:lang w:val="en-US" w:eastAsia="en-US"/>
        </w:rPr>
        <w:pict>
          <v:shapetype id="_x0000_t202" coordsize="21600,21600" o:spt="202" path="m,l,21600r21600,l21600,xe">
            <v:stroke joinstyle="miter"/>
            <v:path gradientshapeok="t" o:connecttype="rect"/>
          </v:shapetype>
          <v:shape id="Text Box 6" o:spid="_x0000_s1026" type="#_x0000_t202" style="position:absolute;left:0;text-align:left;margin-left:-7.5pt;margin-top:-7.25pt;width:88.8pt;height:92.4pt;z-index:251659264;visibility:visible;mso-wrap-style:non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" strokecolor="white">
            <v:textbox style="mso-fit-shape-to-text:t">
              <w:txbxContent>
                <w:p w:rsidR="002602E6" w:rsidRDefault="002602E6" w:rsidP="00DB4D9E">
                  <w:r>
                    <w:rPr>
                      <w:noProof/>
                      <w:lang w:eastAsia="en-US"/>
                    </w:rPr>
                    <w:drawing>
                      <wp:inline distT="0" distB="0" distL="0" distR="0" wp14:anchorId="355705DC" wp14:editId="6688981E">
                        <wp:extent cx="934720" cy="1072515"/>
                        <wp:effectExtent l="0" t="0" r="0" b="0"/>
                        <wp:docPr id="3" name="Picture 3" descr="logo novi bez okvi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novi bez okvi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4720" cy="1072515"/>
                                </a:xfrm>
                                <a:prstGeom prst="rect">
                                  <a:avLst/>
                                </a:prstGeom>
                                <a:noFill/>
                                <a:ln>
                                  <a:noFill/>
                                </a:ln>
                              </pic:spPr>
                            </pic:pic>
                          </a:graphicData>
                        </a:graphic>
                      </wp:inline>
                    </w:drawing>
                  </w:r>
                </w:p>
              </w:txbxContent>
            </v:textbox>
          </v:shape>
        </w:pict>
      </w:r>
      <w:r w:rsidR="00DB4D9E" w:rsidRPr="00AD2455">
        <w:rPr>
          <w:rFonts w:asciiTheme="minorHAnsi" w:hAnsiTheme="minorHAnsi" w:cstheme="minorHAnsi"/>
          <w:noProof/>
          <w:sz w:val="22"/>
          <w:szCs w:val="22"/>
          <w:lang w:eastAsia="zh-TW"/>
        </w:rPr>
        <w:t>Република Србија</w:t>
      </w:r>
    </w:p>
    <w:p w:rsidR="00DB4D9E" w:rsidRPr="00AD2455" w:rsidRDefault="00DB4D9E" w:rsidP="00DB4D9E">
      <w:pPr>
        <w:pStyle w:val="NoSpacing"/>
        <w:tabs>
          <w:tab w:val="right" w:pos="10466"/>
        </w:tabs>
        <w:ind w:left="1701"/>
        <w:rPr>
          <w:rFonts w:asciiTheme="minorHAnsi" w:hAnsiTheme="minorHAnsi" w:cstheme="minorHAnsi"/>
          <w:sz w:val="22"/>
          <w:szCs w:val="22"/>
        </w:rPr>
      </w:pPr>
      <w:r w:rsidRPr="00AD2455">
        <w:rPr>
          <w:rFonts w:asciiTheme="minorHAnsi" w:hAnsiTheme="minorHAnsi" w:cstheme="minorHAnsi"/>
          <w:sz w:val="22"/>
          <w:szCs w:val="22"/>
        </w:rPr>
        <w:t>Аутономна покрајина Војводина</w:t>
      </w:r>
      <w:r w:rsidRPr="00AD2455">
        <w:rPr>
          <w:rFonts w:asciiTheme="minorHAnsi" w:hAnsiTheme="minorHAnsi" w:cstheme="minorHAnsi"/>
          <w:sz w:val="22"/>
          <w:szCs w:val="22"/>
        </w:rPr>
        <w:tab/>
      </w:r>
    </w:p>
    <w:p w:rsidR="00DB4D9E" w:rsidRPr="00AD2455" w:rsidRDefault="00DB4D9E" w:rsidP="00DB4D9E">
      <w:pPr>
        <w:pStyle w:val="NoSpacing"/>
        <w:ind w:left="1701"/>
        <w:rPr>
          <w:rFonts w:asciiTheme="minorHAnsi" w:hAnsiTheme="minorHAnsi" w:cstheme="minorHAnsi"/>
          <w:sz w:val="22"/>
          <w:szCs w:val="22"/>
        </w:rPr>
      </w:pPr>
      <w:r w:rsidRPr="00AD2455">
        <w:rPr>
          <w:rFonts w:asciiTheme="minorHAnsi" w:hAnsiTheme="minorHAnsi" w:cstheme="minorHAnsi"/>
          <w:sz w:val="22"/>
          <w:szCs w:val="22"/>
        </w:rPr>
        <w:t>Специјална болница за психијатријске болести</w:t>
      </w:r>
    </w:p>
    <w:p w:rsidR="00DB4D9E" w:rsidRPr="00AD2455" w:rsidRDefault="00DB4D9E" w:rsidP="00DB4D9E">
      <w:pPr>
        <w:pStyle w:val="NoSpacing"/>
        <w:ind w:left="1701"/>
        <w:rPr>
          <w:rFonts w:asciiTheme="minorHAnsi" w:hAnsiTheme="minorHAnsi" w:cstheme="minorHAnsi"/>
          <w:sz w:val="22"/>
          <w:szCs w:val="22"/>
        </w:rPr>
      </w:pPr>
      <w:r w:rsidRPr="00AD2455">
        <w:rPr>
          <w:rFonts w:asciiTheme="minorHAnsi" w:hAnsiTheme="minorHAnsi" w:cstheme="minorHAnsi"/>
          <w:sz w:val="22"/>
          <w:szCs w:val="22"/>
          <w:lang w:val="sr-Cyrl-CS"/>
        </w:rPr>
        <w:t>„др Славољуб Бакаловић“ Вршац</w:t>
      </w:r>
    </w:p>
    <w:p w:rsidR="00DB4D9E" w:rsidRPr="00AD2455" w:rsidRDefault="00DB4D9E" w:rsidP="00DB4D9E">
      <w:pPr>
        <w:pStyle w:val="NoSpacing"/>
        <w:ind w:left="1701"/>
        <w:rPr>
          <w:rFonts w:asciiTheme="minorHAnsi" w:hAnsiTheme="minorHAnsi" w:cstheme="minorHAnsi"/>
          <w:sz w:val="22"/>
          <w:szCs w:val="22"/>
        </w:rPr>
      </w:pPr>
      <w:r w:rsidRPr="00AD2455">
        <w:rPr>
          <w:rFonts w:asciiTheme="minorHAnsi" w:hAnsiTheme="minorHAnsi" w:cstheme="minorHAnsi"/>
          <w:sz w:val="22"/>
          <w:szCs w:val="22"/>
        </w:rPr>
        <w:t>Датум:</w:t>
      </w:r>
      <w:r w:rsidR="002B1424" w:rsidRPr="00AD2455">
        <w:rPr>
          <w:rFonts w:asciiTheme="minorHAnsi" w:hAnsiTheme="minorHAnsi" w:cstheme="minorHAnsi"/>
          <w:sz w:val="22"/>
          <w:szCs w:val="22"/>
          <w:lang w:val="sr-Cyrl-RS"/>
        </w:rPr>
        <w:t xml:space="preserve"> </w:t>
      </w:r>
      <w:r w:rsidR="00DB32C3" w:rsidRPr="00AD2455">
        <w:rPr>
          <w:rFonts w:asciiTheme="minorHAnsi" w:hAnsiTheme="minorHAnsi" w:cstheme="minorHAnsi"/>
          <w:sz w:val="22"/>
          <w:szCs w:val="22"/>
          <w:lang w:val="sr-Cyrl-CS"/>
        </w:rPr>
        <w:t>1</w:t>
      </w:r>
      <w:r w:rsidR="00656EC5" w:rsidRPr="00AD2455">
        <w:rPr>
          <w:rFonts w:asciiTheme="minorHAnsi" w:hAnsiTheme="minorHAnsi" w:cstheme="minorHAnsi"/>
          <w:sz w:val="22"/>
          <w:szCs w:val="22"/>
          <w:lang w:val="sr-Cyrl-CS"/>
        </w:rPr>
        <w:t>7</w:t>
      </w:r>
      <w:r w:rsidR="00C15A15" w:rsidRPr="00AD2455">
        <w:rPr>
          <w:rFonts w:asciiTheme="minorHAnsi" w:hAnsiTheme="minorHAnsi" w:cstheme="minorHAnsi"/>
          <w:sz w:val="22"/>
          <w:szCs w:val="22"/>
          <w:lang w:val="sr-Cyrl-CS"/>
        </w:rPr>
        <w:t>.7</w:t>
      </w:r>
      <w:r w:rsidRPr="00AD2455">
        <w:rPr>
          <w:rFonts w:asciiTheme="minorHAnsi" w:hAnsiTheme="minorHAnsi" w:cstheme="minorHAnsi"/>
          <w:sz w:val="22"/>
          <w:szCs w:val="22"/>
        </w:rPr>
        <w:t>.201</w:t>
      </w:r>
      <w:r w:rsidR="00685317" w:rsidRPr="00AD2455">
        <w:rPr>
          <w:rFonts w:asciiTheme="minorHAnsi" w:hAnsiTheme="minorHAnsi" w:cstheme="minorHAnsi"/>
          <w:sz w:val="22"/>
          <w:szCs w:val="22"/>
        </w:rPr>
        <w:t>7</w:t>
      </w:r>
      <w:r w:rsidRPr="00AD2455">
        <w:rPr>
          <w:rFonts w:asciiTheme="minorHAnsi" w:hAnsiTheme="minorHAnsi" w:cstheme="minorHAnsi"/>
          <w:sz w:val="22"/>
          <w:szCs w:val="22"/>
        </w:rPr>
        <w:t>. године</w:t>
      </w:r>
    </w:p>
    <w:p w:rsidR="00DB4D9E" w:rsidRPr="00AD2455" w:rsidRDefault="00DB4D9E" w:rsidP="00DB4D9E">
      <w:pPr>
        <w:pStyle w:val="NoSpacing"/>
        <w:ind w:left="1701"/>
        <w:rPr>
          <w:rFonts w:asciiTheme="minorHAnsi" w:hAnsiTheme="minorHAnsi" w:cstheme="minorHAnsi"/>
          <w:sz w:val="22"/>
          <w:szCs w:val="22"/>
          <w:lang w:val="ro-RO"/>
        </w:rPr>
      </w:pPr>
      <w:r w:rsidRPr="00AD2455">
        <w:rPr>
          <w:rFonts w:asciiTheme="minorHAnsi" w:hAnsiTheme="minorHAnsi" w:cstheme="minorHAnsi"/>
          <w:sz w:val="22"/>
          <w:szCs w:val="22"/>
        </w:rPr>
        <w:t>Број: 01-9/</w:t>
      </w:r>
      <w:r w:rsidR="00165478" w:rsidRPr="00AD2455">
        <w:rPr>
          <w:rFonts w:asciiTheme="minorHAnsi" w:hAnsiTheme="minorHAnsi" w:cstheme="minorHAnsi"/>
          <w:sz w:val="22"/>
          <w:szCs w:val="22"/>
          <w:lang w:val="en-US"/>
        </w:rPr>
        <w:t>7</w:t>
      </w:r>
      <w:r w:rsidRPr="00AD2455">
        <w:rPr>
          <w:rFonts w:asciiTheme="minorHAnsi" w:hAnsiTheme="minorHAnsi" w:cstheme="minorHAnsi"/>
          <w:sz w:val="22"/>
          <w:szCs w:val="22"/>
        </w:rPr>
        <w:t>-201</w:t>
      </w:r>
      <w:r w:rsidR="00165478" w:rsidRPr="00AD2455">
        <w:rPr>
          <w:rFonts w:asciiTheme="minorHAnsi" w:hAnsiTheme="minorHAnsi" w:cstheme="minorHAnsi"/>
          <w:sz w:val="22"/>
          <w:szCs w:val="22"/>
        </w:rPr>
        <w:t>7</w:t>
      </w:r>
      <w:r w:rsidRPr="00AD2455">
        <w:rPr>
          <w:rFonts w:asciiTheme="minorHAnsi" w:hAnsiTheme="minorHAnsi" w:cstheme="minorHAnsi"/>
          <w:sz w:val="22"/>
          <w:szCs w:val="22"/>
        </w:rPr>
        <w:t>/6</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center"/>
        <w:rPr>
          <w:rFonts w:asciiTheme="minorHAnsi" w:hAnsiTheme="minorHAnsi" w:cstheme="minorHAnsi"/>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AB2D39" w:rsidRPr="00AD2455" w:rsidRDefault="00AB2D39" w:rsidP="006B34D0">
      <w:pPr>
        <w:jc w:val="center"/>
        <w:rPr>
          <w:rFonts w:asciiTheme="minorHAnsi" w:hAnsiTheme="minorHAnsi" w:cstheme="minorHAnsi"/>
          <w:b/>
          <w:noProof/>
          <w:sz w:val="22"/>
          <w:szCs w:val="22"/>
          <w:lang w:val="sr-Cyrl-CS"/>
        </w:rPr>
      </w:pPr>
    </w:p>
    <w:p w:rsidR="00AB2D39" w:rsidRPr="00AD2455" w:rsidRDefault="00AB2D39" w:rsidP="006B34D0">
      <w:pPr>
        <w:jc w:val="center"/>
        <w:rPr>
          <w:rFonts w:asciiTheme="minorHAnsi" w:hAnsiTheme="minorHAnsi" w:cstheme="minorHAnsi"/>
          <w:b/>
          <w:noProof/>
          <w:sz w:val="22"/>
          <w:szCs w:val="22"/>
          <w:lang w:val="sr-Cyrl-CS"/>
        </w:rPr>
      </w:pPr>
    </w:p>
    <w:p w:rsidR="00AB2D39" w:rsidRPr="00AD2455" w:rsidRDefault="00AB2D39" w:rsidP="006B34D0">
      <w:pPr>
        <w:jc w:val="center"/>
        <w:rPr>
          <w:rFonts w:asciiTheme="minorHAnsi" w:hAnsiTheme="minorHAnsi" w:cstheme="minorHAnsi"/>
          <w:b/>
          <w:noProof/>
          <w:sz w:val="22"/>
          <w:szCs w:val="22"/>
          <w:lang w:val="sr-Cyrl-CS"/>
        </w:rPr>
      </w:pPr>
    </w:p>
    <w:p w:rsidR="00AB2D39" w:rsidRPr="00AD2455" w:rsidRDefault="00AB2D39"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6B34D0" w:rsidRPr="00AD2455" w:rsidRDefault="00DB4D9E"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Јавна набавка мале вредности</w:t>
      </w:r>
    </w:p>
    <w:p w:rsidR="006B34D0" w:rsidRPr="00AD2455" w:rsidRDefault="006B34D0" w:rsidP="006B34D0">
      <w:pPr>
        <w:jc w:val="center"/>
        <w:rPr>
          <w:rFonts w:asciiTheme="minorHAnsi" w:hAnsiTheme="minorHAnsi" w:cstheme="minorHAnsi"/>
          <w:noProof/>
          <w:sz w:val="22"/>
          <w:szCs w:val="22"/>
          <w:lang w:val="sr-Cyrl-CS"/>
        </w:rPr>
      </w:pPr>
    </w:p>
    <w:p w:rsidR="00DB4D9E" w:rsidRPr="00AD2455" w:rsidRDefault="00DB4D9E" w:rsidP="00DB4D9E">
      <w:pPr>
        <w:jc w:val="center"/>
        <w:rPr>
          <w:rFonts w:asciiTheme="minorHAnsi" w:hAnsiTheme="minorHAnsi" w:cstheme="minorHAnsi"/>
          <w:b/>
          <w:noProof/>
          <w:sz w:val="22"/>
          <w:szCs w:val="22"/>
        </w:rPr>
      </w:pPr>
      <w:r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rPr>
        <w:t>7</w:t>
      </w:r>
      <w:r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rPr>
        <w:t>7</w:t>
      </w:r>
    </w:p>
    <w:p w:rsidR="00DB4D9E" w:rsidRPr="00AD2455" w:rsidRDefault="00DB4D9E" w:rsidP="00DB4D9E">
      <w:pPr>
        <w:jc w:val="center"/>
        <w:rPr>
          <w:rFonts w:asciiTheme="minorHAnsi" w:hAnsiTheme="minorHAnsi" w:cstheme="minorHAnsi"/>
          <w:b/>
          <w:noProof/>
          <w:sz w:val="22"/>
          <w:szCs w:val="22"/>
          <w:lang w:val="sr-Cyrl-CS"/>
        </w:rPr>
      </w:pPr>
    </w:p>
    <w:p w:rsidR="00DB4D9E" w:rsidRPr="00AD2455" w:rsidRDefault="00DB4D9E" w:rsidP="00A73F93">
      <w:pPr>
        <w:jc w:val="center"/>
        <w:rPr>
          <w:rFonts w:asciiTheme="minorHAnsi" w:hAnsiTheme="minorHAnsi" w:cstheme="minorHAnsi"/>
          <w:b/>
          <w:noProof/>
          <w:sz w:val="22"/>
          <w:szCs w:val="22"/>
          <w:lang w:val="sr-Cyrl-RS"/>
        </w:rPr>
      </w:pPr>
      <w:r w:rsidRPr="00AD2455">
        <w:rPr>
          <w:rFonts w:asciiTheme="minorHAnsi" w:hAnsiTheme="minorHAnsi" w:cstheme="minorHAnsi"/>
          <w:b/>
          <w:noProof/>
          <w:sz w:val="22"/>
          <w:szCs w:val="22"/>
          <w:lang w:val="sr-Cyrl-CS"/>
        </w:rPr>
        <w:t xml:space="preserve">Јавна набавка </w:t>
      </w:r>
      <w:r w:rsidR="00D90FEE" w:rsidRPr="00AD2455">
        <w:rPr>
          <w:rFonts w:asciiTheme="minorHAnsi" w:hAnsiTheme="minorHAnsi" w:cstheme="minorHAnsi"/>
          <w:b/>
          <w:noProof/>
          <w:sz w:val="22"/>
          <w:szCs w:val="22"/>
          <w:lang w:val="sr-Cyrl-RS"/>
        </w:rPr>
        <w:t>радова</w:t>
      </w:r>
    </w:p>
    <w:p w:rsidR="006B34D0" w:rsidRPr="00AD2455" w:rsidRDefault="00A73F93" w:rsidP="00A73F93">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t>Набавка зидарских радова за потребе болнице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tabs>
          <w:tab w:val="left" w:pos="7440"/>
        </w:tabs>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AB2D39" w:rsidRPr="00AD2455" w:rsidRDefault="00AB2D39" w:rsidP="006B34D0">
      <w:pPr>
        <w:jc w:val="center"/>
        <w:rPr>
          <w:rFonts w:asciiTheme="minorHAnsi" w:hAnsiTheme="minorHAnsi" w:cstheme="minorHAnsi"/>
          <w:b/>
          <w:noProof/>
          <w:sz w:val="22"/>
          <w:szCs w:val="22"/>
          <w:lang w:val="sr-Cyrl-CS"/>
        </w:rPr>
      </w:pPr>
    </w:p>
    <w:p w:rsidR="00AB2D39" w:rsidRPr="00AD2455" w:rsidRDefault="00AB2D39"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AB2D39" w:rsidRPr="00AD2455" w:rsidRDefault="00AB2D39" w:rsidP="006B34D0">
      <w:pPr>
        <w:jc w:val="center"/>
        <w:rPr>
          <w:rFonts w:asciiTheme="minorHAnsi" w:hAnsiTheme="minorHAnsi" w:cstheme="minorHAnsi"/>
          <w:b/>
          <w:noProof/>
          <w:sz w:val="22"/>
          <w:szCs w:val="22"/>
          <w:lang w:val="sr-Cyrl-CS"/>
        </w:rPr>
      </w:pPr>
    </w:p>
    <w:p w:rsidR="00AB2D39" w:rsidRPr="00AD2455" w:rsidRDefault="00AB2D39"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DB4D9E" w:rsidP="006B34D0">
      <w:pPr>
        <w:jc w:val="center"/>
        <w:rPr>
          <w:rFonts w:asciiTheme="minorHAnsi" w:hAnsiTheme="minorHAnsi" w:cstheme="minorHAnsi"/>
          <w:b/>
          <w:noProof/>
          <w:sz w:val="22"/>
          <w:szCs w:val="22"/>
          <w:lang w:val="sr-Cyrl-CS"/>
        </w:rPr>
      </w:pPr>
    </w:p>
    <w:p w:rsidR="00DB4D9E" w:rsidRPr="00AD2455" w:rsidRDefault="00165478" w:rsidP="00DB4D9E">
      <w:pPr>
        <w:jc w:val="center"/>
        <w:rPr>
          <w:rFonts w:asciiTheme="minorHAnsi" w:hAnsiTheme="minorHAnsi" w:cstheme="minorHAnsi"/>
          <w:noProof/>
          <w:sz w:val="22"/>
          <w:szCs w:val="22"/>
          <w:lang w:val="sr-Cyrl-CS"/>
        </w:rPr>
      </w:pPr>
      <w:r w:rsidRPr="00AD2455">
        <w:rPr>
          <w:rFonts w:asciiTheme="minorHAnsi" w:hAnsiTheme="minorHAnsi" w:cstheme="minorHAnsi"/>
          <w:b/>
          <w:noProof/>
          <w:sz w:val="22"/>
          <w:szCs w:val="22"/>
        </w:rPr>
        <w:t>Jу</w:t>
      </w:r>
      <w:r w:rsidR="00C15A15" w:rsidRPr="00AD2455">
        <w:rPr>
          <w:rFonts w:asciiTheme="minorHAnsi" w:hAnsiTheme="minorHAnsi" w:cstheme="minorHAnsi"/>
          <w:b/>
          <w:noProof/>
          <w:sz w:val="22"/>
          <w:szCs w:val="22"/>
          <w:lang w:val="sr-Cyrl-CS"/>
        </w:rPr>
        <w:t>л</w:t>
      </w:r>
      <w:r w:rsidR="00C932EF" w:rsidRPr="00AD2455">
        <w:rPr>
          <w:rFonts w:asciiTheme="minorHAnsi" w:hAnsiTheme="minorHAnsi" w:cstheme="minorHAnsi"/>
          <w:b/>
          <w:noProof/>
          <w:sz w:val="22"/>
          <w:szCs w:val="22"/>
        </w:rPr>
        <w:t xml:space="preserve"> </w:t>
      </w:r>
      <w:r w:rsidRPr="00AD2455">
        <w:rPr>
          <w:rFonts w:asciiTheme="minorHAnsi" w:hAnsiTheme="minorHAnsi" w:cstheme="minorHAnsi"/>
          <w:b/>
          <w:noProof/>
          <w:sz w:val="22"/>
          <w:szCs w:val="22"/>
          <w:lang w:val="sr-Cyrl-CS"/>
        </w:rPr>
        <w:t>2017</w:t>
      </w:r>
      <w:r w:rsidR="00DB4D9E" w:rsidRPr="00AD2455">
        <w:rPr>
          <w:rFonts w:asciiTheme="minorHAnsi" w:hAnsiTheme="minorHAnsi" w:cstheme="minorHAnsi"/>
          <w:b/>
          <w:noProof/>
          <w:sz w:val="22"/>
          <w:szCs w:val="22"/>
          <w:lang w:val="sr-Cyrl-CS"/>
        </w:rPr>
        <w:t>. године</w:t>
      </w:r>
    </w:p>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lastRenderedPageBreak/>
        <w:t>На основу члана 32. и 61. Закона о јавним набавкама („Сл. гласник РС“, бр. 124/2012, 14/2015 и 68/2015) и члана 2. Правилника о обавезним елементима конкурсне документације у поступцима јавних набавки и начину доказивања испуњености услова ("Сл. гласник РС", бр.</w:t>
      </w:r>
      <w:r w:rsidR="000148E8" w:rsidRPr="00AD2455">
        <w:rPr>
          <w:rFonts w:asciiTheme="minorHAnsi" w:hAnsiTheme="minorHAnsi" w:cstheme="minorHAnsi"/>
          <w:noProof/>
          <w:sz w:val="22"/>
          <w:szCs w:val="22"/>
        </w:rPr>
        <w:t xml:space="preserve"> 86/2015</w:t>
      </w:r>
      <w:r w:rsidRPr="00AD2455">
        <w:rPr>
          <w:rFonts w:asciiTheme="minorHAnsi" w:hAnsiTheme="minorHAnsi" w:cstheme="minorHAnsi"/>
          <w:noProof/>
          <w:sz w:val="22"/>
          <w:szCs w:val="22"/>
          <w:lang w:val="sr-Cyrl-CS"/>
        </w:rPr>
        <w:t>), Одлуке о покретању поступка јавне набавке</w:t>
      </w:r>
      <w:r w:rsidR="001919E8" w:rsidRPr="00AD2455">
        <w:rPr>
          <w:rFonts w:asciiTheme="minorHAnsi" w:hAnsiTheme="minorHAnsi" w:cstheme="minorHAnsi"/>
          <w:noProof/>
          <w:sz w:val="22"/>
          <w:szCs w:val="22"/>
          <w:lang w:val="sr-Cyrl-CS"/>
        </w:rPr>
        <w:t xml:space="preserve"> мале вредности</w:t>
      </w:r>
      <w:r w:rsidRPr="00AD2455">
        <w:rPr>
          <w:rFonts w:asciiTheme="minorHAnsi" w:hAnsiTheme="minorHAnsi" w:cstheme="minorHAnsi"/>
          <w:noProof/>
          <w:sz w:val="22"/>
          <w:szCs w:val="22"/>
          <w:lang w:val="sr-Cyrl-CS"/>
        </w:rPr>
        <w:t xml:space="preserve">, </w:t>
      </w:r>
      <w:r w:rsidRPr="00AD2455">
        <w:rPr>
          <w:rFonts w:asciiTheme="minorHAnsi" w:hAnsiTheme="minorHAnsi" w:cstheme="minorHAnsi"/>
          <w:b/>
          <w:noProof/>
          <w:sz w:val="22"/>
          <w:szCs w:val="22"/>
          <w:lang w:val="sr-Cyrl-CS"/>
        </w:rPr>
        <w:t xml:space="preserve">бр. </w:t>
      </w:r>
      <w:r w:rsidR="00DB4D9E" w:rsidRPr="00AD2455">
        <w:rPr>
          <w:rFonts w:asciiTheme="minorHAnsi" w:hAnsiTheme="minorHAnsi" w:cstheme="minorHAnsi"/>
          <w:b/>
          <w:noProof/>
          <w:sz w:val="22"/>
          <w:szCs w:val="22"/>
          <w:lang w:val="sr-Cyrl-CS"/>
        </w:rPr>
        <w:t>01-9/</w:t>
      </w:r>
      <w:r w:rsidR="00165478" w:rsidRPr="00AD2455">
        <w:rPr>
          <w:rFonts w:asciiTheme="minorHAnsi" w:hAnsiTheme="minorHAnsi" w:cstheme="minorHAnsi"/>
          <w:b/>
          <w:noProof/>
          <w:sz w:val="22"/>
          <w:szCs w:val="22"/>
          <w:lang w:val="sr-Cyrl-RS"/>
        </w:rPr>
        <w:t>7</w:t>
      </w:r>
      <w:r w:rsidR="00DB4D9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00DB4D9E" w:rsidRPr="00AD2455">
        <w:rPr>
          <w:rFonts w:asciiTheme="minorHAnsi" w:hAnsiTheme="minorHAnsi" w:cstheme="minorHAnsi"/>
          <w:b/>
          <w:noProof/>
          <w:sz w:val="22"/>
          <w:szCs w:val="22"/>
          <w:lang w:val="sr-Cyrl-CS"/>
        </w:rPr>
        <w:t>/2</w:t>
      </w:r>
      <w:r w:rsidRPr="00AD2455">
        <w:rPr>
          <w:rFonts w:asciiTheme="minorHAnsi" w:hAnsiTheme="minorHAnsi" w:cstheme="minorHAnsi"/>
          <w:noProof/>
          <w:sz w:val="22"/>
          <w:szCs w:val="22"/>
          <w:lang w:val="sr-Cyrl-CS"/>
        </w:rPr>
        <w:t xml:space="preserve"> и Решења о образовању комисије за јавне набавке, </w:t>
      </w:r>
      <w:r w:rsidRPr="00AD2455">
        <w:rPr>
          <w:rFonts w:asciiTheme="minorHAnsi" w:hAnsiTheme="minorHAnsi" w:cstheme="minorHAnsi"/>
          <w:b/>
          <w:noProof/>
          <w:sz w:val="22"/>
          <w:szCs w:val="22"/>
          <w:lang w:val="sr-Cyrl-CS"/>
        </w:rPr>
        <w:t xml:space="preserve">бр. </w:t>
      </w:r>
      <w:r w:rsidR="00DB4D9E" w:rsidRPr="00AD2455">
        <w:rPr>
          <w:rFonts w:asciiTheme="minorHAnsi" w:hAnsiTheme="minorHAnsi" w:cstheme="minorHAnsi"/>
          <w:b/>
          <w:noProof/>
          <w:sz w:val="22"/>
          <w:szCs w:val="22"/>
          <w:lang w:val="sr-Cyrl-CS"/>
        </w:rPr>
        <w:t>01-9/</w:t>
      </w:r>
      <w:r w:rsidR="00165478" w:rsidRPr="00AD2455">
        <w:rPr>
          <w:rFonts w:asciiTheme="minorHAnsi" w:hAnsiTheme="minorHAnsi" w:cstheme="minorHAnsi"/>
          <w:b/>
          <w:noProof/>
          <w:sz w:val="22"/>
          <w:szCs w:val="22"/>
          <w:lang w:val="sr-Cyrl-RS"/>
        </w:rPr>
        <w:t>7</w:t>
      </w:r>
      <w:r w:rsidR="00DB4D9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00DB4D9E" w:rsidRPr="00AD2455">
        <w:rPr>
          <w:rFonts w:asciiTheme="minorHAnsi" w:hAnsiTheme="minorHAnsi" w:cstheme="minorHAnsi"/>
          <w:b/>
          <w:noProof/>
          <w:sz w:val="22"/>
          <w:szCs w:val="22"/>
          <w:lang w:val="sr-Cyrl-CS"/>
        </w:rPr>
        <w:t>/3</w:t>
      </w:r>
      <w:r w:rsidRPr="00AD2455">
        <w:rPr>
          <w:rFonts w:asciiTheme="minorHAnsi" w:hAnsiTheme="minorHAnsi" w:cstheme="minorHAnsi"/>
          <w:noProof/>
          <w:sz w:val="22"/>
          <w:szCs w:val="22"/>
          <w:lang w:val="sr-Cyrl-CS"/>
        </w:rPr>
        <w:t xml:space="preserve"> наручилац је припремио</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DB4D9E"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Конкурсну</w:t>
      </w:r>
      <w:r w:rsidR="001919E8" w:rsidRPr="00AD2455">
        <w:rPr>
          <w:rFonts w:asciiTheme="minorHAnsi" w:hAnsiTheme="minorHAnsi" w:cstheme="minorHAnsi"/>
          <w:b/>
          <w:noProof/>
          <w:sz w:val="22"/>
          <w:szCs w:val="22"/>
          <w:lang w:val="sr-Cyrl-CS"/>
        </w:rPr>
        <w:t xml:space="preserve"> </w:t>
      </w:r>
      <w:r w:rsidRPr="00AD2455">
        <w:rPr>
          <w:rFonts w:asciiTheme="minorHAnsi" w:hAnsiTheme="minorHAnsi" w:cstheme="minorHAnsi"/>
          <w:b/>
          <w:noProof/>
          <w:sz w:val="22"/>
          <w:szCs w:val="22"/>
          <w:lang w:val="sr-Cyrl-CS"/>
        </w:rPr>
        <w:t>документацију</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DB4D9E" w:rsidP="00A26262">
      <w:pPr>
        <w:jc w:val="center"/>
        <w:rPr>
          <w:rFonts w:asciiTheme="minorHAnsi" w:hAnsiTheme="minorHAnsi" w:cstheme="minorHAnsi"/>
          <w:b/>
          <w:noProof/>
          <w:sz w:val="22"/>
          <w:szCs w:val="22"/>
        </w:rPr>
      </w:pPr>
      <w:r w:rsidRPr="00AD2455">
        <w:rPr>
          <w:rFonts w:asciiTheme="minorHAnsi" w:hAnsiTheme="minorHAnsi" w:cstheme="minorHAnsi"/>
          <w:noProof/>
          <w:sz w:val="22"/>
          <w:szCs w:val="22"/>
          <w:lang w:val="sr-Cyrl-CS"/>
        </w:rPr>
        <w:tab/>
        <w:t>У</w:t>
      </w:r>
      <w:r w:rsidR="006B34D0" w:rsidRPr="00AD2455">
        <w:rPr>
          <w:rFonts w:asciiTheme="minorHAnsi" w:hAnsiTheme="minorHAnsi" w:cstheme="minorHAnsi"/>
          <w:noProof/>
          <w:sz w:val="22"/>
          <w:szCs w:val="22"/>
          <w:lang w:val="sr-Cyrl-CS"/>
        </w:rPr>
        <w:t xml:space="preserve"> поступку </w:t>
      </w:r>
      <w:r w:rsidR="001919E8" w:rsidRPr="00AD2455">
        <w:rPr>
          <w:rFonts w:asciiTheme="minorHAnsi" w:hAnsiTheme="minorHAnsi" w:cstheme="minorHAnsi"/>
          <w:noProof/>
          <w:sz w:val="22"/>
          <w:szCs w:val="22"/>
          <w:lang w:val="sr-Cyrl-CS"/>
        </w:rPr>
        <w:t>јавне набавке мале вредности</w:t>
      </w:r>
      <w:r w:rsidR="00D71154" w:rsidRPr="00AD2455">
        <w:rPr>
          <w:rFonts w:asciiTheme="minorHAnsi" w:hAnsiTheme="minorHAnsi" w:cstheme="minorHAnsi"/>
          <w:b/>
          <w:noProof/>
          <w:sz w:val="22"/>
          <w:szCs w:val="22"/>
          <w:lang w:val="sr-Cyrl-CS"/>
        </w:rPr>
        <w:t xml:space="preserve"> </w:t>
      </w:r>
      <w:r w:rsidR="002B1424" w:rsidRPr="00AD2455">
        <w:rPr>
          <w:rFonts w:asciiTheme="minorHAnsi" w:hAnsiTheme="minorHAnsi" w:cstheme="minorHAnsi"/>
          <w:b/>
          <w:noProof/>
          <w:sz w:val="22"/>
          <w:szCs w:val="22"/>
          <w:lang w:val="sr-Cyrl-CS"/>
        </w:rPr>
        <w:t>–</w:t>
      </w:r>
      <w:r w:rsidR="001919E8" w:rsidRPr="00AD2455">
        <w:rPr>
          <w:rFonts w:asciiTheme="minorHAnsi" w:hAnsiTheme="minorHAnsi" w:cstheme="minorHAnsi"/>
          <w:noProof/>
          <w:sz w:val="22"/>
          <w:szCs w:val="22"/>
        </w:rPr>
        <w:t xml:space="preserve"> </w:t>
      </w:r>
      <w:r w:rsidR="00A73F93" w:rsidRPr="00AD2455">
        <w:rPr>
          <w:rFonts w:asciiTheme="minorHAnsi" w:hAnsiTheme="minorHAnsi" w:cstheme="minorHAnsi"/>
          <w:b/>
          <w:noProof/>
          <w:sz w:val="22"/>
          <w:szCs w:val="22"/>
        </w:rPr>
        <w:t xml:space="preserve">Набавка зидарских радова за потребе болнице </w:t>
      </w:r>
      <w:r w:rsidR="006B34D0" w:rsidRPr="00AD2455">
        <w:rPr>
          <w:rFonts w:asciiTheme="minorHAnsi" w:hAnsiTheme="minorHAnsi" w:cstheme="minorHAnsi"/>
          <w:b/>
          <w:noProof/>
          <w:sz w:val="22"/>
          <w:szCs w:val="22"/>
          <w:lang w:val="sr-Cyrl-CS"/>
        </w:rPr>
        <w:t xml:space="preserve">бр. </w:t>
      </w:r>
      <w:r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RS"/>
        </w:rPr>
        <w:t>7</w:t>
      </w:r>
      <w:r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Pr="00AD2455">
        <w:rPr>
          <w:rFonts w:asciiTheme="minorHAnsi" w:hAnsiTheme="minorHAnsi" w:cstheme="minorHAnsi"/>
          <w:b/>
          <w:noProof/>
          <w:sz w:val="22"/>
          <w:szCs w:val="22"/>
          <w:lang w:val="sr-Cyrl-CS"/>
        </w:rPr>
        <w:t>.</w:t>
      </w:r>
    </w:p>
    <w:p w:rsidR="00DB4D9E" w:rsidRPr="00AD2455" w:rsidRDefault="00DB4D9E" w:rsidP="00DB4D9E">
      <w:pPr>
        <w:jc w:val="center"/>
        <w:rPr>
          <w:rFonts w:asciiTheme="minorHAnsi" w:hAnsiTheme="minorHAnsi" w:cstheme="minorHAnsi"/>
          <w:noProof/>
          <w:sz w:val="22"/>
          <w:szCs w:val="22"/>
          <w:lang w:val="sr-Cyrl-CS"/>
        </w:rPr>
      </w:pPr>
    </w:p>
    <w:p w:rsidR="006B34D0" w:rsidRPr="00AD2455" w:rsidRDefault="00DB4D9E" w:rsidP="00DB4D9E">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Садржај</w:t>
      </w:r>
      <w:r w:rsidR="00C574C1" w:rsidRPr="00AD2455">
        <w:rPr>
          <w:rFonts w:asciiTheme="minorHAnsi" w:hAnsiTheme="minorHAnsi" w:cstheme="minorHAnsi"/>
          <w:noProof/>
          <w:sz w:val="22"/>
          <w:szCs w:val="22"/>
          <w:lang w:val="sr-Cyrl-CS"/>
        </w:rPr>
        <w:t xml:space="preserve"> </w:t>
      </w:r>
      <w:r w:rsidRPr="00AD2455">
        <w:rPr>
          <w:rFonts w:asciiTheme="minorHAnsi" w:hAnsiTheme="minorHAnsi" w:cstheme="minorHAnsi"/>
          <w:noProof/>
          <w:sz w:val="22"/>
          <w:szCs w:val="22"/>
          <w:lang w:val="sr-Cyrl-CS"/>
        </w:rPr>
        <w:t>конкурсне</w:t>
      </w:r>
      <w:r w:rsidR="00C574C1" w:rsidRPr="00AD2455">
        <w:rPr>
          <w:rFonts w:asciiTheme="minorHAnsi" w:hAnsiTheme="minorHAnsi" w:cstheme="minorHAnsi"/>
          <w:noProof/>
          <w:sz w:val="22"/>
          <w:szCs w:val="22"/>
          <w:lang w:val="sr-Cyrl-CS"/>
        </w:rPr>
        <w:t xml:space="preserve"> </w:t>
      </w:r>
      <w:r w:rsidRPr="00AD2455">
        <w:rPr>
          <w:rFonts w:asciiTheme="minorHAnsi" w:hAnsiTheme="minorHAnsi" w:cstheme="minorHAnsi"/>
          <w:noProof/>
          <w:sz w:val="22"/>
          <w:szCs w:val="22"/>
          <w:lang w:val="sr-Cyrl-CS"/>
        </w:rPr>
        <w:t>документације:</w:t>
      </w:r>
    </w:p>
    <w:tbl>
      <w:tblPr>
        <w:tblStyle w:val="TableGrid"/>
        <w:tblW w:w="9636" w:type="dxa"/>
        <w:tblLayout w:type="fixed"/>
        <w:tblLook w:val="0000" w:firstRow="0" w:lastRow="0" w:firstColumn="0" w:lastColumn="0" w:noHBand="0" w:noVBand="0"/>
      </w:tblPr>
      <w:tblGrid>
        <w:gridCol w:w="1563"/>
        <w:gridCol w:w="6119"/>
        <w:gridCol w:w="1954"/>
      </w:tblGrid>
      <w:tr w:rsidR="006B34D0" w:rsidRPr="00AD2455" w:rsidTr="00DB4D9E">
        <w:tc>
          <w:tcPr>
            <w:tcW w:w="1563" w:type="dxa"/>
            <w:vAlign w:val="center"/>
          </w:tcPr>
          <w:p w:rsidR="006B34D0" w:rsidRPr="00AD2455" w:rsidRDefault="006B34D0" w:rsidP="00DB4D9E">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Поглавље</w:t>
            </w:r>
          </w:p>
        </w:tc>
        <w:tc>
          <w:tcPr>
            <w:tcW w:w="6119" w:type="dxa"/>
            <w:vAlign w:val="center"/>
          </w:tcPr>
          <w:p w:rsidR="006B34D0" w:rsidRPr="00AD2455" w:rsidRDefault="006B34D0" w:rsidP="00DB4D9E">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Назив поглавља</w:t>
            </w:r>
          </w:p>
        </w:tc>
        <w:tc>
          <w:tcPr>
            <w:tcW w:w="1954" w:type="dxa"/>
            <w:vAlign w:val="center"/>
          </w:tcPr>
          <w:p w:rsidR="006B34D0" w:rsidRPr="00AD2455" w:rsidRDefault="00C33413" w:rsidP="00C33413">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Страна</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I</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Општи подаци о јавној набавци</w:t>
            </w:r>
          </w:p>
        </w:tc>
        <w:tc>
          <w:tcPr>
            <w:tcW w:w="1954" w:type="dxa"/>
            <w:vAlign w:val="center"/>
          </w:tcPr>
          <w:p w:rsidR="006B34D0" w:rsidRPr="00AD2455" w:rsidRDefault="00C33413" w:rsidP="00C33413">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ro-RO"/>
              </w:rPr>
              <w:t>3.</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II</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Подаци о предмету јавне набавке</w:t>
            </w:r>
          </w:p>
        </w:tc>
        <w:tc>
          <w:tcPr>
            <w:tcW w:w="1954" w:type="dxa"/>
            <w:vAlign w:val="center"/>
          </w:tcPr>
          <w:p w:rsidR="006B34D0" w:rsidRPr="00AD2455" w:rsidRDefault="00C33413" w:rsidP="00C33413">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ro-RO"/>
              </w:rPr>
              <w:t>3.</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III</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испоруке добара, евентуалне додатне услуге и сл.</w:t>
            </w:r>
          </w:p>
        </w:tc>
        <w:tc>
          <w:tcPr>
            <w:tcW w:w="1954" w:type="dxa"/>
            <w:vAlign w:val="center"/>
          </w:tcPr>
          <w:p w:rsidR="006B34D0" w:rsidRPr="00AD2455" w:rsidRDefault="00C33413" w:rsidP="00C33413">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ro-RO"/>
              </w:rPr>
              <w:t>4.</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IV</w:t>
            </w:r>
          </w:p>
        </w:tc>
        <w:tc>
          <w:tcPr>
            <w:tcW w:w="6119" w:type="dxa"/>
          </w:tcPr>
          <w:p w:rsidR="006B34D0" w:rsidRPr="00AD2455" w:rsidRDefault="006B34D0" w:rsidP="00DB4D9E">
            <w:pPr>
              <w:jc w:val="both"/>
              <w:rPr>
                <w:rFonts w:asciiTheme="minorHAnsi" w:hAnsiTheme="minorHAnsi" w:cstheme="minorHAnsi"/>
                <w:noProof/>
                <w:color w:val="auto"/>
                <w:sz w:val="22"/>
                <w:szCs w:val="22"/>
                <w:lang w:val="sr-Cyrl-CS"/>
              </w:rPr>
            </w:pPr>
            <w:r w:rsidRPr="00AD2455">
              <w:rPr>
                <w:rFonts w:asciiTheme="minorHAnsi" w:hAnsiTheme="minorHAnsi" w:cstheme="minorHAnsi"/>
                <w:noProof/>
                <w:color w:val="auto"/>
                <w:sz w:val="22"/>
                <w:szCs w:val="22"/>
                <w:lang w:val="sr-Cyrl-CS"/>
              </w:rPr>
              <w:t>Техничка документација и планови</w:t>
            </w:r>
          </w:p>
        </w:tc>
        <w:tc>
          <w:tcPr>
            <w:tcW w:w="1954" w:type="dxa"/>
            <w:vAlign w:val="center"/>
          </w:tcPr>
          <w:p w:rsidR="006B34D0" w:rsidRPr="00AD2455" w:rsidRDefault="00C33413" w:rsidP="00C33413">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ro-RO"/>
              </w:rPr>
              <w:t>5.</w:t>
            </w:r>
          </w:p>
        </w:tc>
      </w:tr>
      <w:tr w:rsidR="006B34D0" w:rsidRPr="00AD2455" w:rsidTr="00C33413">
        <w:trPr>
          <w:trHeight w:val="866"/>
        </w:trPr>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V</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Услови за учешће у поступку јавне набавке из чл. 75. и 76. Закона и упутство како се доказује испуњеност тих услова</w:t>
            </w:r>
          </w:p>
        </w:tc>
        <w:tc>
          <w:tcPr>
            <w:tcW w:w="1954" w:type="dxa"/>
            <w:vAlign w:val="center"/>
          </w:tcPr>
          <w:p w:rsidR="006B34D0" w:rsidRPr="00AD2455" w:rsidRDefault="00C33413" w:rsidP="00C33413">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ro-RO"/>
              </w:rPr>
              <w:t>5.</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VI</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Упутство понуђачима како да сачине понуду</w:t>
            </w:r>
          </w:p>
        </w:tc>
        <w:tc>
          <w:tcPr>
            <w:tcW w:w="1954" w:type="dxa"/>
            <w:vAlign w:val="center"/>
          </w:tcPr>
          <w:p w:rsidR="006B34D0" w:rsidRPr="00AD2455" w:rsidRDefault="00F73DE9" w:rsidP="005C5BCA">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sr-Cyrl-RS"/>
              </w:rPr>
              <w:t>10</w:t>
            </w:r>
            <w:r w:rsidR="00C33413" w:rsidRPr="00AD2455">
              <w:rPr>
                <w:rFonts w:asciiTheme="minorHAnsi" w:hAnsiTheme="minorHAnsi" w:cstheme="minorHAnsi"/>
                <w:noProof/>
                <w:sz w:val="22"/>
                <w:szCs w:val="22"/>
                <w:lang w:val="ro-RO"/>
              </w:rPr>
              <w:t>.</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VII</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Образац понуде</w:t>
            </w:r>
          </w:p>
        </w:tc>
        <w:tc>
          <w:tcPr>
            <w:tcW w:w="1954" w:type="dxa"/>
            <w:vAlign w:val="center"/>
          </w:tcPr>
          <w:p w:rsidR="006B34D0" w:rsidRPr="00AD2455" w:rsidRDefault="00DA3DBE" w:rsidP="005C5BCA">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sr-Cyrl-RS"/>
              </w:rPr>
              <w:t>1</w:t>
            </w:r>
            <w:r w:rsidR="00F73DE9" w:rsidRPr="00AD2455">
              <w:rPr>
                <w:rFonts w:asciiTheme="minorHAnsi" w:hAnsiTheme="minorHAnsi" w:cstheme="minorHAnsi"/>
                <w:noProof/>
                <w:sz w:val="22"/>
                <w:szCs w:val="22"/>
                <w:lang w:val="sr-Cyrl-RS"/>
              </w:rPr>
              <w:t>6</w:t>
            </w:r>
            <w:r w:rsidR="00C33413" w:rsidRPr="00AD2455">
              <w:rPr>
                <w:rFonts w:asciiTheme="minorHAnsi" w:hAnsiTheme="minorHAnsi" w:cstheme="minorHAnsi"/>
                <w:noProof/>
                <w:sz w:val="22"/>
                <w:szCs w:val="22"/>
                <w:lang w:val="ro-RO"/>
              </w:rPr>
              <w:t>.</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VIII</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Модел уговора</w:t>
            </w:r>
          </w:p>
        </w:tc>
        <w:tc>
          <w:tcPr>
            <w:tcW w:w="1954" w:type="dxa"/>
            <w:vAlign w:val="center"/>
          </w:tcPr>
          <w:p w:rsidR="006B34D0" w:rsidRPr="00AD2455" w:rsidRDefault="00DA3DBE" w:rsidP="005C5BCA">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sr-Cyrl-RS"/>
              </w:rPr>
              <w:t>2</w:t>
            </w:r>
            <w:r w:rsidR="00F73DE9" w:rsidRPr="00AD2455">
              <w:rPr>
                <w:rFonts w:asciiTheme="minorHAnsi" w:hAnsiTheme="minorHAnsi" w:cstheme="minorHAnsi"/>
                <w:noProof/>
                <w:sz w:val="22"/>
                <w:szCs w:val="22"/>
                <w:lang w:val="sr-Cyrl-RS"/>
              </w:rPr>
              <w:t>0</w:t>
            </w:r>
            <w:r w:rsidR="00C33413" w:rsidRPr="00AD2455">
              <w:rPr>
                <w:rFonts w:asciiTheme="minorHAnsi" w:hAnsiTheme="minorHAnsi" w:cstheme="minorHAnsi"/>
                <w:noProof/>
                <w:sz w:val="22"/>
                <w:szCs w:val="22"/>
                <w:lang w:val="ro-RO"/>
              </w:rPr>
              <w:t>.</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IX</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Образац структуре цене са упутством како да се попуни</w:t>
            </w:r>
          </w:p>
        </w:tc>
        <w:tc>
          <w:tcPr>
            <w:tcW w:w="1954" w:type="dxa"/>
            <w:vAlign w:val="center"/>
          </w:tcPr>
          <w:p w:rsidR="006B34D0" w:rsidRPr="00AD2455" w:rsidRDefault="00DA3DBE" w:rsidP="005C5BCA">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lang w:val="sr-Cyrl-RS"/>
              </w:rPr>
              <w:t>2</w:t>
            </w:r>
            <w:r w:rsidR="00F73DE9" w:rsidRPr="00AD2455">
              <w:rPr>
                <w:rFonts w:asciiTheme="minorHAnsi" w:hAnsiTheme="minorHAnsi" w:cstheme="minorHAnsi"/>
                <w:noProof/>
                <w:sz w:val="22"/>
                <w:szCs w:val="22"/>
                <w:lang w:val="sr-Cyrl-RS"/>
              </w:rPr>
              <w:t>2</w:t>
            </w:r>
            <w:r w:rsidR="00C33413" w:rsidRPr="00AD2455">
              <w:rPr>
                <w:rFonts w:asciiTheme="minorHAnsi" w:hAnsiTheme="minorHAnsi" w:cstheme="minorHAnsi"/>
                <w:noProof/>
                <w:sz w:val="22"/>
                <w:szCs w:val="22"/>
                <w:lang w:val="ro-RO"/>
              </w:rPr>
              <w:t>.</w:t>
            </w:r>
          </w:p>
        </w:tc>
      </w:tr>
      <w:tr w:rsidR="006B34D0" w:rsidRPr="00AD2455" w:rsidTr="00C33413">
        <w:tc>
          <w:tcPr>
            <w:tcW w:w="1563" w:type="dxa"/>
          </w:tcPr>
          <w:p w:rsidR="006B34D0" w:rsidRPr="00AD2455" w:rsidRDefault="006B34D0" w:rsidP="00DB4D9E">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X</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Образац трошкова припреме понуде</w:t>
            </w:r>
          </w:p>
        </w:tc>
        <w:tc>
          <w:tcPr>
            <w:tcW w:w="1954" w:type="dxa"/>
            <w:vAlign w:val="center"/>
          </w:tcPr>
          <w:p w:rsidR="006B34D0" w:rsidRPr="00AD2455" w:rsidRDefault="005C5BCA" w:rsidP="00C33413">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rPr>
              <w:t>2</w:t>
            </w:r>
            <w:r w:rsidR="004C4846" w:rsidRPr="00AD2455">
              <w:rPr>
                <w:rFonts w:asciiTheme="minorHAnsi" w:hAnsiTheme="minorHAnsi" w:cstheme="minorHAnsi"/>
                <w:noProof/>
                <w:sz w:val="22"/>
                <w:szCs w:val="22"/>
              </w:rPr>
              <w:t>5</w:t>
            </w:r>
            <w:r w:rsidR="00C33413" w:rsidRPr="00AD2455">
              <w:rPr>
                <w:rFonts w:asciiTheme="minorHAnsi" w:hAnsiTheme="minorHAnsi" w:cstheme="minorHAnsi"/>
                <w:noProof/>
                <w:sz w:val="22"/>
                <w:szCs w:val="22"/>
                <w:lang w:val="ro-RO"/>
              </w:rPr>
              <w:t>.</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XI</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Образац изјаве о независној понуди</w:t>
            </w:r>
          </w:p>
        </w:tc>
        <w:tc>
          <w:tcPr>
            <w:tcW w:w="1954" w:type="dxa"/>
            <w:vAlign w:val="center"/>
          </w:tcPr>
          <w:p w:rsidR="006B34D0" w:rsidRPr="00AD2455" w:rsidRDefault="005C5BCA" w:rsidP="00C33413">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rPr>
              <w:t>2</w:t>
            </w:r>
            <w:r w:rsidR="00F73DE9" w:rsidRPr="00AD2455">
              <w:rPr>
                <w:rFonts w:asciiTheme="minorHAnsi" w:hAnsiTheme="minorHAnsi" w:cstheme="minorHAnsi"/>
                <w:noProof/>
                <w:sz w:val="22"/>
                <w:szCs w:val="22"/>
                <w:lang w:val="sr-Cyrl-RS"/>
              </w:rPr>
              <w:t>6</w:t>
            </w:r>
            <w:r w:rsidR="00C33413" w:rsidRPr="00AD2455">
              <w:rPr>
                <w:rFonts w:asciiTheme="minorHAnsi" w:hAnsiTheme="minorHAnsi" w:cstheme="minorHAnsi"/>
                <w:noProof/>
                <w:sz w:val="22"/>
                <w:szCs w:val="22"/>
                <w:lang w:val="ro-RO"/>
              </w:rPr>
              <w:t>.</w:t>
            </w:r>
          </w:p>
        </w:tc>
      </w:tr>
      <w:tr w:rsidR="006B34D0" w:rsidRPr="00AD2455" w:rsidTr="00C33413">
        <w:tc>
          <w:tcPr>
            <w:tcW w:w="1563" w:type="dxa"/>
          </w:tcPr>
          <w:p w:rsidR="006B34D0" w:rsidRPr="00AD2455" w:rsidRDefault="0017203D" w:rsidP="00DB4D9E">
            <w:pPr>
              <w:jc w:val="center"/>
              <w:rPr>
                <w:rFonts w:asciiTheme="minorHAnsi" w:hAnsiTheme="minorHAnsi" w:cstheme="minorHAnsi"/>
                <w:noProof/>
                <w:sz w:val="22"/>
                <w:szCs w:val="22"/>
              </w:rPr>
            </w:pPr>
            <w:r w:rsidRPr="00AD2455">
              <w:rPr>
                <w:rFonts w:asciiTheme="minorHAnsi" w:hAnsiTheme="minorHAnsi" w:cstheme="minorHAnsi"/>
                <w:noProof/>
                <w:sz w:val="22"/>
                <w:szCs w:val="22"/>
              </w:rPr>
              <w:t>XII</w:t>
            </w:r>
          </w:p>
        </w:tc>
        <w:tc>
          <w:tcPr>
            <w:tcW w:w="6119" w:type="dxa"/>
          </w:tcPr>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Образац изјаве о поштовању обавеза </w:t>
            </w:r>
            <w:r w:rsidRPr="00AD2455">
              <w:rPr>
                <w:rFonts w:asciiTheme="minorHAnsi" w:hAnsiTheme="minorHAnsi" w:cstheme="minorHAnsi"/>
                <w:noProof/>
                <w:color w:val="000000" w:themeColor="text1"/>
                <w:sz w:val="22"/>
                <w:szCs w:val="22"/>
                <w:lang w:val="sr-Cyrl-CS"/>
              </w:rPr>
              <w:t xml:space="preserve">и непостојања забране </w:t>
            </w:r>
            <w:r w:rsidRPr="00AD2455">
              <w:rPr>
                <w:rFonts w:asciiTheme="minorHAnsi" w:hAnsiTheme="minorHAnsi" w:cstheme="minorHAnsi"/>
                <w:noProof/>
                <w:sz w:val="22"/>
                <w:szCs w:val="22"/>
                <w:lang w:val="sr-Cyrl-CS"/>
              </w:rPr>
              <w:t>из чл. 75. ст</w:t>
            </w:r>
            <w:r w:rsidR="00CB7026" w:rsidRPr="00AD2455">
              <w:rPr>
                <w:rFonts w:asciiTheme="minorHAnsi" w:hAnsiTheme="minorHAnsi" w:cstheme="minorHAnsi"/>
                <w:noProof/>
                <w:sz w:val="22"/>
                <w:szCs w:val="22"/>
                <w:lang w:val="sr-Cyrl-CS"/>
              </w:rPr>
              <w:t>. 2. Закона о јавним набавакама</w:t>
            </w:r>
          </w:p>
        </w:tc>
        <w:tc>
          <w:tcPr>
            <w:tcW w:w="1954" w:type="dxa"/>
            <w:vAlign w:val="center"/>
          </w:tcPr>
          <w:p w:rsidR="006B34D0" w:rsidRPr="00AD2455" w:rsidRDefault="005C5BCA" w:rsidP="00C33413">
            <w:pPr>
              <w:jc w:val="center"/>
              <w:rPr>
                <w:rFonts w:asciiTheme="minorHAnsi" w:hAnsiTheme="minorHAnsi" w:cstheme="minorHAnsi"/>
                <w:noProof/>
                <w:sz w:val="22"/>
                <w:szCs w:val="22"/>
                <w:lang w:val="ro-RO"/>
              </w:rPr>
            </w:pPr>
            <w:r w:rsidRPr="00AD2455">
              <w:rPr>
                <w:rFonts w:asciiTheme="minorHAnsi" w:hAnsiTheme="minorHAnsi" w:cstheme="minorHAnsi"/>
                <w:noProof/>
                <w:sz w:val="22"/>
                <w:szCs w:val="22"/>
              </w:rPr>
              <w:t>2</w:t>
            </w:r>
            <w:r w:rsidR="004C4846" w:rsidRPr="00AD2455">
              <w:rPr>
                <w:rFonts w:asciiTheme="minorHAnsi" w:hAnsiTheme="minorHAnsi" w:cstheme="minorHAnsi"/>
                <w:noProof/>
                <w:sz w:val="22"/>
                <w:szCs w:val="22"/>
              </w:rPr>
              <w:t>7</w:t>
            </w:r>
            <w:r w:rsidR="00C33413" w:rsidRPr="00AD2455">
              <w:rPr>
                <w:rFonts w:asciiTheme="minorHAnsi" w:hAnsiTheme="minorHAnsi" w:cstheme="minorHAnsi"/>
                <w:noProof/>
                <w:sz w:val="22"/>
                <w:szCs w:val="22"/>
                <w:lang w:val="ro-RO"/>
              </w:rPr>
              <w:t>.</w:t>
            </w:r>
          </w:p>
        </w:tc>
      </w:tr>
    </w:tbl>
    <w:p w:rsidR="006B34D0" w:rsidRPr="00AD2455" w:rsidRDefault="006B34D0"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p>
    <w:p w:rsidR="006B34D0" w:rsidRPr="00AD2455" w:rsidRDefault="006B34D0" w:rsidP="006B34D0">
      <w:pPr>
        <w:jc w:val="center"/>
        <w:rPr>
          <w:rFonts w:asciiTheme="minorHAnsi" w:hAnsiTheme="minorHAnsi" w:cstheme="minorHAnsi"/>
          <w:b/>
          <w:noProof/>
          <w:sz w:val="22"/>
          <w:szCs w:val="22"/>
          <w:lang w:val="sr-Cyrl-CS"/>
        </w:rPr>
      </w:pPr>
    </w:p>
    <w:p w:rsidR="006B34D0" w:rsidRPr="00AD2455" w:rsidRDefault="006B34D0" w:rsidP="006B34D0">
      <w:pPr>
        <w:jc w:val="center"/>
        <w:rPr>
          <w:rFonts w:asciiTheme="minorHAnsi" w:hAnsiTheme="minorHAnsi" w:cstheme="minorHAnsi"/>
          <w:b/>
          <w:noProof/>
          <w:sz w:val="22"/>
          <w:szCs w:val="22"/>
          <w:lang w:val="sr-Cyrl-CS"/>
        </w:rPr>
      </w:pPr>
    </w:p>
    <w:p w:rsidR="006B34D0" w:rsidRPr="00AD2455" w:rsidRDefault="006B34D0" w:rsidP="006B34D0">
      <w:pPr>
        <w:jc w:val="center"/>
        <w:rPr>
          <w:rFonts w:asciiTheme="minorHAnsi" w:hAnsiTheme="minorHAnsi" w:cstheme="minorHAnsi"/>
          <w:b/>
          <w:noProof/>
          <w:sz w:val="22"/>
          <w:szCs w:val="22"/>
          <w:lang w:val="sr-Cyrl-CS"/>
        </w:rPr>
      </w:pPr>
    </w:p>
    <w:p w:rsidR="006B34D0" w:rsidRPr="00AD2455" w:rsidRDefault="006B34D0" w:rsidP="006B34D0">
      <w:pPr>
        <w:jc w:val="center"/>
        <w:rPr>
          <w:rFonts w:asciiTheme="minorHAnsi" w:hAnsiTheme="minorHAnsi" w:cstheme="minorHAnsi"/>
          <w:b/>
          <w:noProof/>
          <w:sz w:val="22"/>
          <w:szCs w:val="22"/>
          <w:lang w:val="sr-Cyrl-CS"/>
        </w:rPr>
      </w:pPr>
    </w:p>
    <w:p w:rsidR="00CB7026" w:rsidRPr="00AD2455" w:rsidRDefault="00CB7026">
      <w:pPr>
        <w:suppressAutoHyphens w:val="0"/>
        <w:spacing w:after="200" w:line="276" w:lineRule="auto"/>
        <w:rPr>
          <w:rFonts w:asciiTheme="minorHAnsi" w:hAnsiTheme="minorHAnsi" w:cstheme="minorHAnsi"/>
          <w:b/>
          <w:noProof/>
          <w:sz w:val="22"/>
          <w:szCs w:val="22"/>
        </w:rPr>
      </w:pPr>
      <w:r w:rsidRPr="00AD2455">
        <w:rPr>
          <w:rFonts w:asciiTheme="minorHAnsi" w:hAnsiTheme="minorHAnsi" w:cstheme="minorHAnsi"/>
          <w:b/>
          <w:noProof/>
          <w:sz w:val="22"/>
          <w:szCs w:val="22"/>
        </w:rPr>
        <w:br w:type="page"/>
      </w:r>
    </w:p>
    <w:p w:rsidR="006B34D0" w:rsidRPr="00AD2455" w:rsidRDefault="0017203D" w:rsidP="00CB7026">
      <w:pPr>
        <w:suppressAutoHyphens w:val="0"/>
        <w:spacing w:after="200" w:line="276" w:lineRule="auto"/>
        <w:jc w:val="center"/>
        <w:rPr>
          <w:rFonts w:asciiTheme="minorHAnsi" w:hAnsiTheme="minorHAnsi" w:cstheme="minorHAnsi"/>
          <w:b/>
          <w:noProof/>
          <w:sz w:val="22"/>
          <w:szCs w:val="22"/>
        </w:rPr>
      </w:pPr>
      <w:r w:rsidRPr="00AD2455">
        <w:rPr>
          <w:rFonts w:asciiTheme="minorHAnsi" w:hAnsiTheme="minorHAnsi" w:cstheme="minorHAnsi"/>
          <w:b/>
          <w:noProof/>
          <w:sz w:val="22"/>
          <w:szCs w:val="22"/>
        </w:rPr>
        <w:lastRenderedPageBreak/>
        <w:t>I</w:t>
      </w:r>
      <w:r w:rsidR="00C574C1" w:rsidRPr="00AD2455">
        <w:rPr>
          <w:rFonts w:asciiTheme="minorHAnsi" w:hAnsiTheme="minorHAnsi" w:cstheme="minorHAnsi"/>
          <w:b/>
          <w:noProof/>
          <w:sz w:val="22"/>
          <w:szCs w:val="22"/>
          <w:lang w:val="sr-Cyrl-RS"/>
        </w:rPr>
        <w:t xml:space="preserve"> </w:t>
      </w:r>
      <w:r w:rsidR="00CB7026" w:rsidRPr="00AD2455">
        <w:rPr>
          <w:rFonts w:asciiTheme="minorHAnsi" w:hAnsiTheme="minorHAnsi" w:cstheme="minorHAnsi"/>
          <w:b/>
          <w:noProof/>
          <w:sz w:val="22"/>
          <w:szCs w:val="22"/>
          <w:lang w:val="sr-Cyrl-CS"/>
        </w:rPr>
        <w:t>Општи подаци о јавној набавци</w:t>
      </w: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 Подаци о наручиоцу</w:t>
      </w:r>
    </w:p>
    <w:p w:rsidR="006B34D0" w:rsidRPr="00AD2455" w:rsidRDefault="006B34D0" w:rsidP="00DB4D9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Наручилац: </w:t>
      </w:r>
      <w:r w:rsidR="00DB4D9E" w:rsidRPr="00AD2455">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Адреса: </w:t>
      </w:r>
      <w:r w:rsidR="00CB7026" w:rsidRPr="00AD2455">
        <w:rPr>
          <w:rFonts w:asciiTheme="minorHAnsi" w:hAnsiTheme="minorHAnsi" w:cstheme="minorHAnsi"/>
          <w:noProof/>
          <w:sz w:val="22"/>
          <w:szCs w:val="22"/>
          <w:lang w:val="sr-Cyrl-CS"/>
        </w:rPr>
        <w:t>ул. Подвршанска бр. 13, 26300 Вршац</w:t>
      </w:r>
    </w:p>
    <w:p w:rsidR="00CB7026" w:rsidRPr="00AD2455" w:rsidRDefault="006B34D0" w:rsidP="006B34D0">
      <w:pPr>
        <w:jc w:val="both"/>
        <w:rPr>
          <w:rFonts w:asciiTheme="minorHAnsi" w:hAnsiTheme="minorHAnsi" w:cstheme="minorHAnsi"/>
          <w:sz w:val="22"/>
          <w:szCs w:val="22"/>
        </w:rPr>
      </w:pPr>
      <w:r w:rsidRPr="00AD2455">
        <w:rPr>
          <w:rFonts w:asciiTheme="minorHAnsi" w:hAnsiTheme="minorHAnsi" w:cstheme="minorHAnsi"/>
          <w:noProof/>
          <w:sz w:val="22"/>
          <w:szCs w:val="22"/>
          <w:lang w:val="sr-Cyrl-CS"/>
        </w:rPr>
        <w:t xml:space="preserve">Интернет страница: </w:t>
      </w:r>
      <w:r w:rsidR="00CB7026" w:rsidRPr="00AD2455">
        <w:rPr>
          <w:rFonts w:asciiTheme="minorHAnsi" w:hAnsiTheme="minorHAnsi" w:cstheme="minorHAnsi"/>
          <w:sz w:val="22"/>
          <w:szCs w:val="22"/>
        </w:rPr>
        <w:t>www.spbvrsac.org.rs</w:t>
      </w:r>
    </w:p>
    <w:p w:rsidR="006B34D0" w:rsidRPr="00AD2455" w:rsidRDefault="006B34D0" w:rsidP="006B34D0">
      <w:pPr>
        <w:jc w:val="both"/>
        <w:rPr>
          <w:rFonts w:asciiTheme="minorHAnsi" w:hAnsiTheme="minorHAnsi" w:cstheme="minorHAnsi"/>
          <w:b/>
          <w:noProof/>
          <w:sz w:val="22"/>
          <w:szCs w:val="22"/>
          <w:lang w:val="sr-Cyrl-CS"/>
        </w:rPr>
      </w:pPr>
    </w:p>
    <w:p w:rsidR="0061055C" w:rsidRPr="00AD2455" w:rsidRDefault="0061055C"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2. Врста поступка јавне набавке</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Предметна јавна набавка се спроводи у поступку</w:t>
      </w:r>
      <w:r w:rsidR="00CB7026" w:rsidRPr="00AD2455">
        <w:rPr>
          <w:rFonts w:asciiTheme="minorHAnsi" w:hAnsiTheme="minorHAnsi" w:cstheme="minorHAnsi"/>
          <w:noProof/>
          <w:sz w:val="22"/>
          <w:szCs w:val="22"/>
          <w:lang w:val="sr-Cyrl-CS"/>
        </w:rPr>
        <w:t xml:space="preserve"> јавне набавке мале вредности</w:t>
      </w:r>
      <w:r w:rsidRPr="00AD2455">
        <w:rPr>
          <w:rFonts w:asciiTheme="minorHAnsi" w:hAnsiTheme="minorHAnsi" w:cstheme="minorHAnsi"/>
          <w:noProof/>
          <w:sz w:val="22"/>
          <w:szCs w:val="22"/>
          <w:lang w:val="sr-Cyrl-CS"/>
        </w:rPr>
        <w:t>, у складу са Законом и подзаконским актима којима се уређују јавне набавке.</w:t>
      </w:r>
    </w:p>
    <w:p w:rsidR="006B34D0" w:rsidRPr="00AD2455" w:rsidRDefault="006B34D0" w:rsidP="006B34D0">
      <w:pPr>
        <w:jc w:val="both"/>
        <w:rPr>
          <w:rFonts w:asciiTheme="minorHAnsi" w:hAnsiTheme="minorHAnsi" w:cstheme="minorHAnsi"/>
          <w:noProof/>
          <w:sz w:val="22"/>
          <w:szCs w:val="22"/>
          <w:lang w:val="sr-Cyrl-CS"/>
        </w:rPr>
      </w:pPr>
    </w:p>
    <w:p w:rsidR="0061055C" w:rsidRPr="00AD2455" w:rsidRDefault="0061055C"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3. Предмет јавне набавке</w:t>
      </w:r>
    </w:p>
    <w:p w:rsidR="006B34D0" w:rsidRPr="00AD2455" w:rsidRDefault="00F90295"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Предмет јавне набавке </w:t>
      </w:r>
      <w:r w:rsidRPr="00AD2455">
        <w:rPr>
          <w:rFonts w:asciiTheme="minorHAnsi" w:hAnsiTheme="minorHAnsi" w:cstheme="minorHAnsi"/>
          <w:b/>
          <w:noProof/>
          <w:sz w:val="22"/>
          <w:szCs w:val="22"/>
          <w:lang w:val="sr-Cyrl-CS"/>
        </w:rPr>
        <w:t xml:space="preserve">бр. </w:t>
      </w:r>
      <w:r w:rsidR="00EB4F5E"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Pr="00AD2455">
        <w:rPr>
          <w:rFonts w:asciiTheme="minorHAnsi" w:hAnsiTheme="minorHAnsi" w:cstheme="minorHAnsi"/>
          <w:noProof/>
          <w:sz w:val="22"/>
          <w:szCs w:val="22"/>
          <w:lang w:val="sr-Cyrl-CS"/>
        </w:rPr>
        <w:t xml:space="preserve"> </w:t>
      </w:r>
      <w:r w:rsidR="006B34D0" w:rsidRPr="00AD2455">
        <w:rPr>
          <w:rFonts w:asciiTheme="minorHAnsi" w:hAnsiTheme="minorHAnsi" w:cstheme="minorHAnsi"/>
          <w:b/>
          <w:noProof/>
          <w:sz w:val="22"/>
          <w:szCs w:val="22"/>
          <w:lang w:val="sr-Cyrl-CS"/>
        </w:rPr>
        <w:t>су</w:t>
      </w:r>
      <w:r w:rsidR="00D32103" w:rsidRPr="00AD2455">
        <w:rPr>
          <w:rFonts w:asciiTheme="minorHAnsi" w:hAnsiTheme="minorHAnsi" w:cstheme="minorHAnsi"/>
          <w:b/>
          <w:noProof/>
          <w:sz w:val="22"/>
          <w:szCs w:val="22"/>
          <w:lang w:val="sr-Cyrl-CS"/>
        </w:rPr>
        <w:t xml:space="preserve"> радови</w:t>
      </w:r>
      <w:r w:rsidRPr="00AD2455">
        <w:rPr>
          <w:rFonts w:asciiTheme="minorHAnsi" w:hAnsiTheme="minorHAnsi" w:cstheme="minorHAnsi"/>
          <w:noProof/>
          <w:sz w:val="22"/>
          <w:szCs w:val="22"/>
          <w:lang w:val="sr-Cyrl-CS"/>
        </w:rPr>
        <w:t xml:space="preserve"> – </w:t>
      </w:r>
      <w:r w:rsidR="00A73F93" w:rsidRPr="00AD2455">
        <w:rPr>
          <w:rFonts w:asciiTheme="minorHAnsi" w:hAnsiTheme="minorHAnsi" w:cstheme="minorHAnsi"/>
          <w:b/>
          <w:noProof/>
          <w:sz w:val="22"/>
          <w:szCs w:val="22"/>
          <w:lang w:val="sr-Cyrl-CS"/>
        </w:rPr>
        <w:t>Набавка зидарских радова за потребе болнице</w:t>
      </w:r>
      <w:r w:rsidR="00C574C1" w:rsidRPr="00AD2455">
        <w:rPr>
          <w:rFonts w:asciiTheme="minorHAnsi" w:hAnsiTheme="minorHAnsi" w:cstheme="minorHAnsi"/>
          <w:noProof/>
          <w:sz w:val="22"/>
          <w:szCs w:val="22"/>
          <w:lang w:val="sr-Cyrl-CS"/>
        </w:rPr>
        <w:t xml:space="preserve">, </w:t>
      </w:r>
      <w:r w:rsidR="001919E8" w:rsidRPr="00AD2455">
        <w:rPr>
          <w:rFonts w:asciiTheme="minorHAnsi" w:hAnsiTheme="minorHAnsi" w:cstheme="minorHAnsi"/>
          <w:b/>
          <w:noProof/>
          <w:sz w:val="22"/>
          <w:szCs w:val="22"/>
          <w:lang w:val="sr-Cyrl-CS"/>
        </w:rPr>
        <w:t xml:space="preserve">ОРН </w:t>
      </w:r>
      <w:r w:rsidR="00C574C1" w:rsidRPr="00AD2455">
        <w:rPr>
          <w:rFonts w:asciiTheme="minorHAnsi" w:hAnsiTheme="minorHAnsi" w:cstheme="minorHAnsi"/>
          <w:b/>
          <w:noProof/>
          <w:sz w:val="22"/>
          <w:szCs w:val="22"/>
          <w:lang w:val="sr-Cyrl-CS"/>
        </w:rPr>
        <w:t>–</w:t>
      </w:r>
      <w:r w:rsidR="001919E8" w:rsidRPr="00AD2455">
        <w:rPr>
          <w:rFonts w:asciiTheme="minorHAnsi" w:hAnsiTheme="minorHAnsi" w:cstheme="minorHAnsi"/>
          <w:b/>
          <w:noProof/>
          <w:sz w:val="22"/>
          <w:szCs w:val="22"/>
          <w:lang w:val="sr-Cyrl-CS"/>
        </w:rPr>
        <w:t xml:space="preserve"> </w:t>
      </w:r>
      <w:r w:rsidR="00A73F93" w:rsidRPr="00AD2455">
        <w:rPr>
          <w:rFonts w:asciiTheme="minorHAnsi" w:hAnsiTheme="minorHAnsi" w:cstheme="minorHAnsi"/>
          <w:b/>
          <w:sz w:val="22"/>
          <w:szCs w:val="22"/>
        </w:rPr>
        <w:t xml:space="preserve">45262000 – </w:t>
      </w:r>
      <w:proofErr w:type="spellStart"/>
      <w:r w:rsidR="00713B04" w:rsidRPr="00AD2455">
        <w:rPr>
          <w:rFonts w:asciiTheme="minorHAnsi" w:hAnsiTheme="minorHAnsi" w:cstheme="minorHAnsi"/>
          <w:b/>
          <w:sz w:val="22"/>
          <w:szCs w:val="22"/>
        </w:rPr>
        <w:t>Посебни</w:t>
      </w:r>
      <w:proofErr w:type="spellEnd"/>
      <w:r w:rsidR="00713B04" w:rsidRPr="00AD2455">
        <w:rPr>
          <w:rFonts w:asciiTheme="minorHAnsi" w:hAnsiTheme="minorHAnsi" w:cstheme="minorHAnsi"/>
          <w:b/>
          <w:sz w:val="22"/>
          <w:szCs w:val="22"/>
        </w:rPr>
        <w:t xml:space="preserve"> </w:t>
      </w:r>
      <w:proofErr w:type="spellStart"/>
      <w:r w:rsidR="00713B04" w:rsidRPr="00AD2455">
        <w:rPr>
          <w:rFonts w:asciiTheme="minorHAnsi" w:hAnsiTheme="minorHAnsi" w:cstheme="minorHAnsi"/>
          <w:b/>
          <w:sz w:val="22"/>
          <w:szCs w:val="22"/>
        </w:rPr>
        <w:t>грађевински</w:t>
      </w:r>
      <w:proofErr w:type="spellEnd"/>
      <w:r w:rsidR="00713B04" w:rsidRPr="00AD2455">
        <w:rPr>
          <w:rFonts w:asciiTheme="minorHAnsi" w:hAnsiTheme="minorHAnsi" w:cstheme="minorHAnsi"/>
          <w:b/>
          <w:sz w:val="22"/>
          <w:szCs w:val="22"/>
        </w:rPr>
        <w:t xml:space="preserve"> </w:t>
      </w:r>
      <w:proofErr w:type="spellStart"/>
      <w:r w:rsidR="00713B04" w:rsidRPr="00AD2455">
        <w:rPr>
          <w:rFonts w:asciiTheme="minorHAnsi" w:hAnsiTheme="minorHAnsi" w:cstheme="minorHAnsi"/>
          <w:b/>
          <w:sz w:val="22"/>
          <w:szCs w:val="22"/>
        </w:rPr>
        <w:t>занатски</w:t>
      </w:r>
      <w:proofErr w:type="spellEnd"/>
      <w:r w:rsidR="00713B04" w:rsidRPr="00AD2455">
        <w:rPr>
          <w:rFonts w:asciiTheme="minorHAnsi" w:hAnsiTheme="minorHAnsi" w:cstheme="minorHAnsi"/>
          <w:b/>
          <w:sz w:val="22"/>
          <w:szCs w:val="22"/>
        </w:rPr>
        <w:t xml:space="preserve"> </w:t>
      </w:r>
      <w:proofErr w:type="spellStart"/>
      <w:r w:rsidR="00713B04" w:rsidRPr="00AD2455">
        <w:rPr>
          <w:rFonts w:asciiTheme="minorHAnsi" w:hAnsiTheme="minorHAnsi" w:cstheme="minorHAnsi"/>
          <w:b/>
          <w:sz w:val="22"/>
          <w:szCs w:val="22"/>
        </w:rPr>
        <w:t>радови</w:t>
      </w:r>
      <w:proofErr w:type="spellEnd"/>
      <w:r w:rsidR="00713B04" w:rsidRPr="00AD2455">
        <w:rPr>
          <w:rFonts w:asciiTheme="minorHAnsi" w:hAnsiTheme="minorHAnsi" w:cstheme="minorHAnsi"/>
          <w:b/>
          <w:sz w:val="22"/>
          <w:szCs w:val="22"/>
        </w:rPr>
        <w:t xml:space="preserve">, </w:t>
      </w:r>
      <w:proofErr w:type="spellStart"/>
      <w:r w:rsidR="00713B04" w:rsidRPr="00AD2455">
        <w:rPr>
          <w:rFonts w:asciiTheme="minorHAnsi" w:hAnsiTheme="minorHAnsi" w:cstheme="minorHAnsi"/>
          <w:b/>
          <w:sz w:val="22"/>
          <w:szCs w:val="22"/>
        </w:rPr>
        <w:t>изузев</w:t>
      </w:r>
      <w:proofErr w:type="spellEnd"/>
      <w:r w:rsidR="00713B04" w:rsidRPr="00AD2455">
        <w:rPr>
          <w:rFonts w:asciiTheme="minorHAnsi" w:hAnsiTheme="minorHAnsi" w:cstheme="minorHAnsi"/>
          <w:b/>
          <w:sz w:val="22"/>
          <w:szCs w:val="22"/>
        </w:rPr>
        <w:t xml:space="preserve"> </w:t>
      </w:r>
      <w:proofErr w:type="spellStart"/>
      <w:r w:rsidR="00713B04" w:rsidRPr="00AD2455">
        <w:rPr>
          <w:rFonts w:asciiTheme="minorHAnsi" w:hAnsiTheme="minorHAnsi" w:cstheme="minorHAnsi"/>
          <w:b/>
          <w:sz w:val="22"/>
          <w:szCs w:val="22"/>
        </w:rPr>
        <w:t>радова</w:t>
      </w:r>
      <w:proofErr w:type="spellEnd"/>
      <w:r w:rsidR="00713B04" w:rsidRPr="00AD2455">
        <w:rPr>
          <w:rFonts w:asciiTheme="minorHAnsi" w:hAnsiTheme="minorHAnsi" w:cstheme="minorHAnsi"/>
          <w:b/>
          <w:sz w:val="22"/>
          <w:szCs w:val="22"/>
        </w:rPr>
        <w:t xml:space="preserve"> </w:t>
      </w:r>
      <w:proofErr w:type="spellStart"/>
      <w:r w:rsidR="00713B04" w:rsidRPr="00AD2455">
        <w:rPr>
          <w:rFonts w:asciiTheme="minorHAnsi" w:hAnsiTheme="minorHAnsi" w:cstheme="minorHAnsi"/>
          <w:b/>
          <w:sz w:val="22"/>
          <w:szCs w:val="22"/>
        </w:rPr>
        <w:t>на</w:t>
      </w:r>
      <w:proofErr w:type="spellEnd"/>
      <w:r w:rsidR="00713B04" w:rsidRPr="00AD2455">
        <w:rPr>
          <w:rFonts w:asciiTheme="minorHAnsi" w:hAnsiTheme="minorHAnsi" w:cstheme="minorHAnsi"/>
          <w:b/>
          <w:sz w:val="22"/>
          <w:szCs w:val="22"/>
        </w:rPr>
        <w:t xml:space="preserve"> </w:t>
      </w:r>
      <w:proofErr w:type="spellStart"/>
      <w:r w:rsidR="00713B04" w:rsidRPr="00AD2455">
        <w:rPr>
          <w:rFonts w:asciiTheme="minorHAnsi" w:hAnsiTheme="minorHAnsi" w:cstheme="minorHAnsi"/>
          <w:b/>
          <w:sz w:val="22"/>
          <w:szCs w:val="22"/>
        </w:rPr>
        <w:t>крову</w:t>
      </w:r>
      <w:proofErr w:type="spellEnd"/>
      <w:r w:rsidR="00A73F93" w:rsidRPr="00AD2455">
        <w:rPr>
          <w:rFonts w:asciiTheme="minorHAnsi" w:hAnsiTheme="minorHAnsi" w:cstheme="minorHAnsi"/>
          <w:b/>
          <w:sz w:val="22"/>
          <w:szCs w:val="22"/>
        </w:rPr>
        <w:t>.</w:t>
      </w:r>
    </w:p>
    <w:p w:rsidR="006B34D0" w:rsidRPr="00AD2455" w:rsidRDefault="006B34D0" w:rsidP="006B34D0">
      <w:pPr>
        <w:jc w:val="both"/>
        <w:rPr>
          <w:rFonts w:asciiTheme="minorHAnsi" w:hAnsiTheme="minorHAnsi" w:cstheme="minorHAnsi"/>
          <w:noProof/>
          <w:sz w:val="22"/>
          <w:szCs w:val="22"/>
          <w:lang w:val="sr-Cyrl-CS"/>
        </w:rPr>
      </w:pPr>
    </w:p>
    <w:p w:rsidR="0061055C" w:rsidRPr="00AD2455" w:rsidRDefault="0061055C"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4. Циљ поступка</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Поступак јавне набавке се спроводи ради зак</w:t>
      </w:r>
      <w:r w:rsidR="00F90295" w:rsidRPr="00AD2455">
        <w:rPr>
          <w:rFonts w:asciiTheme="minorHAnsi" w:hAnsiTheme="minorHAnsi" w:cstheme="minorHAnsi"/>
          <w:noProof/>
          <w:sz w:val="22"/>
          <w:szCs w:val="22"/>
          <w:lang w:val="sr-Cyrl-CS"/>
        </w:rPr>
        <w:t>ључења уговора о јавној набавци.</w:t>
      </w:r>
    </w:p>
    <w:p w:rsidR="006B34D0" w:rsidRPr="00AD2455" w:rsidRDefault="006B34D0" w:rsidP="006B34D0">
      <w:pPr>
        <w:jc w:val="both"/>
        <w:rPr>
          <w:rFonts w:asciiTheme="minorHAnsi" w:hAnsiTheme="minorHAnsi" w:cstheme="minorHAnsi"/>
          <w:noProof/>
          <w:sz w:val="22"/>
          <w:szCs w:val="22"/>
          <w:lang w:val="sr-Cyrl-CS"/>
        </w:rPr>
      </w:pPr>
    </w:p>
    <w:p w:rsidR="0061055C" w:rsidRPr="00AD2455" w:rsidRDefault="0061055C" w:rsidP="006B34D0">
      <w:pPr>
        <w:jc w:val="both"/>
        <w:rPr>
          <w:rFonts w:asciiTheme="minorHAnsi" w:hAnsiTheme="minorHAnsi" w:cstheme="minorHAnsi"/>
          <w:noProof/>
          <w:sz w:val="22"/>
          <w:szCs w:val="22"/>
          <w:lang w:val="sr-Cyrl-CS"/>
        </w:rPr>
      </w:pPr>
    </w:p>
    <w:p w:rsidR="006B34D0" w:rsidRPr="00AD2455" w:rsidRDefault="0061055C"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5</w:t>
      </w:r>
      <w:r w:rsidR="006B34D0" w:rsidRPr="00AD2455">
        <w:rPr>
          <w:rFonts w:asciiTheme="minorHAnsi" w:hAnsiTheme="minorHAnsi" w:cstheme="minorHAnsi"/>
          <w:b/>
          <w:noProof/>
          <w:sz w:val="22"/>
          <w:szCs w:val="22"/>
          <w:lang w:val="sr-Cyrl-CS"/>
        </w:rPr>
        <w:t>. Контакт (лице или служба)</w:t>
      </w:r>
    </w:p>
    <w:p w:rsidR="00F90295" w:rsidRPr="00AD2455" w:rsidRDefault="00F90295"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Лице</w:t>
      </w:r>
      <w:r w:rsidR="006B34D0" w:rsidRPr="00AD2455">
        <w:rPr>
          <w:rFonts w:asciiTheme="minorHAnsi" w:hAnsiTheme="minorHAnsi" w:cstheme="minorHAnsi"/>
          <w:noProof/>
          <w:sz w:val="22"/>
          <w:szCs w:val="22"/>
          <w:lang w:val="sr-Cyrl-CS"/>
        </w:rPr>
        <w:t xml:space="preserve"> за контакт: </w:t>
      </w:r>
      <w:r w:rsidR="00165478" w:rsidRPr="00AD2455">
        <w:rPr>
          <w:rFonts w:asciiTheme="minorHAnsi" w:hAnsiTheme="minorHAnsi" w:cstheme="minorHAnsi"/>
          <w:noProof/>
          <w:sz w:val="22"/>
          <w:szCs w:val="22"/>
          <w:lang w:val="sr-Cyrl-CS"/>
        </w:rPr>
        <w:t>Љиљана Ушендић</w:t>
      </w:r>
      <w:r w:rsidRPr="00AD2455">
        <w:rPr>
          <w:rFonts w:asciiTheme="minorHAnsi" w:hAnsiTheme="minorHAnsi" w:cstheme="minorHAnsi"/>
          <w:noProof/>
          <w:sz w:val="22"/>
          <w:szCs w:val="22"/>
          <w:lang w:val="sr-Cyrl-CS"/>
        </w:rPr>
        <w:t>, службеник за јавне набавке</w:t>
      </w:r>
    </w:p>
    <w:p w:rsidR="00C574C1" w:rsidRPr="00AD2455" w:rsidRDefault="006B34D0" w:rsidP="006B34D0">
      <w:pPr>
        <w:jc w:val="both"/>
        <w:rPr>
          <w:rFonts w:asciiTheme="minorHAnsi" w:hAnsiTheme="minorHAnsi" w:cstheme="minorHAnsi"/>
          <w:sz w:val="22"/>
          <w:szCs w:val="22"/>
          <w:lang w:val="sr-Cyrl-RS"/>
        </w:rPr>
      </w:pPr>
      <w:r w:rsidRPr="00AD2455">
        <w:rPr>
          <w:rFonts w:asciiTheme="minorHAnsi" w:hAnsiTheme="minorHAnsi" w:cstheme="minorHAnsi"/>
          <w:noProof/>
          <w:sz w:val="22"/>
          <w:szCs w:val="22"/>
          <w:lang w:val="sr-Cyrl-CS"/>
        </w:rPr>
        <w:t>Е -</w:t>
      </w:r>
      <w:r w:rsidR="00F90295" w:rsidRPr="00AD2455">
        <w:rPr>
          <w:rFonts w:asciiTheme="minorHAnsi" w:hAnsiTheme="minorHAnsi" w:cstheme="minorHAnsi"/>
          <w:noProof/>
          <w:sz w:val="22"/>
          <w:szCs w:val="22"/>
          <w:lang w:val="sr-Cyrl-CS"/>
        </w:rPr>
        <w:t xml:space="preserve"> маил адреса: </w:t>
      </w:r>
      <w:r w:rsidR="00F90295" w:rsidRPr="00AD2455">
        <w:rPr>
          <w:rFonts w:asciiTheme="minorHAnsi" w:hAnsiTheme="minorHAnsi" w:cstheme="minorHAnsi"/>
          <w:sz w:val="22"/>
          <w:szCs w:val="22"/>
        </w:rPr>
        <w:t>javne.nabavke@spbvrsac.org.rs</w:t>
      </w:r>
    </w:p>
    <w:p w:rsidR="00F90295" w:rsidRPr="00AD2455" w:rsidRDefault="00F90295" w:rsidP="006B34D0">
      <w:pPr>
        <w:jc w:val="both"/>
        <w:rPr>
          <w:rFonts w:asciiTheme="minorHAnsi" w:hAnsiTheme="minorHAnsi" w:cstheme="minorHAnsi"/>
          <w:sz w:val="22"/>
          <w:szCs w:val="22"/>
        </w:rPr>
      </w:pPr>
      <w:proofErr w:type="spellStart"/>
      <w:r w:rsidRPr="00AD2455">
        <w:rPr>
          <w:rFonts w:asciiTheme="minorHAnsi" w:hAnsiTheme="minorHAnsi" w:cstheme="minorHAnsi"/>
          <w:sz w:val="22"/>
          <w:szCs w:val="22"/>
        </w:rPr>
        <w:t>Радно</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време</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службе</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за</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јавне</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набавке</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је</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од</w:t>
      </w:r>
      <w:proofErr w:type="spellEnd"/>
      <w:r w:rsidRPr="00AD2455">
        <w:rPr>
          <w:rFonts w:asciiTheme="minorHAnsi" w:hAnsiTheme="minorHAnsi" w:cstheme="minorHAnsi"/>
          <w:sz w:val="22"/>
          <w:szCs w:val="22"/>
        </w:rPr>
        <w:t xml:space="preserve"> 8.00 </w:t>
      </w:r>
      <w:proofErr w:type="spellStart"/>
      <w:r w:rsidRPr="00AD2455">
        <w:rPr>
          <w:rFonts w:asciiTheme="minorHAnsi" w:hAnsiTheme="minorHAnsi" w:cstheme="minorHAnsi"/>
          <w:sz w:val="22"/>
          <w:szCs w:val="22"/>
        </w:rPr>
        <w:t>до</w:t>
      </w:r>
      <w:proofErr w:type="spellEnd"/>
      <w:r w:rsidRPr="00AD2455">
        <w:rPr>
          <w:rFonts w:asciiTheme="minorHAnsi" w:hAnsiTheme="minorHAnsi" w:cstheme="minorHAnsi"/>
          <w:sz w:val="22"/>
          <w:szCs w:val="22"/>
        </w:rPr>
        <w:t xml:space="preserve"> 14.00 </w:t>
      </w:r>
      <w:proofErr w:type="spellStart"/>
      <w:r w:rsidRPr="00AD2455">
        <w:rPr>
          <w:rFonts w:asciiTheme="minorHAnsi" w:hAnsiTheme="minorHAnsi" w:cstheme="minorHAnsi"/>
          <w:sz w:val="22"/>
          <w:szCs w:val="22"/>
        </w:rPr>
        <w:t>часова</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радним</w:t>
      </w:r>
      <w:proofErr w:type="spellEnd"/>
      <w:r w:rsidRPr="00AD2455">
        <w:rPr>
          <w:rFonts w:asciiTheme="minorHAnsi" w:hAnsiTheme="minorHAnsi" w:cstheme="minorHAnsi"/>
          <w:sz w:val="22"/>
          <w:szCs w:val="22"/>
        </w:rPr>
        <w:t xml:space="preserve"> </w:t>
      </w:r>
      <w:proofErr w:type="spellStart"/>
      <w:r w:rsidRPr="00AD2455">
        <w:rPr>
          <w:rFonts w:asciiTheme="minorHAnsi" w:hAnsiTheme="minorHAnsi" w:cstheme="minorHAnsi"/>
          <w:sz w:val="22"/>
          <w:szCs w:val="22"/>
        </w:rPr>
        <w:t>данима</w:t>
      </w:r>
      <w:proofErr w:type="spellEnd"/>
      <w:r w:rsidRPr="00AD2455">
        <w:rPr>
          <w:rFonts w:asciiTheme="minorHAnsi" w:hAnsiTheme="minorHAnsi" w:cstheme="minorHAnsi"/>
          <w:sz w:val="22"/>
          <w:szCs w:val="22"/>
        </w:rPr>
        <w:t>.</w:t>
      </w:r>
    </w:p>
    <w:p w:rsidR="00D62F4E" w:rsidRPr="00AD2455" w:rsidRDefault="00D62F4E" w:rsidP="006B34D0">
      <w:pPr>
        <w:jc w:val="center"/>
        <w:rPr>
          <w:rFonts w:asciiTheme="minorHAnsi" w:hAnsiTheme="minorHAnsi" w:cstheme="minorHAnsi"/>
          <w:b/>
          <w:noProof/>
          <w:sz w:val="22"/>
          <w:szCs w:val="22"/>
        </w:rPr>
      </w:pPr>
    </w:p>
    <w:p w:rsidR="0061055C" w:rsidRPr="00AD2455" w:rsidRDefault="0061055C" w:rsidP="006B34D0">
      <w:pPr>
        <w:jc w:val="center"/>
        <w:rPr>
          <w:rFonts w:asciiTheme="minorHAnsi" w:hAnsiTheme="minorHAnsi" w:cstheme="minorHAnsi"/>
          <w:b/>
          <w:noProof/>
          <w:sz w:val="22"/>
          <w:szCs w:val="22"/>
        </w:rPr>
      </w:pPr>
    </w:p>
    <w:p w:rsidR="0061055C" w:rsidRPr="00AD2455" w:rsidRDefault="0061055C" w:rsidP="00C574C1">
      <w:pPr>
        <w:pStyle w:val="TableHeading"/>
        <w:suppressLineNumbers w:val="0"/>
        <w:rPr>
          <w:rFonts w:asciiTheme="minorHAnsi" w:hAnsiTheme="minorHAnsi" w:cstheme="minorHAnsi"/>
          <w:bCs w:val="0"/>
          <w:noProof/>
          <w:sz w:val="22"/>
          <w:szCs w:val="22"/>
        </w:rPr>
      </w:pPr>
    </w:p>
    <w:p w:rsidR="006B34D0" w:rsidRPr="00AD2455" w:rsidRDefault="0017203D"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t>II</w:t>
      </w:r>
      <w:r w:rsidR="00BC5299" w:rsidRPr="00AD2455">
        <w:rPr>
          <w:rFonts w:asciiTheme="minorHAnsi" w:hAnsiTheme="minorHAnsi" w:cstheme="minorHAnsi"/>
          <w:b/>
          <w:noProof/>
          <w:sz w:val="22"/>
          <w:szCs w:val="22"/>
          <w:lang w:val="sr-Cyrl-RS"/>
        </w:rPr>
        <w:t xml:space="preserve"> </w:t>
      </w:r>
      <w:r w:rsidR="0061055C" w:rsidRPr="00AD2455">
        <w:rPr>
          <w:rFonts w:asciiTheme="minorHAnsi" w:hAnsiTheme="minorHAnsi" w:cstheme="minorHAnsi"/>
          <w:b/>
          <w:noProof/>
          <w:sz w:val="22"/>
          <w:szCs w:val="22"/>
          <w:lang w:val="sr-Cyrl-CS"/>
        </w:rPr>
        <w:t>Подаци о предмету јавне набавке</w:t>
      </w:r>
    </w:p>
    <w:p w:rsidR="006B34D0" w:rsidRPr="00AD2455" w:rsidRDefault="006B34D0" w:rsidP="006B34D0">
      <w:pPr>
        <w:jc w:val="both"/>
        <w:rPr>
          <w:rFonts w:asciiTheme="minorHAnsi" w:hAnsiTheme="minorHAnsi" w:cstheme="minorHAnsi"/>
          <w:noProof/>
          <w:sz w:val="22"/>
          <w:szCs w:val="22"/>
          <w:lang w:val="sr-Cyrl-CS"/>
        </w:rPr>
      </w:pPr>
    </w:p>
    <w:p w:rsidR="0061055C" w:rsidRPr="00AD2455" w:rsidRDefault="0061055C"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 Предмет јавне набавке</w:t>
      </w:r>
    </w:p>
    <w:p w:rsidR="00A73F93" w:rsidRPr="00AD2455" w:rsidRDefault="001919E8" w:rsidP="00A73F93">
      <w:pPr>
        <w:rPr>
          <w:rFonts w:asciiTheme="minorHAnsi" w:hAnsiTheme="minorHAnsi" w:cstheme="minorHAnsi"/>
          <w:b/>
          <w:noProof/>
          <w:sz w:val="22"/>
          <w:szCs w:val="22"/>
          <w:lang w:val="sr-Cyrl-CS"/>
        </w:rPr>
      </w:pPr>
      <w:r w:rsidRPr="00AD2455">
        <w:rPr>
          <w:rFonts w:asciiTheme="minorHAnsi" w:hAnsiTheme="minorHAnsi" w:cstheme="minorHAnsi"/>
          <w:noProof/>
          <w:sz w:val="22"/>
          <w:szCs w:val="22"/>
          <w:lang w:val="sr-Cyrl-CS"/>
        </w:rPr>
        <w:t xml:space="preserve">Предмет јавне набавке бр. </w:t>
      </w:r>
      <w:r w:rsidR="00A73F93"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RS"/>
        </w:rPr>
        <w:t>7</w:t>
      </w:r>
      <w:r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Pr="00AD2455">
        <w:rPr>
          <w:rFonts w:asciiTheme="minorHAnsi" w:hAnsiTheme="minorHAnsi" w:cstheme="minorHAnsi"/>
          <w:noProof/>
          <w:sz w:val="22"/>
          <w:szCs w:val="22"/>
          <w:lang w:val="sr-Cyrl-CS"/>
        </w:rPr>
        <w:t xml:space="preserve"> су</w:t>
      </w:r>
      <w:r w:rsidR="0005041B" w:rsidRPr="00AD2455">
        <w:rPr>
          <w:rFonts w:asciiTheme="minorHAnsi" w:hAnsiTheme="minorHAnsi" w:cstheme="minorHAnsi"/>
          <w:noProof/>
          <w:sz w:val="22"/>
          <w:szCs w:val="22"/>
          <w:lang w:val="sr-Cyrl-CS"/>
        </w:rPr>
        <w:t xml:space="preserve"> радови</w:t>
      </w:r>
      <w:r w:rsidRPr="00AD2455">
        <w:rPr>
          <w:rFonts w:asciiTheme="minorHAnsi" w:hAnsiTheme="minorHAnsi" w:cstheme="minorHAnsi"/>
          <w:b/>
          <w:noProof/>
          <w:sz w:val="22"/>
          <w:szCs w:val="22"/>
          <w:lang w:val="sr-Cyrl-CS"/>
        </w:rPr>
        <w:t xml:space="preserve"> – </w:t>
      </w:r>
      <w:r w:rsidR="00A73F93" w:rsidRPr="00AD2455">
        <w:rPr>
          <w:rFonts w:asciiTheme="minorHAnsi" w:hAnsiTheme="minorHAnsi" w:cstheme="minorHAnsi"/>
          <w:b/>
          <w:noProof/>
          <w:sz w:val="22"/>
          <w:szCs w:val="22"/>
          <w:lang w:val="sr-Cyrl-CS"/>
        </w:rPr>
        <w:t xml:space="preserve">Набавка зидарских радова за потребе болнице, ОРН – 45262000 – </w:t>
      </w:r>
      <w:r w:rsidR="000165EA" w:rsidRPr="00AD2455">
        <w:rPr>
          <w:rFonts w:asciiTheme="minorHAnsi" w:hAnsiTheme="minorHAnsi" w:cstheme="minorHAnsi"/>
          <w:b/>
          <w:noProof/>
          <w:sz w:val="22"/>
          <w:szCs w:val="22"/>
          <w:lang w:val="sr-Cyrl-CS"/>
        </w:rPr>
        <w:t>Посебни грађевински занатски радови, изузев радова на крову</w:t>
      </w:r>
      <w:r w:rsidR="00A73F93" w:rsidRPr="00AD2455">
        <w:rPr>
          <w:rFonts w:asciiTheme="minorHAnsi" w:hAnsiTheme="minorHAnsi" w:cstheme="minorHAnsi"/>
          <w:b/>
          <w:noProof/>
          <w:sz w:val="22"/>
          <w:szCs w:val="22"/>
          <w:lang w:val="sr-Cyrl-CS"/>
        </w:rPr>
        <w:t>.</w:t>
      </w:r>
    </w:p>
    <w:p w:rsidR="006B34D0" w:rsidRPr="00AD2455" w:rsidRDefault="006B34D0" w:rsidP="006B34D0">
      <w:pPr>
        <w:jc w:val="both"/>
        <w:rPr>
          <w:rFonts w:asciiTheme="minorHAnsi" w:hAnsiTheme="minorHAnsi" w:cstheme="minorHAnsi"/>
          <w:noProof/>
          <w:sz w:val="22"/>
          <w:szCs w:val="22"/>
          <w:lang w:val="sr-Cyrl-CS"/>
        </w:rPr>
      </w:pPr>
    </w:p>
    <w:p w:rsidR="0061055C" w:rsidRPr="00AD2455" w:rsidRDefault="0061055C"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2. Партије</w:t>
      </w:r>
    </w:p>
    <w:p w:rsidR="006B34D0" w:rsidRPr="00AD2455" w:rsidRDefault="0061055C"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Јавна набавка није подељена у партије.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center"/>
        <w:rPr>
          <w:rFonts w:asciiTheme="minorHAnsi" w:hAnsiTheme="minorHAnsi" w:cstheme="minorHAnsi"/>
          <w:b/>
          <w:noProof/>
          <w:sz w:val="22"/>
          <w:szCs w:val="22"/>
          <w:lang w:val="sr-Cyrl-CS"/>
        </w:rPr>
      </w:pPr>
    </w:p>
    <w:p w:rsidR="006B34D0" w:rsidRPr="00AD2455" w:rsidRDefault="006B34D0" w:rsidP="006B34D0">
      <w:pPr>
        <w:jc w:val="center"/>
        <w:rPr>
          <w:rFonts w:asciiTheme="minorHAnsi" w:hAnsiTheme="minorHAnsi" w:cstheme="minorHAnsi"/>
          <w:b/>
          <w:noProof/>
          <w:sz w:val="22"/>
          <w:szCs w:val="22"/>
          <w:lang w:val="sr-Cyrl-CS"/>
        </w:rPr>
      </w:pPr>
    </w:p>
    <w:p w:rsidR="006B34D0" w:rsidRPr="00AD2455" w:rsidRDefault="006B34D0" w:rsidP="006B34D0">
      <w:pPr>
        <w:jc w:val="center"/>
        <w:rPr>
          <w:rFonts w:asciiTheme="minorHAnsi" w:hAnsiTheme="minorHAnsi" w:cstheme="minorHAnsi"/>
          <w:b/>
          <w:noProof/>
          <w:sz w:val="22"/>
          <w:szCs w:val="22"/>
          <w:lang w:val="sr-Cyrl-CS"/>
        </w:rPr>
      </w:pPr>
    </w:p>
    <w:p w:rsidR="0061055C" w:rsidRPr="00AD2455" w:rsidRDefault="0061055C">
      <w:pPr>
        <w:suppressAutoHyphens w:val="0"/>
        <w:spacing w:after="200" w:line="276" w:lineRule="auto"/>
        <w:rPr>
          <w:rFonts w:asciiTheme="minorHAnsi" w:hAnsiTheme="minorHAnsi" w:cstheme="minorHAnsi"/>
          <w:b/>
          <w:noProof/>
          <w:sz w:val="22"/>
          <w:szCs w:val="22"/>
        </w:rPr>
      </w:pPr>
      <w:r w:rsidRPr="00AD2455">
        <w:rPr>
          <w:rFonts w:asciiTheme="minorHAnsi" w:hAnsiTheme="minorHAnsi" w:cstheme="minorHAnsi"/>
          <w:b/>
          <w:noProof/>
          <w:sz w:val="22"/>
          <w:szCs w:val="22"/>
        </w:rPr>
        <w:br w:type="page"/>
      </w:r>
    </w:p>
    <w:p w:rsidR="006B34D0" w:rsidRPr="00AD2455" w:rsidRDefault="0017203D"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lastRenderedPageBreak/>
        <w:t>III</w:t>
      </w:r>
      <w:r w:rsidR="00C574C1" w:rsidRPr="00AD2455">
        <w:rPr>
          <w:rFonts w:asciiTheme="minorHAnsi" w:hAnsiTheme="minorHAnsi" w:cstheme="minorHAnsi"/>
          <w:b/>
          <w:noProof/>
          <w:sz w:val="22"/>
          <w:szCs w:val="22"/>
          <w:lang w:val="sr-Cyrl-RS"/>
        </w:rPr>
        <w:t xml:space="preserve"> </w:t>
      </w:r>
      <w:r w:rsidR="0061055C" w:rsidRPr="00AD2455">
        <w:rPr>
          <w:rFonts w:asciiTheme="minorHAnsi" w:hAnsiTheme="minorHAnsi" w:cstheme="minorHAnsi"/>
          <w:b/>
          <w:noProof/>
          <w:sz w:val="22"/>
          <w:szCs w:val="22"/>
          <w:lang w:val="sr-Cyrl-CS"/>
        </w:rPr>
        <w:t>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услуге и сл.</w:t>
      </w:r>
    </w:p>
    <w:p w:rsidR="0061055C" w:rsidRPr="00AD2455" w:rsidRDefault="0061055C" w:rsidP="006B34D0">
      <w:pPr>
        <w:jc w:val="both"/>
        <w:rPr>
          <w:rFonts w:asciiTheme="minorHAnsi" w:hAnsiTheme="minorHAnsi" w:cstheme="minorHAnsi"/>
          <w:noProof/>
          <w:sz w:val="22"/>
          <w:szCs w:val="22"/>
          <w:lang w:val="sr-Cyrl-CS"/>
        </w:rPr>
      </w:pPr>
    </w:p>
    <w:p w:rsidR="00C659E3" w:rsidRPr="00AD2455" w:rsidRDefault="00C659E3" w:rsidP="006B34D0">
      <w:pPr>
        <w:jc w:val="both"/>
        <w:rPr>
          <w:rFonts w:asciiTheme="minorHAnsi" w:hAnsiTheme="minorHAnsi" w:cstheme="minorHAnsi"/>
          <w:noProof/>
          <w:sz w:val="22"/>
          <w:szCs w:val="22"/>
          <w:lang w:val="sr-Cyrl-CS"/>
        </w:rPr>
      </w:pPr>
    </w:p>
    <w:p w:rsidR="004B4537" w:rsidRPr="00AD2455" w:rsidRDefault="004B4537" w:rsidP="006B34D0">
      <w:pPr>
        <w:jc w:val="both"/>
        <w:rPr>
          <w:rFonts w:asciiTheme="minorHAnsi" w:hAnsiTheme="minorHAnsi" w:cstheme="minorHAnsi"/>
          <w:noProof/>
          <w:sz w:val="22"/>
          <w:szCs w:val="22"/>
          <w:lang w:val="sr-Cyrl-CS"/>
        </w:rPr>
      </w:pPr>
    </w:p>
    <w:p w:rsidR="0061055C" w:rsidRPr="00AD2455" w:rsidRDefault="00BD7785"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 Техничке карактеристике</w:t>
      </w:r>
    </w:p>
    <w:p w:rsidR="00BD7785" w:rsidRPr="00AD2455" w:rsidRDefault="00BD7785"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Техничка спецификација и опис тражених </w:t>
      </w:r>
      <w:r w:rsidR="000B7A2D" w:rsidRPr="00AD2455">
        <w:rPr>
          <w:rFonts w:asciiTheme="minorHAnsi" w:hAnsiTheme="minorHAnsi" w:cstheme="minorHAnsi"/>
          <w:noProof/>
          <w:sz w:val="22"/>
          <w:szCs w:val="22"/>
          <w:lang w:val="sr-Cyrl-CS"/>
        </w:rPr>
        <w:t>радова</w:t>
      </w:r>
      <w:r w:rsidRPr="00AD2455">
        <w:rPr>
          <w:rFonts w:asciiTheme="minorHAnsi" w:hAnsiTheme="minorHAnsi" w:cstheme="minorHAnsi"/>
          <w:noProof/>
          <w:sz w:val="22"/>
          <w:szCs w:val="22"/>
          <w:lang w:val="sr-Cyrl-CS"/>
        </w:rPr>
        <w:t xml:space="preserve"> налази се у поглављу </w:t>
      </w:r>
      <w:r w:rsidRPr="00AD2455">
        <w:rPr>
          <w:rFonts w:asciiTheme="minorHAnsi" w:hAnsiTheme="minorHAnsi" w:cstheme="minorHAnsi"/>
          <w:noProof/>
          <w:sz w:val="22"/>
          <w:szCs w:val="22"/>
        </w:rPr>
        <w:t xml:space="preserve">IX - </w:t>
      </w:r>
      <w:r w:rsidRPr="00AD2455">
        <w:rPr>
          <w:rFonts w:asciiTheme="minorHAnsi" w:hAnsiTheme="minorHAnsi" w:cstheme="minorHAnsi"/>
          <w:noProof/>
          <w:sz w:val="22"/>
          <w:szCs w:val="22"/>
          <w:lang w:val="sr-Cyrl-CS"/>
        </w:rPr>
        <w:t>Образац структуре цене са упутством како да се попуни.</w:t>
      </w:r>
    </w:p>
    <w:p w:rsidR="00C659E3" w:rsidRPr="00AD2455" w:rsidRDefault="00C659E3" w:rsidP="006B34D0">
      <w:pPr>
        <w:jc w:val="both"/>
        <w:rPr>
          <w:rFonts w:asciiTheme="minorHAnsi" w:hAnsiTheme="minorHAnsi" w:cstheme="minorHAnsi"/>
          <w:noProof/>
          <w:sz w:val="22"/>
          <w:szCs w:val="22"/>
          <w:lang w:val="sr-Cyrl-CS"/>
        </w:rPr>
      </w:pPr>
    </w:p>
    <w:p w:rsidR="00BD7785" w:rsidRPr="00AD2455" w:rsidRDefault="00BD7785"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2. Квалитет</w:t>
      </w:r>
    </w:p>
    <w:p w:rsidR="00BD7785" w:rsidRPr="00AD2455" w:rsidRDefault="000B7A2D"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Квалитативну и квантитативну контролу радова представник Наручиоца извршиће уз присуство представника понуђача</w:t>
      </w:r>
      <w:r w:rsidR="00BD7785" w:rsidRPr="00AD2455">
        <w:rPr>
          <w:rFonts w:asciiTheme="minorHAnsi" w:hAnsiTheme="minorHAnsi" w:cstheme="minorHAnsi"/>
          <w:noProof/>
          <w:sz w:val="22"/>
          <w:szCs w:val="22"/>
          <w:lang w:val="sr-Cyrl-CS"/>
        </w:rPr>
        <w:t>.</w:t>
      </w:r>
    </w:p>
    <w:p w:rsidR="00C659E3" w:rsidRPr="00AD2455" w:rsidRDefault="00C659E3" w:rsidP="006B34D0">
      <w:pPr>
        <w:jc w:val="both"/>
        <w:rPr>
          <w:rFonts w:asciiTheme="minorHAnsi" w:hAnsiTheme="minorHAnsi" w:cstheme="minorHAnsi"/>
          <w:noProof/>
          <w:sz w:val="22"/>
          <w:szCs w:val="22"/>
          <w:lang w:val="sr-Cyrl-CS"/>
        </w:rPr>
      </w:pPr>
    </w:p>
    <w:p w:rsidR="00BD7785" w:rsidRPr="00AD2455" w:rsidRDefault="00BD7785"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3. Количина</w:t>
      </w:r>
    </w:p>
    <w:p w:rsidR="00BD7785" w:rsidRPr="00AD2455" w:rsidRDefault="00BD7785" w:rsidP="00BD7785">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Количина </w:t>
      </w:r>
      <w:r w:rsidR="002E1CAD" w:rsidRPr="00AD2455">
        <w:rPr>
          <w:rFonts w:asciiTheme="minorHAnsi" w:hAnsiTheme="minorHAnsi" w:cstheme="minorHAnsi"/>
          <w:noProof/>
          <w:sz w:val="22"/>
          <w:szCs w:val="22"/>
          <w:lang w:val="sr-Cyrl-CS"/>
        </w:rPr>
        <w:t>радова</w:t>
      </w:r>
      <w:r w:rsidRPr="00AD2455">
        <w:rPr>
          <w:rFonts w:asciiTheme="minorHAnsi" w:hAnsiTheme="minorHAnsi" w:cstheme="minorHAnsi"/>
          <w:noProof/>
          <w:sz w:val="22"/>
          <w:szCs w:val="22"/>
          <w:lang w:val="sr-Cyrl-CS"/>
        </w:rPr>
        <w:t xml:space="preserve"> наведена је у поглављу </w:t>
      </w:r>
      <w:r w:rsidRPr="00AD2455">
        <w:rPr>
          <w:rFonts w:asciiTheme="minorHAnsi" w:hAnsiTheme="minorHAnsi" w:cstheme="minorHAnsi"/>
          <w:noProof/>
          <w:sz w:val="22"/>
          <w:szCs w:val="22"/>
        </w:rPr>
        <w:t xml:space="preserve">IX - </w:t>
      </w:r>
      <w:r w:rsidRPr="00AD2455">
        <w:rPr>
          <w:rFonts w:asciiTheme="minorHAnsi" w:hAnsiTheme="minorHAnsi" w:cstheme="minorHAnsi"/>
          <w:noProof/>
          <w:sz w:val="22"/>
          <w:szCs w:val="22"/>
          <w:lang w:val="sr-Cyrl-CS"/>
        </w:rPr>
        <w:t>Образац структуре цене са упутством како да се попуни.</w:t>
      </w:r>
    </w:p>
    <w:p w:rsidR="00C659E3" w:rsidRPr="00AD2455" w:rsidRDefault="00C659E3" w:rsidP="006B34D0">
      <w:pPr>
        <w:jc w:val="both"/>
        <w:rPr>
          <w:rFonts w:asciiTheme="minorHAnsi" w:hAnsiTheme="minorHAnsi" w:cstheme="minorHAnsi"/>
          <w:noProof/>
          <w:sz w:val="22"/>
          <w:szCs w:val="22"/>
        </w:rPr>
      </w:pPr>
    </w:p>
    <w:p w:rsidR="00BD7785" w:rsidRPr="00AD2455" w:rsidRDefault="00BD7785" w:rsidP="006B34D0">
      <w:pPr>
        <w:jc w:val="both"/>
        <w:rPr>
          <w:rFonts w:asciiTheme="minorHAnsi" w:hAnsiTheme="minorHAnsi" w:cstheme="minorHAnsi"/>
          <w:b/>
          <w:noProof/>
          <w:sz w:val="22"/>
          <w:szCs w:val="22"/>
          <w:lang w:val="sr-Cyrl-RS"/>
        </w:rPr>
      </w:pPr>
      <w:r w:rsidRPr="00AD2455">
        <w:rPr>
          <w:rFonts w:asciiTheme="minorHAnsi" w:hAnsiTheme="minorHAnsi" w:cstheme="minorHAnsi"/>
          <w:b/>
          <w:noProof/>
          <w:sz w:val="22"/>
          <w:szCs w:val="22"/>
        </w:rPr>
        <w:t xml:space="preserve">4. Опис </w:t>
      </w:r>
      <w:r w:rsidR="006C05C6" w:rsidRPr="00AD2455">
        <w:rPr>
          <w:rFonts w:asciiTheme="minorHAnsi" w:hAnsiTheme="minorHAnsi" w:cstheme="minorHAnsi"/>
          <w:b/>
          <w:noProof/>
          <w:sz w:val="22"/>
          <w:szCs w:val="22"/>
          <w:lang w:val="sr-Cyrl-RS"/>
        </w:rPr>
        <w:t>радова</w:t>
      </w:r>
    </w:p>
    <w:p w:rsidR="00BD7785" w:rsidRPr="00AD2455" w:rsidRDefault="00BD7785" w:rsidP="00BD7785">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 xml:space="preserve">Опис </w:t>
      </w:r>
      <w:r w:rsidR="000B7A2D" w:rsidRPr="00AD2455">
        <w:rPr>
          <w:rFonts w:asciiTheme="minorHAnsi" w:hAnsiTheme="minorHAnsi" w:cstheme="minorHAnsi"/>
          <w:noProof/>
          <w:sz w:val="22"/>
          <w:szCs w:val="22"/>
          <w:lang w:val="sr-Cyrl-RS"/>
        </w:rPr>
        <w:t>радова</w:t>
      </w:r>
      <w:r w:rsidRPr="00AD2455">
        <w:rPr>
          <w:rFonts w:asciiTheme="minorHAnsi" w:hAnsiTheme="minorHAnsi" w:cstheme="minorHAnsi"/>
          <w:noProof/>
          <w:sz w:val="22"/>
          <w:szCs w:val="22"/>
        </w:rPr>
        <w:t xml:space="preserve"> наведен је у </w:t>
      </w:r>
      <w:r w:rsidRPr="00AD2455">
        <w:rPr>
          <w:rFonts w:asciiTheme="minorHAnsi" w:hAnsiTheme="minorHAnsi" w:cstheme="minorHAnsi"/>
          <w:noProof/>
          <w:sz w:val="22"/>
          <w:szCs w:val="22"/>
          <w:lang w:val="sr-Cyrl-CS"/>
        </w:rPr>
        <w:t xml:space="preserve">поглављу </w:t>
      </w:r>
      <w:r w:rsidRPr="00AD2455">
        <w:rPr>
          <w:rFonts w:asciiTheme="minorHAnsi" w:hAnsiTheme="minorHAnsi" w:cstheme="minorHAnsi"/>
          <w:noProof/>
          <w:sz w:val="22"/>
          <w:szCs w:val="22"/>
        </w:rPr>
        <w:t xml:space="preserve">IX - </w:t>
      </w:r>
      <w:r w:rsidRPr="00AD2455">
        <w:rPr>
          <w:rFonts w:asciiTheme="minorHAnsi" w:hAnsiTheme="minorHAnsi" w:cstheme="minorHAnsi"/>
          <w:noProof/>
          <w:sz w:val="22"/>
          <w:szCs w:val="22"/>
          <w:lang w:val="sr-Cyrl-CS"/>
        </w:rPr>
        <w:t>Образац структуре цене са упутством како да се попуни.</w:t>
      </w:r>
    </w:p>
    <w:p w:rsidR="00C659E3" w:rsidRPr="00AD2455" w:rsidRDefault="00C659E3" w:rsidP="00BD7785">
      <w:pPr>
        <w:jc w:val="both"/>
        <w:rPr>
          <w:rFonts w:asciiTheme="minorHAnsi" w:hAnsiTheme="minorHAnsi" w:cstheme="minorHAnsi"/>
          <w:noProof/>
          <w:sz w:val="22"/>
          <w:szCs w:val="22"/>
          <w:lang w:val="sr-Cyrl-CS"/>
        </w:rPr>
      </w:pPr>
    </w:p>
    <w:p w:rsidR="00BD7785" w:rsidRPr="00AD2455" w:rsidRDefault="00BD7785" w:rsidP="00BD7785">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5. Начин спровођења контроле и обезбеђења гаранције квалитета</w:t>
      </w:r>
    </w:p>
    <w:p w:rsidR="00B649E2" w:rsidRDefault="00FB7581" w:rsidP="002F35A8">
      <w:pPr>
        <w:widowControl w:val="0"/>
        <w:suppressAutoHyphens w:val="0"/>
        <w:autoSpaceDE w:val="0"/>
        <w:autoSpaceDN w:val="0"/>
        <w:adjustRightInd w:val="0"/>
        <w:spacing w:line="240" w:lineRule="auto"/>
        <w:jc w:val="both"/>
        <w:rPr>
          <w:rFonts w:asciiTheme="minorHAnsi" w:hAnsiTheme="minorHAnsi" w:cstheme="minorHAnsi"/>
          <w:sz w:val="22"/>
          <w:szCs w:val="22"/>
          <w:lang w:val="sr-Cyrl-CS"/>
        </w:rPr>
      </w:pPr>
      <w:r w:rsidRPr="00AD2455">
        <w:rPr>
          <w:rFonts w:asciiTheme="minorHAnsi" w:hAnsiTheme="minorHAnsi" w:cstheme="minorHAnsi"/>
          <w:sz w:val="22"/>
          <w:szCs w:val="22"/>
          <w:lang w:val="sr-Cyrl-CS"/>
        </w:rPr>
        <w:t>Наручилац ће ангажовати треће лице, као стручни надзор приликом извршења радова. Понуђач ће бити у обавези да с поменутим надзорним органом у потпуности сарађује. За своје радове, понуђач ће и гарантовати у складу с позитивним прописима РС.</w:t>
      </w:r>
    </w:p>
    <w:p w:rsidR="00E3234C" w:rsidRPr="00AD2455" w:rsidRDefault="00E3234C" w:rsidP="002F35A8">
      <w:pPr>
        <w:widowControl w:val="0"/>
        <w:suppressAutoHyphens w:val="0"/>
        <w:autoSpaceDE w:val="0"/>
        <w:autoSpaceDN w:val="0"/>
        <w:adjustRightInd w:val="0"/>
        <w:spacing w:line="240" w:lineRule="auto"/>
        <w:jc w:val="both"/>
        <w:rPr>
          <w:rFonts w:asciiTheme="minorHAnsi" w:hAnsiTheme="minorHAnsi" w:cstheme="minorHAnsi"/>
          <w:bCs/>
          <w:sz w:val="22"/>
          <w:szCs w:val="22"/>
          <w:lang w:val="sr-Cyrl-CS"/>
        </w:rPr>
      </w:pPr>
    </w:p>
    <w:p w:rsidR="00E3234C" w:rsidRPr="00E3234C" w:rsidRDefault="00E3234C" w:rsidP="00E3234C">
      <w:pPr>
        <w:widowControl w:val="0"/>
        <w:suppressAutoHyphens w:val="0"/>
        <w:autoSpaceDE w:val="0"/>
        <w:autoSpaceDN w:val="0"/>
        <w:adjustRightInd w:val="0"/>
        <w:spacing w:line="240" w:lineRule="auto"/>
        <w:jc w:val="both"/>
        <w:rPr>
          <w:rFonts w:asciiTheme="minorHAnsi" w:hAnsiTheme="minorHAnsi" w:cstheme="minorHAnsi"/>
          <w:bCs/>
          <w:sz w:val="22"/>
          <w:szCs w:val="22"/>
          <w:lang w:val="sr-Cyrl-CS"/>
        </w:rPr>
      </w:pPr>
      <w:r w:rsidRPr="00E3234C">
        <w:rPr>
          <w:rFonts w:asciiTheme="minorHAnsi" w:hAnsiTheme="minorHAnsi" w:cstheme="minorHAnsi"/>
          <w:bCs/>
          <w:sz w:val="22"/>
          <w:szCs w:val="22"/>
          <w:lang w:val="sr-Cyrl-CS"/>
        </w:rPr>
        <w:t>Понуђач је дужан да по завршеним радовима са места где су се изводили радови, уклони преостали материјал, опрему, средства за рад и привремене објекте које је користио у току рад</w:t>
      </w:r>
      <w:r w:rsidR="005A2975">
        <w:rPr>
          <w:rFonts w:asciiTheme="minorHAnsi" w:hAnsiTheme="minorHAnsi" w:cstheme="minorHAnsi"/>
          <w:bCs/>
          <w:sz w:val="22"/>
          <w:szCs w:val="22"/>
          <w:lang w:val="sr-Cyrl-CS"/>
        </w:rPr>
        <w:t>а</w:t>
      </w:r>
      <w:r w:rsidRPr="00E3234C">
        <w:rPr>
          <w:rFonts w:asciiTheme="minorHAnsi" w:hAnsiTheme="minorHAnsi" w:cstheme="minorHAnsi"/>
          <w:bCs/>
          <w:sz w:val="22"/>
          <w:szCs w:val="22"/>
          <w:lang w:val="sr-Cyrl-CS"/>
        </w:rPr>
        <w:t>, као и да место очисти од отпадака које је направио и очисти околину грађевине и сам објекат на ком је је изводио радове и остатке допреми на место на коме ће се извршити утовар у возило Наручиоца, уз консултацију са овлашћеним лицем Наручиоца – надзорник круга.</w:t>
      </w:r>
    </w:p>
    <w:p w:rsidR="002F35A8" w:rsidRDefault="00E3234C" w:rsidP="00E3234C">
      <w:pPr>
        <w:widowControl w:val="0"/>
        <w:suppressAutoHyphens w:val="0"/>
        <w:autoSpaceDE w:val="0"/>
        <w:autoSpaceDN w:val="0"/>
        <w:adjustRightInd w:val="0"/>
        <w:spacing w:line="240" w:lineRule="auto"/>
        <w:jc w:val="both"/>
        <w:rPr>
          <w:rFonts w:asciiTheme="minorHAnsi" w:hAnsiTheme="minorHAnsi" w:cstheme="minorHAnsi"/>
          <w:bCs/>
          <w:sz w:val="22"/>
          <w:szCs w:val="22"/>
          <w:lang w:val="sr-Cyrl-CS"/>
        </w:rPr>
      </w:pPr>
      <w:r w:rsidRPr="00E3234C">
        <w:rPr>
          <w:rFonts w:asciiTheme="minorHAnsi" w:hAnsiTheme="minorHAnsi" w:cstheme="minorHAnsi"/>
          <w:bCs/>
          <w:sz w:val="22"/>
          <w:szCs w:val="22"/>
          <w:lang w:val="sr-Cyrl-CS"/>
        </w:rPr>
        <w:t>Утовар остатака са градилишта пада на терет Наручиоца, а одвоз на депонију на терет Понуђача.</w:t>
      </w:r>
    </w:p>
    <w:p w:rsidR="00E3234C" w:rsidRPr="00AD2455" w:rsidRDefault="00E3234C" w:rsidP="00E3234C">
      <w:pPr>
        <w:widowControl w:val="0"/>
        <w:suppressAutoHyphens w:val="0"/>
        <w:autoSpaceDE w:val="0"/>
        <w:autoSpaceDN w:val="0"/>
        <w:adjustRightInd w:val="0"/>
        <w:spacing w:line="240" w:lineRule="auto"/>
        <w:jc w:val="both"/>
        <w:rPr>
          <w:rFonts w:asciiTheme="minorHAnsi" w:hAnsiTheme="minorHAnsi" w:cstheme="minorHAnsi"/>
          <w:bCs/>
          <w:sz w:val="22"/>
          <w:szCs w:val="22"/>
          <w:lang w:val="sr-Cyrl-CS"/>
        </w:rPr>
      </w:pPr>
    </w:p>
    <w:p w:rsidR="00BD7785" w:rsidRPr="00AD2455" w:rsidRDefault="00C659E3"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6. Рок </w:t>
      </w:r>
      <w:r w:rsidR="000B7A2D" w:rsidRPr="00AD2455">
        <w:rPr>
          <w:rFonts w:asciiTheme="minorHAnsi" w:hAnsiTheme="minorHAnsi" w:cstheme="minorHAnsi"/>
          <w:b/>
          <w:noProof/>
          <w:sz w:val="22"/>
          <w:szCs w:val="22"/>
          <w:lang w:val="sr-Cyrl-CS"/>
        </w:rPr>
        <w:t>извршења радова:</w:t>
      </w:r>
    </w:p>
    <w:p w:rsidR="001514B6" w:rsidRPr="00AD2455" w:rsidRDefault="006E27AC" w:rsidP="006E27AC">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Рок извршења радова је </w:t>
      </w:r>
      <w:r w:rsidR="00B82BE7" w:rsidRPr="00AD2455">
        <w:rPr>
          <w:rFonts w:asciiTheme="minorHAnsi" w:hAnsiTheme="minorHAnsi" w:cstheme="minorHAnsi"/>
          <w:noProof/>
          <w:sz w:val="22"/>
          <w:szCs w:val="22"/>
          <w:lang w:val="sr-Cyrl-CS"/>
        </w:rPr>
        <w:t>према понуђеној спе</w:t>
      </w:r>
      <w:r w:rsidR="007261B5" w:rsidRPr="00AD2455">
        <w:rPr>
          <w:rFonts w:asciiTheme="minorHAnsi" w:hAnsiTheme="minorHAnsi" w:cstheme="minorHAnsi"/>
          <w:noProof/>
          <w:sz w:val="22"/>
          <w:szCs w:val="22"/>
          <w:lang w:val="sr-Cyrl-CS"/>
        </w:rPr>
        <w:t>ц</w:t>
      </w:r>
      <w:r w:rsidR="00B82BE7" w:rsidRPr="00AD2455">
        <w:rPr>
          <w:rFonts w:asciiTheme="minorHAnsi" w:hAnsiTheme="minorHAnsi" w:cstheme="minorHAnsi"/>
          <w:noProof/>
          <w:sz w:val="22"/>
          <w:szCs w:val="22"/>
          <w:lang w:val="sr-Cyrl-CS"/>
        </w:rPr>
        <w:t>ификацији од 5 до 30 дан</w:t>
      </w:r>
      <w:r w:rsidR="007261B5" w:rsidRPr="00AD2455">
        <w:rPr>
          <w:rFonts w:asciiTheme="minorHAnsi" w:hAnsiTheme="minorHAnsi" w:cstheme="minorHAnsi"/>
          <w:noProof/>
          <w:sz w:val="22"/>
          <w:szCs w:val="22"/>
          <w:lang w:val="sr-Cyrl-CS"/>
        </w:rPr>
        <w:t>а у зависности од обилности пос</w:t>
      </w:r>
      <w:r w:rsidR="00B82BE7" w:rsidRPr="00AD2455">
        <w:rPr>
          <w:rFonts w:asciiTheme="minorHAnsi" w:hAnsiTheme="minorHAnsi" w:cstheme="minorHAnsi"/>
          <w:noProof/>
          <w:sz w:val="22"/>
          <w:szCs w:val="22"/>
          <w:lang w:val="sr-Cyrl-CS"/>
        </w:rPr>
        <w:t>л</w:t>
      </w:r>
      <w:r w:rsidR="007261B5" w:rsidRPr="00AD2455">
        <w:rPr>
          <w:rFonts w:asciiTheme="minorHAnsi" w:hAnsiTheme="minorHAnsi" w:cstheme="minorHAnsi"/>
          <w:noProof/>
          <w:sz w:val="22"/>
          <w:szCs w:val="22"/>
          <w:lang w:val="sr-Cyrl-CS"/>
        </w:rPr>
        <w:t>а</w:t>
      </w:r>
      <w:r w:rsidR="00B82BE7" w:rsidRPr="00AD2455">
        <w:rPr>
          <w:rFonts w:asciiTheme="minorHAnsi" w:hAnsiTheme="minorHAnsi" w:cstheme="minorHAnsi"/>
          <w:noProof/>
          <w:sz w:val="22"/>
          <w:szCs w:val="22"/>
          <w:lang w:val="sr-Cyrl-CS"/>
        </w:rPr>
        <w:t>, што ће бити</w:t>
      </w:r>
      <w:r w:rsidR="007261B5" w:rsidRPr="00AD2455">
        <w:rPr>
          <w:rFonts w:asciiTheme="minorHAnsi" w:hAnsiTheme="minorHAnsi" w:cstheme="minorHAnsi"/>
          <w:noProof/>
          <w:sz w:val="22"/>
          <w:szCs w:val="22"/>
          <w:lang w:val="sr-Cyrl-CS"/>
        </w:rPr>
        <w:t xml:space="preserve"> дефинисано при самом одобрењу спецификације од стране овлашћеног лица понуђача и наручиоца.</w:t>
      </w:r>
      <w:r w:rsidR="001514B6" w:rsidRPr="00AD2455">
        <w:rPr>
          <w:rFonts w:asciiTheme="minorHAnsi" w:hAnsiTheme="minorHAnsi" w:cstheme="minorHAnsi"/>
          <w:noProof/>
          <w:sz w:val="22"/>
          <w:szCs w:val="22"/>
          <w:lang w:val="sr-Cyrl-CS"/>
        </w:rPr>
        <w:t xml:space="preserve"> </w:t>
      </w:r>
    </w:p>
    <w:p w:rsidR="001514B6" w:rsidRPr="00AD2455" w:rsidRDefault="001514B6" w:rsidP="006E27AC">
      <w:pPr>
        <w:jc w:val="both"/>
        <w:rPr>
          <w:rFonts w:asciiTheme="minorHAnsi" w:hAnsiTheme="minorHAnsi" w:cstheme="minorHAnsi"/>
          <w:noProof/>
          <w:sz w:val="22"/>
          <w:szCs w:val="22"/>
          <w:lang w:val="sr-Cyrl-CS"/>
        </w:rPr>
      </w:pPr>
    </w:p>
    <w:p w:rsidR="00C659E3" w:rsidRPr="00AD2455" w:rsidRDefault="001514B6" w:rsidP="006E27AC">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Динамика извршења радова: сукцесивно.</w:t>
      </w:r>
    </w:p>
    <w:p w:rsidR="006E27AC" w:rsidRPr="00AD2455" w:rsidRDefault="006E27AC" w:rsidP="006B34D0">
      <w:pPr>
        <w:jc w:val="both"/>
        <w:rPr>
          <w:rFonts w:asciiTheme="minorHAnsi" w:hAnsiTheme="minorHAnsi" w:cstheme="minorHAnsi"/>
          <w:b/>
          <w:noProof/>
          <w:sz w:val="22"/>
          <w:szCs w:val="22"/>
          <w:lang w:val="sr-Cyrl-CS"/>
        </w:rPr>
      </w:pPr>
    </w:p>
    <w:p w:rsidR="00C659E3" w:rsidRPr="00AD2455" w:rsidRDefault="00C659E3"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7. Место и</w:t>
      </w:r>
      <w:r w:rsidR="000B7A2D" w:rsidRPr="00AD2455">
        <w:rPr>
          <w:rFonts w:asciiTheme="minorHAnsi" w:hAnsiTheme="minorHAnsi" w:cstheme="minorHAnsi"/>
          <w:b/>
          <w:noProof/>
          <w:sz w:val="22"/>
          <w:szCs w:val="22"/>
          <w:lang w:val="sr-Cyrl-CS"/>
        </w:rPr>
        <w:t>звршења радова</w:t>
      </w:r>
    </w:p>
    <w:p w:rsidR="00C659E3" w:rsidRPr="00AD2455" w:rsidRDefault="00C659E3"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Место </w:t>
      </w:r>
      <w:r w:rsidR="00342666" w:rsidRPr="00AD2455">
        <w:rPr>
          <w:rFonts w:asciiTheme="minorHAnsi" w:hAnsiTheme="minorHAnsi" w:cstheme="minorHAnsi"/>
          <w:noProof/>
          <w:sz w:val="22"/>
          <w:szCs w:val="22"/>
          <w:lang w:val="sr-Cyrl-CS"/>
        </w:rPr>
        <w:t xml:space="preserve">извршења радова су </w:t>
      </w:r>
      <w:r w:rsidR="00342666" w:rsidRPr="00AD2455">
        <w:rPr>
          <w:rFonts w:asciiTheme="minorHAnsi" w:hAnsiTheme="minorHAnsi" w:cstheme="minorHAnsi"/>
          <w:b/>
          <w:noProof/>
          <w:sz w:val="22"/>
          <w:szCs w:val="22"/>
          <w:lang w:val="sr-Cyrl-CS"/>
        </w:rPr>
        <w:t>објекти</w:t>
      </w:r>
      <w:r w:rsidR="00342666" w:rsidRPr="00AD2455">
        <w:rPr>
          <w:rFonts w:asciiTheme="minorHAnsi" w:hAnsiTheme="minorHAnsi" w:cstheme="minorHAnsi"/>
          <w:noProof/>
          <w:sz w:val="22"/>
          <w:szCs w:val="22"/>
          <w:lang w:val="sr-Cyrl-CS"/>
        </w:rPr>
        <w:t xml:space="preserve"> у кругу  Специјалне болнице за психијатријске болести „др Славољуб Бакаловић“ Вршац, ул.</w:t>
      </w:r>
      <w:r w:rsidR="00165478" w:rsidRPr="00AD2455">
        <w:rPr>
          <w:rFonts w:asciiTheme="minorHAnsi" w:hAnsiTheme="minorHAnsi" w:cstheme="minorHAnsi"/>
          <w:noProof/>
          <w:sz w:val="22"/>
          <w:szCs w:val="22"/>
          <w:lang w:val="sr-Cyrl-CS"/>
        </w:rPr>
        <w:t xml:space="preserve"> </w:t>
      </w:r>
      <w:r w:rsidR="00342666" w:rsidRPr="00AD2455">
        <w:rPr>
          <w:rFonts w:asciiTheme="minorHAnsi" w:hAnsiTheme="minorHAnsi" w:cstheme="minorHAnsi"/>
          <w:noProof/>
          <w:sz w:val="22"/>
          <w:szCs w:val="22"/>
          <w:lang w:val="sr-Cyrl-CS"/>
        </w:rPr>
        <w:t xml:space="preserve">Подвршанска бр. 13, 26300 Вршац, </w:t>
      </w:r>
      <w:r w:rsidR="00342666" w:rsidRPr="00AD2455">
        <w:rPr>
          <w:rFonts w:asciiTheme="minorHAnsi" w:hAnsiTheme="minorHAnsi" w:cstheme="minorHAnsi"/>
          <w:b/>
          <w:noProof/>
          <w:sz w:val="22"/>
          <w:szCs w:val="22"/>
          <w:lang w:val="sr-Cyrl-CS"/>
        </w:rPr>
        <w:t>према требовању овлашћеног лица наручиоца</w:t>
      </w:r>
      <w:r w:rsidR="009D5D74" w:rsidRPr="00AD2455">
        <w:rPr>
          <w:rFonts w:asciiTheme="minorHAnsi" w:hAnsiTheme="minorHAnsi" w:cstheme="minorHAnsi"/>
          <w:b/>
          <w:noProof/>
          <w:sz w:val="22"/>
          <w:szCs w:val="22"/>
          <w:lang w:val="sr-Cyrl-CS"/>
        </w:rPr>
        <w:t>.</w:t>
      </w:r>
    </w:p>
    <w:p w:rsidR="00C659E3" w:rsidRPr="00AD2455" w:rsidRDefault="00C659E3" w:rsidP="006B34D0">
      <w:pPr>
        <w:jc w:val="both"/>
        <w:rPr>
          <w:rFonts w:asciiTheme="minorHAnsi" w:hAnsiTheme="minorHAnsi" w:cstheme="minorHAnsi"/>
          <w:noProof/>
          <w:sz w:val="22"/>
          <w:szCs w:val="22"/>
          <w:lang w:val="sr-Cyrl-CS"/>
        </w:rPr>
      </w:pPr>
    </w:p>
    <w:p w:rsidR="0095785B" w:rsidRPr="00AD2455" w:rsidRDefault="0095785B">
      <w:pPr>
        <w:suppressAutoHyphens w:val="0"/>
        <w:spacing w:after="200" w:line="276" w:lineRule="auto"/>
        <w:rPr>
          <w:rFonts w:asciiTheme="minorHAnsi" w:hAnsiTheme="minorHAnsi" w:cstheme="minorHAnsi"/>
          <w:b/>
          <w:noProof/>
          <w:sz w:val="22"/>
          <w:szCs w:val="22"/>
          <w:lang w:val="sr-Cyrl-CS"/>
        </w:rPr>
      </w:pPr>
    </w:p>
    <w:p w:rsidR="00B649E2" w:rsidRPr="00AD2455" w:rsidRDefault="00B649E2" w:rsidP="0095785B">
      <w:pPr>
        <w:suppressAutoHyphens w:val="0"/>
        <w:spacing w:after="200" w:line="276" w:lineRule="auto"/>
        <w:jc w:val="center"/>
        <w:rPr>
          <w:rFonts w:asciiTheme="minorHAnsi" w:hAnsiTheme="minorHAnsi" w:cstheme="minorHAnsi"/>
          <w:b/>
          <w:noProof/>
          <w:sz w:val="22"/>
          <w:szCs w:val="22"/>
        </w:rPr>
      </w:pPr>
    </w:p>
    <w:p w:rsidR="00C574C1" w:rsidRPr="00AD2455" w:rsidRDefault="00C574C1">
      <w:pPr>
        <w:suppressAutoHyphens w:val="0"/>
        <w:spacing w:after="200" w:line="276" w:lineRule="auto"/>
        <w:rPr>
          <w:rFonts w:asciiTheme="minorHAnsi" w:hAnsiTheme="minorHAnsi" w:cstheme="minorHAnsi"/>
          <w:b/>
          <w:noProof/>
          <w:sz w:val="22"/>
          <w:szCs w:val="22"/>
        </w:rPr>
      </w:pPr>
      <w:r w:rsidRPr="00AD2455">
        <w:rPr>
          <w:rFonts w:asciiTheme="minorHAnsi" w:hAnsiTheme="minorHAnsi" w:cstheme="minorHAnsi"/>
          <w:b/>
          <w:noProof/>
          <w:sz w:val="22"/>
          <w:szCs w:val="22"/>
        </w:rPr>
        <w:br w:type="page"/>
      </w:r>
    </w:p>
    <w:p w:rsidR="006B34D0" w:rsidRPr="00AD2455" w:rsidRDefault="0017203D" w:rsidP="0095785B">
      <w:pPr>
        <w:suppressAutoHyphens w:val="0"/>
        <w:spacing w:after="200" w:line="276" w:lineRule="auto"/>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lastRenderedPageBreak/>
        <w:t>IV</w:t>
      </w:r>
      <w:r w:rsidR="00C574C1" w:rsidRPr="00AD2455">
        <w:rPr>
          <w:rFonts w:asciiTheme="minorHAnsi" w:hAnsiTheme="minorHAnsi" w:cstheme="minorHAnsi"/>
          <w:b/>
          <w:noProof/>
          <w:sz w:val="22"/>
          <w:szCs w:val="22"/>
          <w:lang w:val="sr-Cyrl-RS"/>
        </w:rPr>
        <w:t xml:space="preserve"> </w:t>
      </w:r>
      <w:r w:rsidR="00C659E3" w:rsidRPr="00AD2455">
        <w:rPr>
          <w:rFonts w:asciiTheme="minorHAnsi" w:hAnsiTheme="minorHAnsi" w:cstheme="minorHAnsi"/>
          <w:b/>
          <w:noProof/>
          <w:sz w:val="22"/>
          <w:szCs w:val="22"/>
          <w:lang w:val="sr-Cyrl-CS"/>
        </w:rPr>
        <w:t>Техничка документација и планови</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659E3" w:rsidP="00165478">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Наручилац не захтева посебну техничку документацију ни планове</w:t>
      </w:r>
      <w:r w:rsidR="00C574C1" w:rsidRPr="00AD2455">
        <w:rPr>
          <w:rFonts w:asciiTheme="minorHAnsi" w:hAnsiTheme="minorHAnsi" w:cstheme="minorHAnsi"/>
          <w:noProof/>
          <w:sz w:val="22"/>
          <w:szCs w:val="22"/>
          <w:lang w:val="sr-Cyrl-CS"/>
        </w:rPr>
        <w:t>.</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9D5D74">
      <w:pPr>
        <w:rPr>
          <w:rFonts w:asciiTheme="minorHAnsi" w:hAnsiTheme="minorHAnsi" w:cstheme="minorHAnsi"/>
          <w:b/>
          <w:noProof/>
          <w:sz w:val="22"/>
          <w:szCs w:val="22"/>
          <w:lang w:val="sr-Cyrl-CS"/>
        </w:rPr>
      </w:pPr>
    </w:p>
    <w:p w:rsidR="006B34D0" w:rsidRPr="00AD2455" w:rsidRDefault="0017203D"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t>V</w:t>
      </w:r>
      <w:r w:rsidR="00DA3DBE" w:rsidRPr="00AD2455">
        <w:rPr>
          <w:rFonts w:asciiTheme="minorHAnsi" w:hAnsiTheme="minorHAnsi" w:cstheme="minorHAnsi"/>
          <w:b/>
          <w:noProof/>
          <w:sz w:val="22"/>
          <w:szCs w:val="22"/>
          <w:lang w:val="sr-Cyrl-RS"/>
        </w:rPr>
        <w:t xml:space="preserve"> </w:t>
      </w:r>
      <w:r w:rsidR="00C659E3" w:rsidRPr="00AD2455">
        <w:rPr>
          <w:rFonts w:asciiTheme="minorHAnsi" w:hAnsiTheme="minorHAnsi" w:cstheme="minorHAnsi"/>
          <w:b/>
          <w:noProof/>
          <w:sz w:val="22"/>
          <w:szCs w:val="22"/>
          <w:lang w:val="sr-Cyrl-CS"/>
        </w:rPr>
        <w:t>Услови за учешће у поступку ја</w:t>
      </w:r>
      <w:r w:rsidR="008B54E3" w:rsidRPr="00AD2455">
        <w:rPr>
          <w:rFonts w:asciiTheme="minorHAnsi" w:hAnsiTheme="minorHAnsi" w:cstheme="minorHAnsi"/>
          <w:b/>
          <w:noProof/>
          <w:sz w:val="22"/>
          <w:szCs w:val="22"/>
          <w:lang w:val="sr-Cyrl-CS"/>
        </w:rPr>
        <w:t>вне набавке из чл. 75. и</w:t>
      </w:r>
      <w:r w:rsidR="00C659E3" w:rsidRPr="00AD2455">
        <w:rPr>
          <w:rFonts w:asciiTheme="minorHAnsi" w:hAnsiTheme="minorHAnsi" w:cstheme="minorHAnsi"/>
          <w:b/>
          <w:noProof/>
          <w:sz w:val="22"/>
          <w:szCs w:val="22"/>
          <w:lang w:val="sr-Cyrl-CS"/>
        </w:rPr>
        <w:t xml:space="preserve"> 76. Закона и упутство како се доказује испуњеност тих услова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1. </w:t>
      </w:r>
      <w:r w:rsidR="00C659E3" w:rsidRPr="00AD2455">
        <w:rPr>
          <w:rFonts w:asciiTheme="minorHAnsi" w:hAnsiTheme="minorHAnsi" w:cstheme="minorHAnsi"/>
          <w:b/>
          <w:noProof/>
          <w:sz w:val="22"/>
          <w:szCs w:val="22"/>
          <w:lang w:val="sr-Cyrl-CS"/>
        </w:rPr>
        <w:t>Услови за учешће у пос</w:t>
      </w:r>
      <w:r w:rsidR="008B54E3" w:rsidRPr="00AD2455">
        <w:rPr>
          <w:rFonts w:asciiTheme="minorHAnsi" w:hAnsiTheme="minorHAnsi" w:cstheme="minorHAnsi"/>
          <w:b/>
          <w:noProof/>
          <w:sz w:val="22"/>
          <w:szCs w:val="22"/>
          <w:lang w:val="sr-Cyrl-CS"/>
        </w:rPr>
        <w:t>тупку јавне набавке из чл. 75. и</w:t>
      </w:r>
      <w:r w:rsidR="00C659E3" w:rsidRPr="00AD2455">
        <w:rPr>
          <w:rFonts w:asciiTheme="minorHAnsi" w:hAnsiTheme="minorHAnsi" w:cstheme="minorHAnsi"/>
          <w:b/>
          <w:noProof/>
          <w:sz w:val="22"/>
          <w:szCs w:val="22"/>
          <w:lang w:val="sr-Cyrl-CS"/>
        </w:rPr>
        <w:t xml:space="preserve"> 76. Закона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8B54E3">
      <w:pPr>
        <w:pStyle w:val="TableHeading"/>
        <w:suppressLineNumbers w:val="0"/>
        <w:rPr>
          <w:rFonts w:asciiTheme="minorHAnsi" w:hAnsiTheme="minorHAnsi" w:cstheme="minorHAnsi"/>
          <w:bCs w:val="0"/>
          <w:noProof/>
          <w:sz w:val="22"/>
          <w:szCs w:val="22"/>
          <w:lang w:val="sr-Cyrl-CS"/>
        </w:rPr>
      </w:pPr>
      <w:r w:rsidRPr="00AD2455">
        <w:rPr>
          <w:rFonts w:asciiTheme="minorHAnsi" w:hAnsiTheme="minorHAnsi" w:cstheme="minorHAnsi"/>
          <w:bCs w:val="0"/>
          <w:noProof/>
          <w:sz w:val="22"/>
          <w:szCs w:val="22"/>
          <w:lang w:val="sr-Cyrl-CS"/>
        </w:rPr>
        <w:t>1.1. Обавезни услови</w:t>
      </w:r>
    </w:p>
    <w:p w:rsidR="006B34D0" w:rsidRPr="00AD2455" w:rsidRDefault="006B34D0" w:rsidP="006B34D0">
      <w:pPr>
        <w:pStyle w:val="ListParagraph"/>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Право на учешће у поступку предметне јавне набавке има понуђач који испуњава обавезне услове за учешће у поступку јавне набавке дефинисане чл. 75. Закона, и то:</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pStyle w:val="ListParagraph"/>
        <w:numPr>
          <w:ilvl w:val="0"/>
          <w:numId w:val="18"/>
        </w:num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Да је регистрован код надлежног органа, односно уписан у одговарајући регистар (чл. 75. ст. 1. тач. 1) Закона);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pStyle w:val="ListParagraph"/>
        <w:numPr>
          <w:ilvl w:val="0"/>
          <w:numId w:val="18"/>
        </w:num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(чл. 75. ст. 1. тач. 2) Закона);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pStyle w:val="ListParagraph"/>
        <w:numPr>
          <w:ilvl w:val="0"/>
          <w:numId w:val="18"/>
        </w:num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(чл. 75. ст. 1. тач. 4) Закона);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pStyle w:val="ListParagraph"/>
        <w:numPr>
          <w:ilvl w:val="0"/>
          <w:numId w:val="18"/>
        </w:num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Да има важећу дозволу надлежног органа за обављање делатности која је предмет јавне набавке </w:t>
      </w:r>
      <w:r w:rsidR="004A7432" w:rsidRPr="00AD2455">
        <w:rPr>
          <w:rFonts w:asciiTheme="minorHAnsi" w:hAnsiTheme="minorHAnsi" w:cstheme="minorHAnsi"/>
          <w:noProof/>
          <w:sz w:val="22"/>
          <w:szCs w:val="22"/>
          <w:lang w:val="sr-Cyrl-CS"/>
        </w:rPr>
        <w:t>(чл. 75. ст. 1. тач. 5) Закона), уколико је таква дозвола предвиђена посебним прописом.</w:t>
      </w:r>
    </w:p>
    <w:p w:rsidR="006B34D0" w:rsidRPr="00AD2455" w:rsidRDefault="006B34D0" w:rsidP="006B34D0">
      <w:pPr>
        <w:jc w:val="both"/>
        <w:rPr>
          <w:rFonts w:asciiTheme="minorHAnsi" w:hAnsiTheme="minorHAnsi" w:cstheme="minorHAnsi"/>
          <w:noProof/>
          <w:sz w:val="22"/>
          <w:szCs w:val="22"/>
          <w:lang w:val="sr-Cyrl-CS"/>
        </w:rPr>
      </w:pPr>
    </w:p>
    <w:p w:rsidR="004A7432" w:rsidRPr="00AD2455" w:rsidRDefault="006B34D0" w:rsidP="004A7432">
      <w:pPr>
        <w:pStyle w:val="ListParagraph"/>
        <w:numPr>
          <w:ilvl w:val="0"/>
          <w:numId w:val="18"/>
        </w:num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w:t>
      </w:r>
      <w:r w:rsidRPr="00AD2455">
        <w:rPr>
          <w:rFonts w:asciiTheme="minorHAnsi" w:hAnsiTheme="minorHAnsi" w:cstheme="minorHAnsi"/>
          <w:noProof/>
          <w:color w:val="000000" w:themeColor="text1"/>
          <w:sz w:val="22"/>
          <w:szCs w:val="22"/>
          <w:lang w:val="sr-Cyrl-CS"/>
        </w:rPr>
        <w:t>, као и да нема забрану обављања делатности која је на снази у време подношења</w:t>
      </w:r>
      <w:r w:rsidR="004A7432" w:rsidRPr="00AD2455">
        <w:rPr>
          <w:rFonts w:asciiTheme="minorHAnsi" w:hAnsiTheme="minorHAnsi" w:cstheme="minorHAnsi"/>
          <w:noProof/>
          <w:color w:val="000000" w:themeColor="text1"/>
          <w:sz w:val="22"/>
          <w:szCs w:val="22"/>
          <w:lang w:val="sr-Cyrl-CS"/>
        </w:rPr>
        <w:t xml:space="preserve"> понуде (чл. 75. ст. 2. Закона).</w:t>
      </w:r>
    </w:p>
    <w:p w:rsidR="008B54E3" w:rsidRPr="00AD2455" w:rsidRDefault="008B54E3" w:rsidP="008B54E3">
      <w:pPr>
        <w:jc w:val="center"/>
        <w:rPr>
          <w:rFonts w:asciiTheme="minorHAnsi" w:hAnsiTheme="minorHAnsi" w:cstheme="minorHAnsi"/>
          <w:b/>
          <w:noProof/>
          <w:sz w:val="22"/>
          <w:szCs w:val="22"/>
          <w:lang w:val="sr-Cyrl-CS"/>
        </w:rPr>
      </w:pPr>
    </w:p>
    <w:p w:rsidR="006B34D0" w:rsidRPr="00AD2455" w:rsidRDefault="006B34D0" w:rsidP="008B54E3">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1.2. Додатни услови</w:t>
      </w:r>
    </w:p>
    <w:p w:rsidR="000B7A2D" w:rsidRPr="00AD2455" w:rsidRDefault="000B7A2D" w:rsidP="008B54E3">
      <w:pPr>
        <w:jc w:val="center"/>
        <w:rPr>
          <w:rFonts w:asciiTheme="minorHAnsi" w:hAnsiTheme="minorHAnsi" w:cstheme="minorHAnsi"/>
          <w:b/>
          <w:noProof/>
          <w:sz w:val="22"/>
          <w:szCs w:val="22"/>
          <w:lang w:val="sr-Cyrl-CS"/>
        </w:rPr>
      </w:pPr>
    </w:p>
    <w:p w:rsidR="00C574C1" w:rsidRPr="00AD2455" w:rsidRDefault="000B7A2D" w:rsidP="00165478">
      <w:pPr>
        <w:jc w:val="center"/>
        <w:rPr>
          <w:rFonts w:asciiTheme="minorHAnsi" w:hAnsiTheme="minorHAnsi" w:cstheme="minorHAnsi"/>
          <w:noProof/>
          <w:sz w:val="22"/>
          <w:szCs w:val="22"/>
        </w:rPr>
      </w:pPr>
      <w:r w:rsidRPr="00AD2455">
        <w:rPr>
          <w:rFonts w:asciiTheme="minorHAnsi" w:hAnsiTheme="minorHAnsi" w:cstheme="minorHAnsi"/>
          <w:noProof/>
          <w:sz w:val="22"/>
          <w:szCs w:val="22"/>
          <w:lang w:val="sr-Cyrl-CS"/>
        </w:rPr>
        <w:t>Наручилац не захтева додатне услове</w:t>
      </w:r>
    </w:p>
    <w:p w:rsidR="004A7432" w:rsidRPr="00AD2455" w:rsidRDefault="004A7432" w:rsidP="006B34D0">
      <w:pPr>
        <w:jc w:val="both"/>
        <w:rPr>
          <w:rFonts w:asciiTheme="minorHAnsi" w:hAnsiTheme="minorHAnsi" w:cstheme="minorHAnsi"/>
          <w:noProof/>
          <w:sz w:val="22"/>
          <w:szCs w:val="22"/>
          <w:lang w:val="sr-Cyrl-CS"/>
        </w:rPr>
      </w:pPr>
    </w:p>
    <w:p w:rsidR="008B54E3" w:rsidRPr="00AD2455" w:rsidRDefault="006B34D0" w:rsidP="008B54E3">
      <w:pPr>
        <w:pStyle w:val="TableHeading"/>
        <w:suppressLineNumbers w:val="0"/>
        <w:rPr>
          <w:rFonts w:asciiTheme="minorHAnsi" w:hAnsiTheme="minorHAnsi" w:cstheme="minorHAnsi"/>
          <w:bCs w:val="0"/>
          <w:noProof/>
          <w:sz w:val="22"/>
          <w:szCs w:val="22"/>
          <w:lang w:val="sr-Cyrl-CS"/>
        </w:rPr>
      </w:pPr>
      <w:r w:rsidRPr="00AD2455">
        <w:rPr>
          <w:rFonts w:asciiTheme="minorHAnsi" w:hAnsiTheme="minorHAnsi" w:cstheme="minorHAnsi"/>
          <w:bCs w:val="0"/>
          <w:noProof/>
          <w:sz w:val="22"/>
          <w:szCs w:val="22"/>
          <w:lang w:val="sr-Cyrl-CS"/>
        </w:rPr>
        <w:t xml:space="preserve">1.3. </w:t>
      </w:r>
      <w:r w:rsidR="008B54E3" w:rsidRPr="00AD2455">
        <w:rPr>
          <w:rFonts w:asciiTheme="minorHAnsi" w:hAnsiTheme="minorHAnsi" w:cstheme="minorHAnsi"/>
          <w:bCs w:val="0"/>
          <w:noProof/>
          <w:sz w:val="22"/>
          <w:szCs w:val="22"/>
          <w:lang w:val="sr-Cyrl-CS"/>
        </w:rPr>
        <w:t>Услови у случају подношења понуде са подизвођачем</w:t>
      </w: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 и услов из члана 75. став 1. тачка 5) Закона, за део набавке који ће понуђач извршити преко подизвођача.</w:t>
      </w:r>
    </w:p>
    <w:p w:rsidR="009D5D74" w:rsidRPr="00AD2455" w:rsidRDefault="009D5D74" w:rsidP="00CE3728">
      <w:pPr>
        <w:pStyle w:val="TableHeading"/>
        <w:suppressLineNumbers w:val="0"/>
        <w:jc w:val="left"/>
        <w:rPr>
          <w:rFonts w:asciiTheme="minorHAnsi" w:hAnsiTheme="minorHAnsi" w:cstheme="minorHAnsi"/>
          <w:bCs w:val="0"/>
          <w:noProof/>
          <w:sz w:val="22"/>
          <w:szCs w:val="22"/>
          <w:lang w:val="sr-Cyrl-CS"/>
        </w:rPr>
      </w:pPr>
    </w:p>
    <w:p w:rsidR="008B54E3" w:rsidRPr="00AD2455" w:rsidRDefault="006B34D0" w:rsidP="00875C37">
      <w:pPr>
        <w:pStyle w:val="TableHeading"/>
        <w:suppressLineNumbers w:val="0"/>
        <w:rPr>
          <w:rFonts w:asciiTheme="minorHAnsi" w:hAnsiTheme="minorHAnsi" w:cstheme="minorHAnsi"/>
          <w:bCs w:val="0"/>
          <w:noProof/>
          <w:sz w:val="22"/>
          <w:szCs w:val="22"/>
          <w:lang w:val="sr-Cyrl-CS"/>
        </w:rPr>
      </w:pPr>
      <w:r w:rsidRPr="00AD2455">
        <w:rPr>
          <w:rFonts w:asciiTheme="minorHAnsi" w:hAnsiTheme="minorHAnsi" w:cstheme="minorHAnsi"/>
          <w:bCs w:val="0"/>
          <w:noProof/>
          <w:sz w:val="22"/>
          <w:szCs w:val="22"/>
          <w:lang w:val="sr-Cyrl-CS"/>
        </w:rPr>
        <w:t>1.4.</w:t>
      </w:r>
      <w:r w:rsidR="008B54E3" w:rsidRPr="00AD2455">
        <w:rPr>
          <w:rFonts w:asciiTheme="minorHAnsi" w:hAnsiTheme="minorHAnsi" w:cstheme="minorHAnsi"/>
          <w:bCs w:val="0"/>
          <w:noProof/>
          <w:sz w:val="22"/>
          <w:szCs w:val="22"/>
          <w:lang w:val="sr-Cyrl-CS"/>
        </w:rPr>
        <w:t xml:space="preserve"> Услови у случају подношења заједничке понуде</w:t>
      </w:r>
    </w:p>
    <w:p w:rsidR="006B34D0" w:rsidRPr="00AD2455" w:rsidRDefault="00C574C1" w:rsidP="006B34D0">
      <w:pPr>
        <w:jc w:val="both"/>
        <w:rPr>
          <w:rFonts w:asciiTheme="minorHAnsi" w:hAnsiTheme="minorHAnsi" w:cstheme="minorHAnsi"/>
          <w:b/>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Уколико понуду подноси група понуђача, сваки понуђач из групе понуђача, мора да испуни обавезне услове из члана 75. став 1. тач. 1) до 4) Закона.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Услов из члана 75. став 1. тач. 5) Закона, дужан је да испуни понуђач из групе понуђача којем је поверено извршење дела набавке за који је неопходна испуњеност тог услова.</w:t>
      </w:r>
    </w:p>
    <w:p w:rsidR="006B34D0" w:rsidRPr="00AD2455" w:rsidRDefault="006B34D0" w:rsidP="006B34D0">
      <w:pPr>
        <w:jc w:val="center"/>
        <w:rPr>
          <w:rFonts w:asciiTheme="minorHAnsi" w:hAnsiTheme="minorHAnsi" w:cstheme="minorHAnsi"/>
          <w:noProof/>
          <w:sz w:val="22"/>
          <w:szCs w:val="22"/>
          <w:lang w:val="sr-Cyrl-CS"/>
        </w:rPr>
      </w:pPr>
    </w:p>
    <w:p w:rsidR="00BF67D1" w:rsidRPr="00AD2455" w:rsidRDefault="00BF67D1" w:rsidP="006B34D0">
      <w:pPr>
        <w:jc w:val="center"/>
        <w:rPr>
          <w:rFonts w:asciiTheme="minorHAnsi" w:hAnsiTheme="minorHAnsi" w:cstheme="minorHAnsi"/>
          <w:noProof/>
          <w:sz w:val="22"/>
          <w:szCs w:val="22"/>
          <w:lang w:val="sr-Cyrl-CS"/>
        </w:rPr>
      </w:pPr>
    </w:p>
    <w:p w:rsidR="006B34D0" w:rsidRPr="00AD2455" w:rsidRDefault="006B34D0" w:rsidP="008B54E3">
      <w:pPr>
        <w:jc w:val="center"/>
        <w:rPr>
          <w:rFonts w:asciiTheme="minorHAnsi" w:hAnsiTheme="minorHAnsi" w:cstheme="minorHAnsi"/>
          <w:b/>
          <w:noProof/>
          <w:color w:val="000000" w:themeColor="text1"/>
          <w:sz w:val="22"/>
          <w:szCs w:val="22"/>
          <w:lang w:val="sr-Cyrl-CS"/>
        </w:rPr>
      </w:pPr>
      <w:r w:rsidRPr="00AD2455">
        <w:rPr>
          <w:rFonts w:asciiTheme="minorHAnsi" w:hAnsiTheme="minorHAnsi" w:cstheme="minorHAnsi"/>
          <w:b/>
          <w:noProof/>
          <w:color w:val="000000" w:themeColor="text1"/>
          <w:sz w:val="22"/>
          <w:szCs w:val="22"/>
          <w:lang w:val="sr-Cyrl-CS"/>
        </w:rPr>
        <w:lastRenderedPageBreak/>
        <w:t xml:space="preserve">2. </w:t>
      </w:r>
      <w:r w:rsidR="008B54E3" w:rsidRPr="00AD2455">
        <w:rPr>
          <w:rFonts w:asciiTheme="minorHAnsi" w:hAnsiTheme="minorHAnsi" w:cstheme="minorHAnsi"/>
          <w:b/>
          <w:noProof/>
          <w:color w:val="000000" w:themeColor="text1"/>
          <w:sz w:val="22"/>
          <w:szCs w:val="22"/>
          <w:lang w:val="sr-Cyrl-CS"/>
        </w:rPr>
        <w:t>Упутство како се доказује испуњеност услова</w:t>
      </w:r>
    </w:p>
    <w:p w:rsidR="006B34D0" w:rsidRPr="00AD2455" w:rsidRDefault="00C574C1"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8B54E3" w:rsidRPr="00AD2455">
        <w:rPr>
          <w:rFonts w:asciiTheme="minorHAnsi" w:hAnsiTheme="minorHAnsi" w:cstheme="minorHAnsi"/>
          <w:noProof/>
          <w:color w:val="000000" w:themeColor="text1"/>
          <w:sz w:val="22"/>
          <w:szCs w:val="22"/>
          <w:lang w:val="sr-Cyrl-CS"/>
        </w:rPr>
        <w:t xml:space="preserve">Испуњеност обавезних </w:t>
      </w:r>
      <w:r w:rsidR="006B34D0" w:rsidRPr="00AD2455">
        <w:rPr>
          <w:rFonts w:asciiTheme="minorHAnsi" w:hAnsiTheme="minorHAnsi" w:cstheme="minorHAnsi"/>
          <w:noProof/>
          <w:color w:val="000000" w:themeColor="text1"/>
          <w:sz w:val="22"/>
          <w:szCs w:val="22"/>
          <w:lang w:val="sr-Cyrl-CS"/>
        </w:rPr>
        <w:t xml:space="preserve">услова за учешће у поступку предметне јавне набавке, у складу са чл. 77. став 4. Закона, понуђач доказује достављањем Изјаве (Образац изјаве понуђача, у поглављу </w:t>
      </w:r>
      <w:r w:rsidR="00D62F4E" w:rsidRPr="00AD2455">
        <w:rPr>
          <w:rFonts w:asciiTheme="minorHAnsi" w:hAnsiTheme="minorHAnsi" w:cstheme="minorHAnsi"/>
          <w:noProof/>
          <w:color w:val="000000" w:themeColor="text1"/>
          <w:sz w:val="22"/>
          <w:szCs w:val="22"/>
          <w:lang w:val="sr-Cyrl-CS"/>
        </w:rPr>
        <w:t>V</w:t>
      </w:r>
      <w:r w:rsidR="006B34D0" w:rsidRPr="00AD2455">
        <w:rPr>
          <w:rFonts w:asciiTheme="minorHAnsi" w:hAnsiTheme="minorHAnsi" w:cstheme="minorHAnsi"/>
          <w:noProof/>
          <w:color w:val="000000" w:themeColor="text1"/>
          <w:sz w:val="22"/>
          <w:szCs w:val="22"/>
          <w:lang w:val="sr-Cyrl-CS"/>
        </w:rPr>
        <w:t xml:space="preserve"> одељак 3.), којом под пуном материјалном и кривичном одговорношћу потврђује да испуњава услове за учешће у поступку јавне набавке из чл. 75. </w:t>
      </w:r>
      <w:r w:rsidR="006B34D0" w:rsidRPr="00AD2455">
        <w:rPr>
          <w:rFonts w:asciiTheme="minorHAnsi" w:hAnsiTheme="minorHAnsi" w:cstheme="minorHAnsi"/>
          <w:noProof/>
          <w:color w:val="auto"/>
          <w:sz w:val="22"/>
          <w:szCs w:val="22"/>
          <w:lang w:val="sr-Cyrl-CS"/>
        </w:rPr>
        <w:t>и 76.</w:t>
      </w:r>
      <w:r w:rsidR="006B34D0" w:rsidRPr="00AD2455">
        <w:rPr>
          <w:rFonts w:asciiTheme="minorHAnsi" w:hAnsiTheme="minorHAnsi" w:cstheme="minorHAnsi"/>
          <w:noProof/>
          <w:color w:val="000000" w:themeColor="text1"/>
          <w:sz w:val="22"/>
          <w:szCs w:val="22"/>
          <w:lang w:val="sr-Cyrl-CS"/>
        </w:rPr>
        <w:t xml:space="preserve"> Закона, дефинисане овом конкурсном документацијом, осим услов</w:t>
      </w:r>
      <w:r w:rsidR="008B54E3" w:rsidRPr="00AD2455">
        <w:rPr>
          <w:rFonts w:asciiTheme="minorHAnsi" w:hAnsiTheme="minorHAnsi" w:cstheme="minorHAnsi"/>
          <w:noProof/>
          <w:color w:val="000000" w:themeColor="text1"/>
          <w:sz w:val="22"/>
          <w:szCs w:val="22"/>
          <w:lang w:val="sr-Cyrl-CS"/>
        </w:rPr>
        <w:t xml:space="preserve">а из члана 75. став 1. тачка 5, </w:t>
      </w:r>
      <w:r w:rsidR="006B34D0" w:rsidRPr="00AD2455">
        <w:rPr>
          <w:rFonts w:asciiTheme="minorHAnsi" w:hAnsiTheme="minorHAnsi" w:cstheme="minorHAnsi"/>
          <w:noProof/>
          <w:color w:val="000000" w:themeColor="text1"/>
          <w:sz w:val="22"/>
          <w:szCs w:val="22"/>
          <w:lang w:val="sr-Cyrl-CS"/>
        </w:rPr>
        <w:t>коју доставља у виду неоверене копије.</w:t>
      </w:r>
    </w:p>
    <w:p w:rsidR="00805069" w:rsidRPr="00AD2455" w:rsidRDefault="00C574C1" w:rsidP="008B54E3">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p>
    <w:p w:rsidR="008B54E3" w:rsidRPr="00AD2455" w:rsidRDefault="006B34D0" w:rsidP="00805069">
      <w:pPr>
        <w:ind w:firstLine="720"/>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Изјава мора да буде потписана од стране овлашћеног лица понуђача и оверена печатом. Уколико Изјаву потписује лице које није уписано у регистар као лице овлашћено за заступање, потребно је уз понуду доставити овлашћење за потписивање.</w:t>
      </w: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C574C1"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C574C1"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 xml:space="preserve">Уколико понуђач подноси понуду са подизвођачем, понуђач је дужан да достави Изјаву подизвођача (Образац изјаве подизвођача, у поглављу </w:t>
      </w:r>
      <w:r w:rsidR="00D62F4E" w:rsidRPr="00AD2455">
        <w:rPr>
          <w:rFonts w:asciiTheme="minorHAnsi" w:hAnsiTheme="minorHAnsi" w:cstheme="minorHAnsi"/>
          <w:noProof/>
          <w:color w:val="000000" w:themeColor="text1"/>
          <w:sz w:val="22"/>
          <w:szCs w:val="22"/>
          <w:lang w:val="sr-Cyrl-CS"/>
        </w:rPr>
        <w:t>V</w:t>
      </w:r>
      <w:r w:rsidR="006B34D0" w:rsidRPr="00AD2455">
        <w:rPr>
          <w:rFonts w:asciiTheme="minorHAnsi" w:hAnsiTheme="minorHAnsi" w:cstheme="minorHAnsi"/>
          <w:noProof/>
          <w:color w:val="000000" w:themeColor="text1"/>
          <w:sz w:val="22"/>
          <w:szCs w:val="22"/>
          <w:lang w:val="sr-Cyrl-CS"/>
        </w:rPr>
        <w:t xml:space="preserve"> одељак 3.), потписану од стране овлашћеног лица подизвођача и оверену печатом.</w:t>
      </w: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C574C1" w:rsidP="006B34D0">
      <w:pPr>
        <w:jc w:val="both"/>
        <w:rPr>
          <w:rFonts w:asciiTheme="minorHAnsi" w:hAnsiTheme="minorHAnsi" w:cstheme="minorHAnsi"/>
          <w:noProof/>
          <w:color w:val="000000" w:themeColor="text1"/>
          <w:sz w:val="22"/>
          <w:szCs w:val="22"/>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Понуђач није дужан да доставља на увид доказе који су јавно доступни на интернет страницама надлежних органа.</w:t>
      </w:r>
      <w:r w:rsidR="000D34FE" w:rsidRPr="00AD2455">
        <w:rPr>
          <w:rFonts w:asciiTheme="minorHAnsi" w:hAnsiTheme="minorHAnsi" w:cstheme="minorHAnsi"/>
          <w:noProof/>
          <w:color w:val="000000" w:themeColor="text1"/>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C574C1"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0B7A2D" w:rsidRPr="00AD2455" w:rsidRDefault="000B7A2D" w:rsidP="000B7A2D">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Уколико понуду подноси група понуђача понуђач је дужан да 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w:t>
      </w:r>
      <w:r w:rsidR="000B7A2D" w:rsidRPr="00AD2455">
        <w:rPr>
          <w:rFonts w:asciiTheme="minorHAnsi" w:hAnsiTheme="minorHAnsi" w:cstheme="minorHAnsi"/>
          <w:noProof/>
          <w:sz w:val="22"/>
          <w:szCs w:val="22"/>
          <w:lang w:val="sr-Cyrl-CS"/>
        </w:rPr>
        <w:t xml:space="preserve">опходна испуњеност тог услова. </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Уколико понуђач подноси понуду са подизвођачем, понуђач је дужан да 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неприхватљиву.</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Понуђачи који су регистровани у регистру који води Агенција за привредне регистре не морају да доставе доказ из чл.  75. ст. 1. тач. 1) Извод из регистра Агенције за привредне регистре, који је јавно доступан на интернет страници Агенције за привредне регистре.</w:t>
      </w:r>
      <w:r w:rsidR="000D34FE" w:rsidRPr="00AD2455">
        <w:rPr>
          <w:rFonts w:asciiTheme="minorHAnsi" w:hAnsiTheme="minorHAnsi" w:cstheme="minorHAnsi"/>
          <w:noProof/>
          <w:sz w:val="22"/>
          <w:szCs w:val="22"/>
        </w:rPr>
        <w:t xml:space="preserve"> Лице уписано у регистар понуђача није дужно да приликом подношења понуде доказује испуњеност обавезних услова из члана 75. став 1. тач. 1) до 4) закона.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lastRenderedPageBreak/>
        <w:tab/>
      </w:r>
      <w:r w:rsidR="006B34D0" w:rsidRPr="00AD2455">
        <w:rPr>
          <w:rFonts w:asciiTheme="minorHAnsi" w:hAnsiTheme="minorHAnsi" w:cstheme="minorHAnsi"/>
          <w:noProof/>
          <w:sz w:val="22"/>
          <w:szCs w:val="22"/>
          <w:lang w:val="sr-Cyrl-C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color w:val="auto"/>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color w:val="auto"/>
          <w:sz w:val="22"/>
          <w:szCs w:val="22"/>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r w:rsidR="00805069" w:rsidRPr="00AD2455">
        <w:rPr>
          <w:rFonts w:asciiTheme="minorHAnsi" w:hAnsiTheme="minorHAnsi" w:cstheme="minorHAnsi"/>
          <w:noProof/>
          <w:color w:val="auto"/>
          <w:sz w:val="22"/>
          <w:szCs w:val="22"/>
          <w:lang w:val="sr-Cyrl-CS"/>
        </w:rPr>
        <w:t>.</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574C1"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C84F69" w:rsidRPr="00AD2455" w:rsidRDefault="00C84F69">
      <w:pPr>
        <w:suppressAutoHyphens w:val="0"/>
        <w:spacing w:after="200" w:line="276" w:lineRule="auto"/>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br w:type="page"/>
      </w:r>
    </w:p>
    <w:p w:rsidR="006B34D0" w:rsidRPr="00AD2455" w:rsidRDefault="006B34D0"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lastRenderedPageBreak/>
        <w:t xml:space="preserve">3. </w:t>
      </w:r>
      <w:r w:rsidR="002A646E" w:rsidRPr="00AD2455">
        <w:rPr>
          <w:rFonts w:asciiTheme="minorHAnsi" w:hAnsiTheme="minorHAnsi" w:cstheme="minorHAnsi"/>
          <w:b/>
          <w:noProof/>
          <w:sz w:val="22"/>
          <w:szCs w:val="22"/>
          <w:lang w:val="sr-Cyrl-CS"/>
        </w:rPr>
        <w:t>Образац изјаве о испуњавању услова из чл. 75. и 76. Закона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2A646E"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Изјава понуђача</w:t>
      </w:r>
    </w:p>
    <w:p w:rsidR="006B34D0" w:rsidRPr="00AD2455" w:rsidRDefault="002A646E" w:rsidP="006B34D0">
      <w:pPr>
        <w:jc w:val="center"/>
        <w:rPr>
          <w:rFonts w:asciiTheme="minorHAnsi" w:hAnsiTheme="minorHAnsi" w:cstheme="minorHAnsi"/>
          <w:noProof/>
          <w:sz w:val="22"/>
          <w:szCs w:val="22"/>
          <w:lang w:val="sr-Cyrl-CS"/>
        </w:rPr>
      </w:pPr>
      <w:r w:rsidRPr="00AD2455">
        <w:rPr>
          <w:rFonts w:asciiTheme="minorHAnsi" w:hAnsiTheme="minorHAnsi" w:cstheme="minorHAnsi"/>
          <w:b/>
          <w:noProof/>
          <w:sz w:val="22"/>
          <w:szCs w:val="22"/>
          <w:lang w:val="sr-Cyrl-CS"/>
        </w:rPr>
        <w:t xml:space="preserve">О испуњавању услова из чл. </w:t>
      </w:r>
      <w:r w:rsidR="00EB4F5E" w:rsidRPr="00AD2455">
        <w:rPr>
          <w:rFonts w:asciiTheme="minorHAnsi" w:hAnsiTheme="minorHAnsi" w:cstheme="minorHAnsi"/>
          <w:b/>
          <w:noProof/>
          <w:color w:val="auto"/>
          <w:sz w:val="22"/>
          <w:szCs w:val="22"/>
          <w:lang w:val="sr-Cyrl-CS"/>
        </w:rPr>
        <w:t>75</w:t>
      </w:r>
      <w:r w:rsidRPr="00AD2455">
        <w:rPr>
          <w:rFonts w:asciiTheme="minorHAnsi" w:hAnsiTheme="minorHAnsi" w:cstheme="minorHAnsi"/>
          <w:b/>
          <w:noProof/>
          <w:color w:val="auto"/>
          <w:sz w:val="22"/>
          <w:szCs w:val="22"/>
          <w:lang w:val="sr-Cyrl-CS"/>
        </w:rPr>
        <w:t>. Закона</w:t>
      </w:r>
    </w:p>
    <w:p w:rsidR="00C84F69" w:rsidRPr="00AD2455" w:rsidRDefault="00C84F69" w:rsidP="006B34D0">
      <w:pPr>
        <w:jc w:val="center"/>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понуђача, дајем следећу</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Pr="00AD2455">
        <w:rPr>
          <w:rFonts w:asciiTheme="minorHAnsi" w:hAnsiTheme="minorHAnsi" w:cstheme="minorHAnsi"/>
          <w:noProof/>
          <w:sz w:val="22"/>
          <w:szCs w:val="22"/>
          <w:lang w:val="sr-Cyrl-CS"/>
        </w:rPr>
        <w:tab/>
      </w:r>
      <w:r w:rsidRPr="00AD2455">
        <w:rPr>
          <w:rFonts w:asciiTheme="minorHAnsi" w:hAnsiTheme="minorHAnsi" w:cstheme="minorHAnsi"/>
          <w:noProof/>
          <w:sz w:val="22"/>
          <w:szCs w:val="22"/>
          <w:lang w:val="sr-Cyrl-CS"/>
        </w:rPr>
        <w:tab/>
      </w:r>
      <w:r w:rsidRPr="00AD2455">
        <w:rPr>
          <w:rFonts w:asciiTheme="minorHAnsi" w:hAnsiTheme="minorHAnsi" w:cstheme="minorHAnsi"/>
          <w:noProof/>
          <w:sz w:val="22"/>
          <w:szCs w:val="22"/>
          <w:lang w:val="sr-Cyrl-CS"/>
        </w:rPr>
        <w:tab/>
      </w:r>
    </w:p>
    <w:p w:rsidR="00C84F69" w:rsidRPr="00AD2455" w:rsidRDefault="00C84F69" w:rsidP="006B34D0">
      <w:pPr>
        <w:jc w:val="center"/>
        <w:rPr>
          <w:rFonts w:asciiTheme="minorHAnsi" w:hAnsiTheme="minorHAnsi" w:cstheme="minorHAnsi"/>
          <w:b/>
          <w:noProof/>
          <w:sz w:val="22"/>
          <w:szCs w:val="22"/>
          <w:lang w:val="sr-Cyrl-CS"/>
        </w:rPr>
      </w:pPr>
    </w:p>
    <w:p w:rsidR="006B34D0" w:rsidRPr="00AD2455" w:rsidRDefault="002A646E"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Изјаву</w:t>
      </w:r>
    </w:p>
    <w:p w:rsidR="00C84F69" w:rsidRPr="00AD2455" w:rsidRDefault="00C84F69" w:rsidP="006B34D0">
      <w:pPr>
        <w:jc w:val="center"/>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2A646E"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w:t>
      </w:r>
      <w:r w:rsidRPr="00AD2455">
        <w:rPr>
          <w:rFonts w:asciiTheme="minorHAnsi" w:hAnsiTheme="minorHAnsi" w:cstheme="minorHAnsi"/>
          <w:noProof/>
          <w:sz w:val="22"/>
          <w:szCs w:val="22"/>
        </w:rPr>
        <w:t xml:space="preserve"> ________________________________________________________________ </w:t>
      </w:r>
      <w:r w:rsidR="006B34D0" w:rsidRPr="00AD2455">
        <w:rPr>
          <w:rFonts w:asciiTheme="minorHAnsi" w:hAnsiTheme="minorHAnsi" w:cstheme="minorHAnsi"/>
          <w:noProof/>
          <w:sz w:val="22"/>
          <w:szCs w:val="22"/>
          <w:lang w:val="sr-Cyrl-CS"/>
        </w:rPr>
        <w:t xml:space="preserve">у поступку јавне набавке </w:t>
      </w:r>
      <w:r w:rsidR="00E1315F" w:rsidRPr="00AD2455">
        <w:rPr>
          <w:rFonts w:asciiTheme="minorHAnsi" w:hAnsiTheme="minorHAnsi" w:cstheme="minorHAnsi"/>
          <w:b/>
          <w:noProof/>
          <w:sz w:val="22"/>
          <w:szCs w:val="22"/>
          <w:lang w:val="sr-Cyrl-RS"/>
        </w:rPr>
        <w:t>радова</w:t>
      </w:r>
      <w:r w:rsidR="006B34D0" w:rsidRPr="00AD2455">
        <w:rPr>
          <w:rFonts w:asciiTheme="minorHAnsi" w:hAnsiTheme="minorHAnsi" w:cstheme="minorHAnsi"/>
          <w:noProof/>
          <w:sz w:val="22"/>
          <w:szCs w:val="22"/>
          <w:lang w:val="sr-Cyrl-CS"/>
        </w:rPr>
        <w:t xml:space="preserve"> број </w:t>
      </w:r>
      <w:r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CS"/>
        </w:rPr>
        <w:t>7</w:t>
      </w:r>
      <w:r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00C34616" w:rsidRPr="00AD2455">
        <w:rPr>
          <w:rFonts w:asciiTheme="minorHAnsi" w:hAnsiTheme="minorHAnsi" w:cstheme="minorHAnsi"/>
          <w:b/>
          <w:noProof/>
          <w:sz w:val="22"/>
          <w:szCs w:val="22"/>
          <w:lang w:val="sr-Cyrl-CS"/>
        </w:rPr>
        <w:t xml:space="preserve"> – </w:t>
      </w:r>
      <w:r w:rsidR="00EB4F5E" w:rsidRPr="00AD2455">
        <w:rPr>
          <w:rFonts w:asciiTheme="minorHAnsi" w:hAnsiTheme="minorHAnsi" w:cstheme="minorHAnsi"/>
          <w:b/>
          <w:noProof/>
          <w:sz w:val="22"/>
          <w:szCs w:val="22"/>
          <w:lang w:val="sr-Cyrl-CS"/>
        </w:rPr>
        <w:t>Набавка зидарских радова за потребе болнице</w:t>
      </w:r>
      <w:r w:rsidRPr="00AD2455">
        <w:rPr>
          <w:rFonts w:asciiTheme="minorHAnsi" w:hAnsiTheme="minorHAnsi" w:cstheme="minorHAnsi"/>
          <w:b/>
          <w:noProof/>
          <w:sz w:val="22"/>
          <w:szCs w:val="22"/>
          <w:lang w:val="sr-Cyrl-CS"/>
        </w:rPr>
        <w:t>,</w:t>
      </w:r>
      <w:r w:rsidR="006B34D0" w:rsidRPr="00AD2455">
        <w:rPr>
          <w:rFonts w:asciiTheme="minorHAnsi" w:hAnsiTheme="minorHAnsi" w:cstheme="minorHAnsi"/>
          <w:noProof/>
          <w:sz w:val="22"/>
          <w:szCs w:val="22"/>
          <w:lang w:val="sr-Cyrl-CS"/>
        </w:rPr>
        <w:t xml:space="preserve"> испуњава све услове из чл. 75. </w:t>
      </w:r>
      <w:r w:rsidR="006B34D0" w:rsidRPr="00AD2455">
        <w:rPr>
          <w:rFonts w:asciiTheme="minorHAnsi" w:hAnsiTheme="minorHAnsi" w:cstheme="minorHAnsi"/>
          <w:noProof/>
          <w:color w:val="auto"/>
          <w:sz w:val="22"/>
          <w:szCs w:val="22"/>
          <w:lang w:val="sr-Cyrl-CS"/>
        </w:rPr>
        <w:t>Закона, односно услове дефинисане конкурсном документацијом за предметну јавну набавку</w:t>
      </w:r>
      <w:r w:rsidR="006B34D0" w:rsidRPr="00AD2455">
        <w:rPr>
          <w:rFonts w:asciiTheme="minorHAnsi" w:hAnsiTheme="minorHAnsi" w:cstheme="minorHAnsi"/>
          <w:noProof/>
          <w:sz w:val="22"/>
          <w:szCs w:val="22"/>
          <w:lang w:val="sr-Cyrl-CS"/>
        </w:rPr>
        <w:t>, и то:</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1)</w:t>
      </w:r>
      <w:r w:rsidRPr="00AD2455">
        <w:rPr>
          <w:rFonts w:asciiTheme="minorHAnsi" w:hAnsiTheme="minorHAnsi" w:cstheme="minorHAnsi"/>
          <w:noProof/>
          <w:sz w:val="22"/>
          <w:szCs w:val="22"/>
          <w:lang w:val="sr-Cyrl-CS"/>
        </w:rPr>
        <w:tab/>
        <w:t>Понуђач је регистрован код надлежног органа, односно уписан у одговарајући регистар;</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2)</w:t>
      </w:r>
      <w:r w:rsidRPr="00AD2455">
        <w:rPr>
          <w:rFonts w:asciiTheme="minorHAnsi" w:hAnsiTheme="minorHAnsi" w:cstheme="minorHAnsi"/>
          <w:noProof/>
          <w:sz w:val="22"/>
          <w:szCs w:val="22"/>
          <w:lang w:val="sr-Cyrl-CS"/>
        </w:rPr>
        <w:tab/>
        <w:t>Понуђач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3)</w:t>
      </w:r>
      <w:r w:rsidRPr="00AD2455">
        <w:rPr>
          <w:rFonts w:asciiTheme="minorHAnsi" w:hAnsiTheme="minorHAnsi" w:cstheme="minorHAnsi"/>
          <w:noProof/>
          <w:sz w:val="22"/>
          <w:szCs w:val="22"/>
          <w:lang w:val="sr-Cyrl-CS"/>
        </w:rPr>
        <w:tab/>
        <w:t>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2A646E">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4)</w:t>
      </w:r>
      <w:r w:rsidRPr="00AD2455">
        <w:rPr>
          <w:rFonts w:asciiTheme="minorHAnsi" w:hAnsiTheme="minorHAnsi" w:cstheme="minorHAnsi"/>
          <w:noProof/>
          <w:sz w:val="22"/>
          <w:szCs w:val="22"/>
          <w:lang w:val="sr-Cyrl-CS"/>
        </w:rPr>
        <w:tab/>
      </w:r>
      <w:r w:rsidRPr="00AD2455">
        <w:rPr>
          <w:rFonts w:asciiTheme="minorHAnsi" w:hAnsiTheme="minorHAnsi" w:cstheme="minorHAnsi"/>
          <w:noProof/>
          <w:color w:val="000000" w:themeColor="text1"/>
          <w:sz w:val="22"/>
          <w:szCs w:val="22"/>
          <w:lang w:val="sr-Cyrl-CS"/>
        </w:rPr>
        <w:t>Понуђач је поштовао обавезе које произлазе из важећих прописа о заштити на раду, запошљавању и условима рада, заштити животне средине</w:t>
      </w:r>
      <w:r w:rsidR="00D93E26" w:rsidRPr="00AD2455">
        <w:rPr>
          <w:rFonts w:asciiTheme="minorHAnsi" w:hAnsiTheme="minorHAnsi" w:cstheme="minorHAnsi"/>
          <w:noProof/>
          <w:color w:val="000000" w:themeColor="text1"/>
          <w:sz w:val="22"/>
          <w:szCs w:val="22"/>
          <w:lang w:val="sr-Cyrl-CS"/>
        </w:rPr>
        <w:t>, као и да нема забрану обављања делатности која је на снази у време подношења понуде.</w:t>
      </w:r>
    </w:p>
    <w:p w:rsidR="002A646E" w:rsidRPr="00AD2455" w:rsidRDefault="002A646E" w:rsidP="002A646E">
      <w:pPr>
        <w:jc w:val="both"/>
        <w:rPr>
          <w:rFonts w:asciiTheme="minorHAnsi" w:hAnsiTheme="minorHAnsi" w:cstheme="minorHAnsi"/>
          <w:noProof/>
          <w:sz w:val="22"/>
          <w:szCs w:val="22"/>
          <w:lang w:val="sr-Cyrl-CS"/>
        </w:rPr>
      </w:pPr>
    </w:p>
    <w:p w:rsidR="00C84F69" w:rsidRPr="00AD2455" w:rsidRDefault="00C84F69" w:rsidP="002A646E">
      <w:pPr>
        <w:jc w:val="both"/>
        <w:rPr>
          <w:rFonts w:asciiTheme="minorHAnsi" w:hAnsiTheme="minorHAnsi" w:cstheme="minorHAnsi"/>
          <w:noProof/>
          <w:sz w:val="22"/>
          <w:szCs w:val="22"/>
          <w:lang w:val="sr-Cyrl-CS"/>
        </w:rPr>
      </w:pPr>
    </w:p>
    <w:p w:rsidR="00C84F69" w:rsidRPr="00AD2455" w:rsidRDefault="00C84F69" w:rsidP="002A646E">
      <w:pPr>
        <w:jc w:val="both"/>
        <w:rPr>
          <w:rFonts w:asciiTheme="minorHAnsi" w:hAnsiTheme="minorHAnsi" w:cstheme="minorHAnsi"/>
          <w:noProof/>
          <w:sz w:val="22"/>
          <w:szCs w:val="22"/>
          <w:lang w:val="sr-Cyrl-CS"/>
        </w:rPr>
      </w:pPr>
    </w:p>
    <w:p w:rsidR="00C84F69" w:rsidRPr="00AD2455" w:rsidRDefault="00C84F69" w:rsidP="002A646E">
      <w:pPr>
        <w:jc w:val="both"/>
        <w:rPr>
          <w:rFonts w:asciiTheme="minorHAnsi" w:hAnsiTheme="minorHAnsi" w:cstheme="minorHAnsi"/>
          <w:noProof/>
          <w:sz w:val="22"/>
          <w:szCs w:val="22"/>
          <w:lang w:val="sr-Cyrl-CS"/>
        </w:rPr>
      </w:pPr>
    </w:p>
    <w:p w:rsidR="00C84F69" w:rsidRPr="00AD2455" w:rsidRDefault="00C84F69" w:rsidP="002A646E">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C84F69" w:rsidRPr="00AD2455" w:rsidTr="00C84F69">
        <w:tc>
          <w:tcPr>
            <w:tcW w:w="3320" w:type="dxa"/>
          </w:tcPr>
          <w:p w:rsidR="00C84F69" w:rsidRPr="00AD2455" w:rsidRDefault="00C84F6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Место и датум:</w:t>
            </w:r>
          </w:p>
          <w:p w:rsidR="00C84F69" w:rsidRPr="00AD2455" w:rsidRDefault="00C84F69"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c>
          <w:tcPr>
            <w:tcW w:w="3321" w:type="dxa"/>
          </w:tcPr>
          <w:p w:rsidR="00C84F69" w:rsidRPr="00AD2455" w:rsidRDefault="00C84F69" w:rsidP="00C84F69">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 П.</w:t>
            </w:r>
          </w:p>
        </w:tc>
        <w:tc>
          <w:tcPr>
            <w:tcW w:w="3321" w:type="dxa"/>
          </w:tcPr>
          <w:p w:rsidR="00C84F69" w:rsidRPr="00AD2455" w:rsidRDefault="00C84F69" w:rsidP="00C84F6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w:t>
            </w:r>
          </w:p>
          <w:p w:rsidR="00C84F69" w:rsidRPr="00AD2455" w:rsidRDefault="00C84F69" w:rsidP="00C84F69">
            <w:pPr>
              <w:jc w:val="right"/>
              <w:rPr>
                <w:rFonts w:asciiTheme="minorHAnsi" w:hAnsiTheme="minorHAnsi" w:cstheme="minorHAnsi"/>
                <w:noProof/>
                <w:sz w:val="22"/>
                <w:szCs w:val="22"/>
                <w:lang w:val="sr-Cyrl-CS"/>
              </w:rPr>
            </w:pPr>
          </w:p>
          <w:p w:rsidR="00C84F69" w:rsidRPr="00AD2455" w:rsidRDefault="00C84F69" w:rsidP="00C84F69">
            <w:pPr>
              <w:jc w:val="right"/>
              <w:rPr>
                <w:rFonts w:asciiTheme="minorHAnsi" w:hAnsiTheme="minorHAnsi" w:cstheme="minorHAnsi"/>
                <w:noProof/>
                <w:sz w:val="22"/>
                <w:szCs w:val="22"/>
                <w:lang w:val="sr-Cyrl-CS"/>
              </w:rPr>
            </w:pPr>
          </w:p>
          <w:p w:rsidR="00C84F69" w:rsidRPr="00AD2455" w:rsidRDefault="00C84F69" w:rsidP="00C84F69">
            <w:pPr>
              <w:jc w:val="right"/>
              <w:rPr>
                <w:rFonts w:asciiTheme="minorHAnsi" w:hAnsiTheme="minorHAnsi" w:cstheme="minorHAnsi"/>
                <w:noProof/>
                <w:sz w:val="22"/>
                <w:szCs w:val="22"/>
                <w:lang w:val="sr-Cyrl-CS"/>
              </w:rPr>
            </w:pPr>
          </w:p>
          <w:p w:rsidR="00C84F69" w:rsidRPr="00AD2455" w:rsidRDefault="00C84F69" w:rsidP="00C84F6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r>
    </w:tbl>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Напомена: 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C84F69" w:rsidRPr="00AD2455" w:rsidRDefault="00C84F69">
      <w:pPr>
        <w:suppressAutoHyphens w:val="0"/>
        <w:spacing w:after="200" w:line="276" w:lineRule="auto"/>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br w:type="page"/>
      </w:r>
    </w:p>
    <w:p w:rsidR="006B34D0" w:rsidRPr="00AD2455" w:rsidRDefault="00C84F69"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lastRenderedPageBreak/>
        <w:t>Изјава подизвођача</w:t>
      </w:r>
    </w:p>
    <w:p w:rsidR="006B34D0" w:rsidRPr="00AD2455" w:rsidRDefault="00C84F69"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О испуњавању услова из чл. 75. Закона </w:t>
      </w:r>
    </w:p>
    <w:p w:rsidR="00C84F69" w:rsidRPr="00AD2455" w:rsidRDefault="00C84F69" w:rsidP="006B34D0">
      <w:pPr>
        <w:jc w:val="center"/>
        <w:rPr>
          <w:rFonts w:asciiTheme="minorHAnsi" w:hAnsiTheme="minorHAnsi" w:cstheme="minorHAnsi"/>
          <w:b/>
          <w:noProof/>
          <w:sz w:val="22"/>
          <w:szCs w:val="22"/>
          <w:lang w:val="sr-Cyrl-CS"/>
        </w:rPr>
      </w:pPr>
    </w:p>
    <w:p w:rsidR="00C84F69" w:rsidRPr="00AD2455" w:rsidRDefault="00C84F69" w:rsidP="006B34D0">
      <w:pPr>
        <w:jc w:val="center"/>
        <w:rPr>
          <w:rFonts w:asciiTheme="minorHAnsi" w:hAnsiTheme="minorHAnsi" w:cstheme="minorHAnsi"/>
          <w:noProof/>
          <w:sz w:val="22"/>
          <w:szCs w:val="22"/>
          <w:lang w:val="sr-Cyrl-CS"/>
        </w:rPr>
      </w:pPr>
    </w:p>
    <w:p w:rsidR="00C84F69" w:rsidRPr="00AD2455" w:rsidRDefault="00C84F69" w:rsidP="006B34D0">
      <w:pPr>
        <w:jc w:val="center"/>
        <w:rPr>
          <w:rFonts w:asciiTheme="minorHAnsi" w:hAnsiTheme="minorHAnsi" w:cstheme="minorHAnsi"/>
          <w:noProof/>
          <w:sz w:val="22"/>
          <w:szCs w:val="22"/>
          <w:lang w:val="sr-Cyrl-CS"/>
        </w:rPr>
      </w:pPr>
    </w:p>
    <w:p w:rsidR="00C84F69" w:rsidRPr="00AD2455" w:rsidRDefault="00C84F69" w:rsidP="006B34D0">
      <w:pPr>
        <w:jc w:val="center"/>
        <w:rPr>
          <w:rFonts w:asciiTheme="minorHAnsi" w:hAnsiTheme="minorHAnsi" w:cstheme="minorHAnsi"/>
          <w:noProof/>
          <w:sz w:val="22"/>
          <w:szCs w:val="22"/>
          <w:lang w:val="sr-Cyrl-CS"/>
        </w:rPr>
      </w:pPr>
    </w:p>
    <w:p w:rsidR="00C84F69" w:rsidRPr="00AD2455" w:rsidRDefault="00C84F69" w:rsidP="006B34D0">
      <w:pPr>
        <w:jc w:val="center"/>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У складу са чланом 77. став 4. Закона, под пуном материјалном и кривичном одговорношћу, као заступник подизвођача, дајем следећу</w:t>
      </w:r>
    </w:p>
    <w:p w:rsidR="00C84F69" w:rsidRPr="00AD2455" w:rsidRDefault="00C84F69" w:rsidP="00C84F69">
      <w:pPr>
        <w:jc w:val="both"/>
        <w:rPr>
          <w:rFonts w:asciiTheme="minorHAnsi" w:hAnsiTheme="minorHAnsi" w:cstheme="minorHAnsi"/>
          <w:noProof/>
          <w:sz w:val="22"/>
          <w:szCs w:val="22"/>
          <w:lang w:val="sr-Cyrl-CS"/>
        </w:rPr>
      </w:pPr>
    </w:p>
    <w:p w:rsidR="00C84F69" w:rsidRPr="00AD2455" w:rsidRDefault="00C84F69" w:rsidP="00C84F69">
      <w:pPr>
        <w:pStyle w:val="TableHeading"/>
        <w:suppressLineNumbers w:val="0"/>
        <w:rPr>
          <w:rFonts w:asciiTheme="minorHAnsi" w:hAnsiTheme="minorHAnsi" w:cstheme="minorHAnsi"/>
          <w:bCs w:val="0"/>
          <w:noProof/>
          <w:sz w:val="22"/>
          <w:szCs w:val="22"/>
          <w:lang w:val="sr-Cyrl-CS"/>
        </w:rPr>
      </w:pPr>
    </w:p>
    <w:p w:rsidR="006B34D0" w:rsidRPr="00AD2455" w:rsidRDefault="00C84F69" w:rsidP="00C84F69">
      <w:pPr>
        <w:pStyle w:val="TableHeading"/>
        <w:suppressLineNumbers w:val="0"/>
        <w:rPr>
          <w:rFonts w:asciiTheme="minorHAnsi" w:hAnsiTheme="minorHAnsi" w:cstheme="minorHAnsi"/>
          <w:bCs w:val="0"/>
          <w:noProof/>
          <w:sz w:val="22"/>
          <w:szCs w:val="22"/>
          <w:lang w:val="sr-Cyrl-CS"/>
        </w:rPr>
      </w:pPr>
      <w:r w:rsidRPr="00AD2455">
        <w:rPr>
          <w:rFonts w:asciiTheme="minorHAnsi" w:hAnsiTheme="minorHAnsi" w:cstheme="minorHAnsi"/>
          <w:bCs w:val="0"/>
          <w:noProof/>
          <w:sz w:val="22"/>
          <w:szCs w:val="22"/>
          <w:lang w:val="sr-Cyrl-CS"/>
        </w:rPr>
        <w:t>Изјаву</w:t>
      </w:r>
    </w:p>
    <w:p w:rsidR="00C84F69" w:rsidRPr="00AD2455" w:rsidRDefault="00C84F69" w:rsidP="006B34D0">
      <w:pPr>
        <w:jc w:val="center"/>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Подизвођач</w:t>
      </w:r>
      <w:r w:rsidR="00C84F69" w:rsidRPr="00AD2455">
        <w:rPr>
          <w:rFonts w:asciiTheme="minorHAnsi" w:hAnsiTheme="minorHAnsi" w:cstheme="minorHAnsi"/>
          <w:noProof/>
          <w:sz w:val="22"/>
          <w:szCs w:val="22"/>
        </w:rPr>
        <w:t xml:space="preserve">____________________________________________________________ </w:t>
      </w:r>
      <w:r w:rsidRPr="00AD2455">
        <w:rPr>
          <w:rFonts w:asciiTheme="minorHAnsi" w:hAnsiTheme="minorHAnsi" w:cstheme="minorHAnsi"/>
          <w:noProof/>
          <w:sz w:val="22"/>
          <w:szCs w:val="22"/>
          <w:lang w:val="sr-Cyrl-CS"/>
        </w:rPr>
        <w:t xml:space="preserve">у поступку </w:t>
      </w:r>
      <w:r w:rsidR="00C84F69" w:rsidRPr="00AD2455">
        <w:rPr>
          <w:rFonts w:asciiTheme="minorHAnsi" w:hAnsiTheme="minorHAnsi" w:cstheme="minorHAnsi"/>
          <w:noProof/>
          <w:sz w:val="22"/>
          <w:szCs w:val="22"/>
          <w:lang w:val="sr-Cyrl-CS"/>
        </w:rPr>
        <w:t>јавне набавке</w:t>
      </w:r>
      <w:r w:rsidR="00E1315F" w:rsidRPr="00AD2455">
        <w:rPr>
          <w:rFonts w:asciiTheme="minorHAnsi" w:hAnsiTheme="minorHAnsi" w:cstheme="minorHAnsi"/>
          <w:noProof/>
          <w:sz w:val="22"/>
          <w:szCs w:val="22"/>
          <w:lang w:val="sr-Cyrl-CS"/>
        </w:rPr>
        <w:t xml:space="preserve"> радова</w:t>
      </w:r>
      <w:r w:rsidR="00C84F69" w:rsidRPr="00AD2455">
        <w:rPr>
          <w:rFonts w:asciiTheme="minorHAnsi" w:hAnsiTheme="minorHAnsi" w:cstheme="minorHAnsi"/>
          <w:noProof/>
          <w:sz w:val="22"/>
          <w:szCs w:val="22"/>
          <w:lang w:val="sr-Cyrl-CS"/>
        </w:rPr>
        <w:t xml:space="preserve"> број </w:t>
      </w:r>
      <w:r w:rsidR="00EB4F5E"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00C34616" w:rsidRPr="00AD2455">
        <w:rPr>
          <w:rFonts w:asciiTheme="minorHAnsi" w:hAnsiTheme="minorHAnsi" w:cstheme="minorHAnsi"/>
          <w:b/>
          <w:noProof/>
          <w:sz w:val="22"/>
          <w:szCs w:val="22"/>
          <w:lang w:val="sr-Cyrl-CS"/>
        </w:rPr>
        <w:t xml:space="preserve"> </w:t>
      </w:r>
      <w:r w:rsidR="006879CB" w:rsidRPr="00AD2455">
        <w:rPr>
          <w:rFonts w:asciiTheme="minorHAnsi" w:hAnsiTheme="minorHAnsi" w:cstheme="minorHAnsi"/>
          <w:b/>
          <w:noProof/>
          <w:sz w:val="22"/>
          <w:szCs w:val="22"/>
          <w:lang w:val="sr-Cyrl-CS"/>
        </w:rPr>
        <w:t>–</w:t>
      </w:r>
      <w:r w:rsidR="00C34616" w:rsidRPr="00AD2455">
        <w:rPr>
          <w:rFonts w:asciiTheme="minorHAnsi" w:hAnsiTheme="minorHAnsi" w:cstheme="minorHAnsi"/>
          <w:b/>
          <w:noProof/>
          <w:sz w:val="22"/>
          <w:szCs w:val="22"/>
          <w:lang w:val="sr-Cyrl-CS"/>
        </w:rPr>
        <w:t xml:space="preserve"> </w:t>
      </w:r>
      <w:r w:rsidR="00EB4F5E" w:rsidRPr="00AD2455">
        <w:rPr>
          <w:rFonts w:asciiTheme="minorHAnsi" w:hAnsiTheme="minorHAnsi" w:cstheme="minorHAnsi"/>
          <w:b/>
          <w:noProof/>
          <w:sz w:val="22"/>
          <w:szCs w:val="22"/>
          <w:lang w:val="sr-Cyrl-CS"/>
        </w:rPr>
        <w:t>Набавка зидарских радова за потребе болнице</w:t>
      </w:r>
      <w:r w:rsidRPr="00AD2455">
        <w:rPr>
          <w:rFonts w:asciiTheme="minorHAnsi" w:hAnsiTheme="minorHAnsi" w:cstheme="minorHAnsi"/>
          <w:noProof/>
          <w:sz w:val="22"/>
          <w:szCs w:val="22"/>
          <w:lang w:val="sr-Cyrl-CS"/>
        </w:rPr>
        <w:t>, испуњава све услове из чл. 75. Закона, односно услове дефинисане конкурсном документацијом за предметну јавну набавку, и то:</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Подизвођач је регистрован код надлежног органа, односно уписан у одговарајући регистар;</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Подизвођач и његов законски заступник нису осуђивани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6B34D0" w:rsidRPr="00AD2455" w:rsidRDefault="006B34D0" w:rsidP="006B34D0">
      <w:pPr>
        <w:tabs>
          <w:tab w:val="left" w:pos="2010"/>
        </w:tabs>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Подизвођач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6B34D0" w:rsidRPr="00AD2455" w:rsidRDefault="006B34D0"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p w:rsidR="00D71154" w:rsidRPr="00AD2455" w:rsidRDefault="00D71154" w:rsidP="006B34D0">
      <w:pPr>
        <w:jc w:val="both"/>
        <w:rPr>
          <w:rFonts w:asciiTheme="minorHAnsi" w:hAnsiTheme="minorHAnsi" w:cstheme="minorHAnsi"/>
          <w:noProof/>
          <w:sz w:val="22"/>
          <w:szCs w:val="22"/>
          <w:lang w:val="sr-Cyrl-CS"/>
        </w:rPr>
      </w:pPr>
    </w:p>
    <w:p w:rsidR="00D71154" w:rsidRPr="00AD2455" w:rsidRDefault="00D71154"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p w:rsidR="00AB2D39" w:rsidRPr="00AD2455" w:rsidRDefault="00AB2D39"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p w:rsidR="00C84F69" w:rsidRPr="00AD2455" w:rsidRDefault="00C84F69" w:rsidP="006B34D0">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C84F69" w:rsidRPr="00AD2455" w:rsidTr="00951A39">
        <w:tc>
          <w:tcPr>
            <w:tcW w:w="3320" w:type="dxa"/>
          </w:tcPr>
          <w:p w:rsidR="00C84F69" w:rsidRPr="00AD2455" w:rsidRDefault="00C84F69" w:rsidP="00951A3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Место и датум:</w:t>
            </w:r>
          </w:p>
          <w:p w:rsidR="00C84F69" w:rsidRPr="00AD2455" w:rsidRDefault="00C84F69" w:rsidP="00951A39">
            <w:pPr>
              <w:jc w:val="both"/>
              <w:rPr>
                <w:rFonts w:asciiTheme="minorHAnsi" w:hAnsiTheme="minorHAnsi" w:cstheme="minorHAnsi"/>
                <w:noProof/>
                <w:sz w:val="22"/>
                <w:szCs w:val="22"/>
                <w:lang w:val="sr-Cyrl-CS"/>
              </w:rPr>
            </w:pPr>
          </w:p>
          <w:p w:rsidR="00C84F69" w:rsidRPr="00AD2455" w:rsidRDefault="00C84F69" w:rsidP="00951A39">
            <w:pPr>
              <w:jc w:val="both"/>
              <w:rPr>
                <w:rFonts w:asciiTheme="minorHAnsi" w:hAnsiTheme="minorHAnsi" w:cstheme="minorHAnsi"/>
                <w:noProof/>
                <w:sz w:val="22"/>
                <w:szCs w:val="22"/>
                <w:lang w:val="sr-Cyrl-CS"/>
              </w:rPr>
            </w:pPr>
          </w:p>
          <w:p w:rsidR="00C84F69" w:rsidRPr="00AD2455" w:rsidRDefault="00C84F69" w:rsidP="00951A39">
            <w:pPr>
              <w:jc w:val="both"/>
              <w:rPr>
                <w:rFonts w:asciiTheme="minorHAnsi" w:hAnsiTheme="minorHAnsi" w:cstheme="minorHAnsi"/>
                <w:noProof/>
                <w:sz w:val="22"/>
                <w:szCs w:val="22"/>
                <w:lang w:val="sr-Cyrl-CS"/>
              </w:rPr>
            </w:pPr>
          </w:p>
          <w:p w:rsidR="00C84F69" w:rsidRPr="00AD2455" w:rsidRDefault="00C84F69" w:rsidP="00951A3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c>
          <w:tcPr>
            <w:tcW w:w="3321" w:type="dxa"/>
          </w:tcPr>
          <w:p w:rsidR="00C84F69" w:rsidRPr="00AD2455" w:rsidRDefault="00C84F69" w:rsidP="00951A39">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 П.</w:t>
            </w:r>
          </w:p>
        </w:tc>
        <w:tc>
          <w:tcPr>
            <w:tcW w:w="3321" w:type="dxa"/>
          </w:tcPr>
          <w:p w:rsidR="00C84F69" w:rsidRPr="00AD2455" w:rsidRDefault="00C84F69" w:rsidP="00951A3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Подизвођач:</w:t>
            </w:r>
          </w:p>
          <w:p w:rsidR="00C84F69" w:rsidRPr="00AD2455" w:rsidRDefault="00C84F69" w:rsidP="00951A39">
            <w:pPr>
              <w:jc w:val="right"/>
              <w:rPr>
                <w:rFonts w:asciiTheme="minorHAnsi" w:hAnsiTheme="minorHAnsi" w:cstheme="minorHAnsi"/>
                <w:noProof/>
                <w:sz w:val="22"/>
                <w:szCs w:val="22"/>
                <w:lang w:val="sr-Cyrl-CS"/>
              </w:rPr>
            </w:pPr>
          </w:p>
          <w:p w:rsidR="00C84F69" w:rsidRPr="00AD2455" w:rsidRDefault="00C84F69" w:rsidP="00951A39">
            <w:pPr>
              <w:jc w:val="right"/>
              <w:rPr>
                <w:rFonts w:asciiTheme="minorHAnsi" w:hAnsiTheme="minorHAnsi" w:cstheme="minorHAnsi"/>
                <w:noProof/>
                <w:sz w:val="22"/>
                <w:szCs w:val="22"/>
                <w:lang w:val="sr-Cyrl-CS"/>
              </w:rPr>
            </w:pPr>
          </w:p>
          <w:p w:rsidR="00C84F69" w:rsidRPr="00AD2455" w:rsidRDefault="00C84F69" w:rsidP="00951A39">
            <w:pPr>
              <w:jc w:val="right"/>
              <w:rPr>
                <w:rFonts w:asciiTheme="minorHAnsi" w:hAnsiTheme="minorHAnsi" w:cstheme="minorHAnsi"/>
                <w:noProof/>
                <w:sz w:val="22"/>
                <w:szCs w:val="22"/>
                <w:lang w:val="sr-Cyrl-CS"/>
              </w:rPr>
            </w:pPr>
          </w:p>
          <w:p w:rsidR="00C84F69" w:rsidRPr="00AD2455" w:rsidRDefault="00C84F69" w:rsidP="00951A3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r>
    </w:tbl>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Уколико понуђач подноси понуду са подизвођачем, Изјава мора бити потписана од стране овлашћеног лица подизвођача и оверена печатом. </w:t>
      </w:r>
    </w:p>
    <w:p w:rsidR="00D71154" w:rsidRPr="00AD2455" w:rsidRDefault="00D71154" w:rsidP="006B34D0">
      <w:pPr>
        <w:jc w:val="center"/>
        <w:rPr>
          <w:rFonts w:asciiTheme="minorHAnsi" w:hAnsiTheme="minorHAnsi" w:cstheme="minorHAnsi"/>
          <w:noProof/>
          <w:sz w:val="22"/>
          <w:szCs w:val="22"/>
          <w:lang w:val="sr-Cyrl-CS"/>
        </w:rPr>
      </w:pPr>
    </w:p>
    <w:p w:rsidR="00AB2D39" w:rsidRPr="00AD2455" w:rsidRDefault="00AB2D39" w:rsidP="006B34D0">
      <w:pPr>
        <w:jc w:val="center"/>
        <w:rPr>
          <w:rFonts w:asciiTheme="minorHAnsi" w:hAnsiTheme="minorHAnsi" w:cstheme="minorHAnsi"/>
          <w:noProof/>
          <w:sz w:val="22"/>
          <w:szCs w:val="22"/>
          <w:lang w:val="sr-Cyrl-CS"/>
        </w:rPr>
      </w:pPr>
    </w:p>
    <w:p w:rsidR="00AB2D39" w:rsidRPr="00AD2455" w:rsidRDefault="00AB2D39" w:rsidP="006B34D0">
      <w:pPr>
        <w:jc w:val="center"/>
        <w:rPr>
          <w:rFonts w:asciiTheme="minorHAnsi" w:hAnsiTheme="minorHAnsi" w:cstheme="minorHAnsi"/>
          <w:noProof/>
          <w:sz w:val="22"/>
          <w:szCs w:val="22"/>
          <w:lang w:val="sr-Cyrl-CS"/>
        </w:rPr>
      </w:pPr>
    </w:p>
    <w:p w:rsidR="00AB2D39" w:rsidRPr="00AD2455" w:rsidRDefault="00AB2D39" w:rsidP="006B34D0">
      <w:pPr>
        <w:jc w:val="center"/>
        <w:rPr>
          <w:rFonts w:asciiTheme="minorHAnsi" w:hAnsiTheme="minorHAnsi" w:cstheme="minorHAnsi"/>
          <w:noProof/>
          <w:sz w:val="22"/>
          <w:szCs w:val="22"/>
          <w:lang w:val="sr-Cyrl-CS"/>
        </w:rPr>
      </w:pPr>
    </w:p>
    <w:p w:rsidR="00AB2D39" w:rsidRPr="00AD2455" w:rsidRDefault="00AB2D39" w:rsidP="006B34D0">
      <w:pPr>
        <w:jc w:val="center"/>
        <w:rPr>
          <w:rFonts w:asciiTheme="minorHAnsi" w:hAnsiTheme="minorHAnsi" w:cstheme="minorHAnsi"/>
          <w:noProof/>
          <w:sz w:val="22"/>
          <w:szCs w:val="22"/>
          <w:lang w:val="sr-Cyrl-CS"/>
        </w:rPr>
      </w:pPr>
    </w:p>
    <w:p w:rsidR="006B34D0" w:rsidRPr="00AD2455" w:rsidRDefault="0017203D"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lastRenderedPageBreak/>
        <w:t>VI</w:t>
      </w:r>
      <w:r w:rsidR="00C574C1" w:rsidRPr="00AD2455">
        <w:rPr>
          <w:rFonts w:asciiTheme="minorHAnsi" w:hAnsiTheme="minorHAnsi" w:cstheme="minorHAnsi"/>
          <w:b/>
          <w:noProof/>
          <w:sz w:val="22"/>
          <w:szCs w:val="22"/>
          <w:lang w:val="sr-Cyrl-RS"/>
        </w:rPr>
        <w:t xml:space="preserve"> </w:t>
      </w:r>
      <w:r w:rsidR="00C84F69" w:rsidRPr="00AD2455">
        <w:rPr>
          <w:rFonts w:asciiTheme="minorHAnsi" w:hAnsiTheme="minorHAnsi" w:cstheme="minorHAnsi"/>
          <w:b/>
          <w:noProof/>
          <w:sz w:val="22"/>
          <w:szCs w:val="22"/>
          <w:lang w:val="sr-Cyrl-CS"/>
        </w:rPr>
        <w:t>Упутство понуђачима како да сачине понуду</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C84F69"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 Подаци о језику на којем понуда мора да буде састављена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FA09D6" w:rsidP="00FA09D6">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Понуђач подноси понуду на српском језику.</w:t>
      </w:r>
      <w:r w:rsidR="00C574C1" w:rsidRPr="00AD2455">
        <w:rPr>
          <w:rFonts w:asciiTheme="minorHAnsi" w:hAnsiTheme="minorHAnsi" w:cstheme="minorHAnsi"/>
          <w:noProof/>
          <w:sz w:val="22"/>
          <w:szCs w:val="22"/>
          <w:lang w:val="sr-Cyrl-CS"/>
        </w:rPr>
        <w:t xml:space="preserve"> Уколико понуђач доставља документацију</w:t>
      </w:r>
      <w:r w:rsidRPr="00AD2455">
        <w:rPr>
          <w:rFonts w:asciiTheme="minorHAnsi" w:hAnsiTheme="minorHAnsi" w:cstheme="minorHAnsi"/>
          <w:noProof/>
          <w:sz w:val="22"/>
          <w:szCs w:val="22"/>
          <w:lang w:val="sr-Cyrl-CS"/>
        </w:rPr>
        <w:t xml:space="preserve"> на страном језику, дужан је да за предметна документа достави превод на </w:t>
      </w:r>
      <w:r w:rsidR="00875C37" w:rsidRPr="00AD2455">
        <w:rPr>
          <w:rFonts w:asciiTheme="minorHAnsi" w:hAnsiTheme="minorHAnsi" w:cstheme="minorHAnsi"/>
          <w:noProof/>
          <w:sz w:val="22"/>
          <w:szCs w:val="22"/>
          <w:lang w:val="sr-Cyrl-CS"/>
        </w:rPr>
        <w:t>с</w:t>
      </w:r>
      <w:r w:rsidRPr="00AD2455">
        <w:rPr>
          <w:rFonts w:asciiTheme="minorHAnsi" w:hAnsiTheme="minorHAnsi" w:cstheme="minorHAnsi"/>
          <w:noProof/>
          <w:sz w:val="22"/>
          <w:szCs w:val="22"/>
          <w:lang w:val="sr-Cyrl-CS"/>
        </w:rPr>
        <w:t>рпски језик.</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2. </w:t>
      </w:r>
      <w:r w:rsidR="007B54AB" w:rsidRPr="00AD2455">
        <w:rPr>
          <w:rFonts w:asciiTheme="minorHAnsi" w:hAnsiTheme="minorHAnsi" w:cstheme="minorHAnsi"/>
          <w:b/>
          <w:noProof/>
          <w:sz w:val="22"/>
          <w:szCs w:val="22"/>
          <w:lang w:val="sr-Cyrl-CS"/>
        </w:rPr>
        <w:t>Начин на који понуда мора да буде сачињена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На полеђини коверте или на кутији навести назив и адресу понуђача.</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B34D0" w:rsidRPr="00AD2455" w:rsidRDefault="006B34D0" w:rsidP="006B34D0">
      <w:pPr>
        <w:jc w:val="both"/>
        <w:rPr>
          <w:rFonts w:asciiTheme="minorHAnsi" w:hAnsiTheme="minorHAnsi" w:cstheme="minorHAnsi"/>
          <w:noProof/>
          <w:sz w:val="22"/>
          <w:szCs w:val="22"/>
          <w:lang w:val="sr-Cyrl-CS"/>
        </w:rPr>
      </w:pPr>
    </w:p>
    <w:p w:rsidR="007B54AB" w:rsidRPr="00AD2455" w:rsidRDefault="007B54AB"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Понуду доставити на адресу:</w:t>
      </w:r>
    </w:p>
    <w:p w:rsidR="007B54AB" w:rsidRPr="00AD2455" w:rsidRDefault="007B54AB"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rsidR="007B54AB" w:rsidRPr="00AD2455" w:rsidRDefault="007B54AB"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ул. Подвршанска бр. 13</w:t>
      </w:r>
    </w:p>
    <w:p w:rsidR="007B54AB" w:rsidRPr="00AD2455" w:rsidRDefault="007B54AB"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26300 Вршац</w:t>
      </w:r>
    </w:p>
    <w:p w:rsidR="006B34D0" w:rsidRPr="00AD2455" w:rsidRDefault="006B34D0" w:rsidP="006B34D0">
      <w:pPr>
        <w:jc w:val="both"/>
        <w:rPr>
          <w:rFonts w:asciiTheme="minorHAnsi" w:hAnsiTheme="minorHAnsi" w:cstheme="minorHAnsi"/>
          <w:noProof/>
          <w:sz w:val="22"/>
          <w:szCs w:val="22"/>
          <w:lang w:val="sr-Cyrl-CS"/>
        </w:rPr>
      </w:pPr>
    </w:p>
    <w:p w:rsidR="007B54AB" w:rsidRPr="00AD2455" w:rsidRDefault="007B54AB"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На коверат или кутију </w:t>
      </w:r>
      <w:r w:rsidRPr="00AD2455">
        <w:rPr>
          <w:rFonts w:asciiTheme="minorHAnsi" w:hAnsiTheme="minorHAnsi" w:cstheme="minorHAnsi"/>
          <w:b/>
          <w:noProof/>
          <w:sz w:val="22"/>
          <w:szCs w:val="22"/>
          <w:lang w:val="sr-Cyrl-CS"/>
        </w:rPr>
        <w:t>обавезно</w:t>
      </w:r>
      <w:r w:rsidRPr="00AD2455">
        <w:rPr>
          <w:rFonts w:asciiTheme="minorHAnsi" w:hAnsiTheme="minorHAnsi" w:cstheme="minorHAnsi"/>
          <w:noProof/>
          <w:sz w:val="22"/>
          <w:szCs w:val="22"/>
          <w:lang w:val="sr-Cyrl-CS"/>
        </w:rPr>
        <w:t xml:space="preserve"> ставити назнаку:</w:t>
      </w:r>
    </w:p>
    <w:tbl>
      <w:tblPr>
        <w:tblStyle w:val="TableGrid"/>
        <w:tblW w:w="0" w:type="auto"/>
        <w:jc w:val="center"/>
        <w:tblLook w:val="04A0" w:firstRow="1" w:lastRow="0" w:firstColumn="1" w:lastColumn="0" w:noHBand="0" w:noVBand="1"/>
      </w:tblPr>
      <w:tblGrid>
        <w:gridCol w:w="9962"/>
      </w:tblGrid>
      <w:tr w:rsidR="007B54AB" w:rsidRPr="00AD2455" w:rsidTr="007B54AB">
        <w:trPr>
          <w:jc w:val="center"/>
        </w:trPr>
        <w:tc>
          <w:tcPr>
            <w:tcW w:w="9962" w:type="dxa"/>
          </w:tcPr>
          <w:p w:rsidR="007B54AB" w:rsidRPr="00AD2455" w:rsidRDefault="00EB4F5E" w:rsidP="00951A39">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ЈНМВ </w:t>
            </w:r>
            <w:r w:rsidR="00165478" w:rsidRPr="00AD2455">
              <w:rPr>
                <w:rFonts w:asciiTheme="minorHAnsi" w:hAnsiTheme="minorHAnsi" w:cstheme="minorHAnsi"/>
                <w:noProof/>
                <w:sz w:val="22"/>
                <w:szCs w:val="22"/>
                <w:lang w:val="sr-Cyrl-CS"/>
              </w:rPr>
              <w:t>7</w:t>
            </w:r>
            <w:r w:rsidRPr="00AD2455">
              <w:rPr>
                <w:rFonts w:asciiTheme="minorHAnsi" w:hAnsiTheme="minorHAnsi" w:cstheme="minorHAnsi"/>
                <w:noProof/>
                <w:sz w:val="22"/>
                <w:szCs w:val="22"/>
                <w:lang w:val="sr-Cyrl-CS"/>
              </w:rPr>
              <w:t>/201</w:t>
            </w:r>
            <w:r w:rsidR="00165478" w:rsidRPr="00AD2455">
              <w:rPr>
                <w:rFonts w:asciiTheme="minorHAnsi" w:hAnsiTheme="minorHAnsi" w:cstheme="minorHAnsi"/>
                <w:noProof/>
                <w:sz w:val="22"/>
                <w:szCs w:val="22"/>
                <w:lang w:val="sr-Cyrl-CS"/>
              </w:rPr>
              <w:t>7</w:t>
            </w:r>
          </w:p>
          <w:p w:rsidR="007B54AB" w:rsidRPr="00AD2455" w:rsidRDefault="007B54AB" w:rsidP="00951A39">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Набавка </w:t>
            </w:r>
            <w:r w:rsidR="00D32103" w:rsidRPr="00AD2455">
              <w:rPr>
                <w:rFonts w:asciiTheme="minorHAnsi" w:hAnsiTheme="minorHAnsi" w:cstheme="minorHAnsi"/>
                <w:noProof/>
                <w:sz w:val="22"/>
                <w:szCs w:val="22"/>
                <w:lang w:val="sr-Cyrl-CS"/>
              </w:rPr>
              <w:t>радова</w:t>
            </w:r>
          </w:p>
          <w:p w:rsidR="00EB4F5E" w:rsidRPr="00AD2455" w:rsidRDefault="00EB4F5E" w:rsidP="00951A39">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Набавка зидарских радова за потребе болнице </w:t>
            </w:r>
          </w:p>
          <w:p w:rsidR="007B54AB" w:rsidRPr="00AD2455" w:rsidRDefault="007B54AB" w:rsidP="00951A39">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НЕ ОТВАРАТИ ПРЕ ИСТЕКА РОКА ЗА ПОДНОШЕЊЕ ПОНУДА -</w:t>
            </w:r>
          </w:p>
        </w:tc>
      </w:tr>
    </w:tbl>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4B20DF" w:rsidRPr="00AD2455">
        <w:rPr>
          <w:rFonts w:asciiTheme="minorHAnsi" w:hAnsiTheme="minorHAnsi" w:cstheme="minorHAnsi"/>
          <w:noProof/>
          <w:sz w:val="22"/>
          <w:szCs w:val="22"/>
          <w:lang w:val="sr-Cyrl-CS"/>
        </w:rPr>
        <w:t>Понуде које нису спаковане по упутствима или на којима није назначено да</w:t>
      </w:r>
      <w:r w:rsidR="009D5D74" w:rsidRPr="00AD2455">
        <w:rPr>
          <w:rFonts w:asciiTheme="minorHAnsi" w:hAnsiTheme="minorHAnsi" w:cstheme="minorHAnsi"/>
          <w:noProof/>
          <w:sz w:val="22"/>
          <w:szCs w:val="22"/>
          <w:lang w:val="sr-Cyrl-CS"/>
        </w:rPr>
        <w:t xml:space="preserve"> </w:t>
      </w:r>
      <w:r w:rsidR="004B20DF" w:rsidRPr="00AD2455">
        <w:rPr>
          <w:rFonts w:asciiTheme="minorHAnsi" w:hAnsiTheme="minorHAnsi" w:cstheme="minorHAnsi"/>
          <w:noProof/>
          <w:sz w:val="22"/>
          <w:szCs w:val="22"/>
          <w:lang w:val="sr-Cyrl-CS"/>
        </w:rPr>
        <w:t>садрже понуде за јавну набавку биће изузете из поступка набавке и неће бити обележене ни заведене као понуде.</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Понуда се сматра благовременом уколико је примљена од стране наручиоца до </w:t>
      </w:r>
      <w:r w:rsidR="00DB32C3" w:rsidRPr="00AD2455">
        <w:rPr>
          <w:rFonts w:asciiTheme="minorHAnsi" w:hAnsiTheme="minorHAnsi" w:cstheme="minorHAnsi"/>
          <w:b/>
          <w:noProof/>
          <w:sz w:val="22"/>
          <w:szCs w:val="22"/>
          <w:lang w:val="sr-Cyrl-CS"/>
        </w:rPr>
        <w:t>2</w:t>
      </w:r>
      <w:r w:rsidR="00656EC5" w:rsidRPr="00AD2455">
        <w:rPr>
          <w:rFonts w:asciiTheme="minorHAnsi" w:hAnsiTheme="minorHAnsi" w:cstheme="minorHAnsi"/>
          <w:b/>
          <w:noProof/>
          <w:sz w:val="22"/>
          <w:szCs w:val="22"/>
          <w:lang w:val="sr-Cyrl-CS"/>
        </w:rPr>
        <w:t>6</w:t>
      </w:r>
      <w:r w:rsidR="004B20DF" w:rsidRPr="00AD2455">
        <w:rPr>
          <w:rFonts w:asciiTheme="minorHAnsi" w:hAnsiTheme="minorHAnsi" w:cstheme="minorHAnsi"/>
          <w:b/>
          <w:noProof/>
          <w:sz w:val="22"/>
          <w:szCs w:val="22"/>
          <w:lang w:val="sr-Cyrl-CS"/>
        </w:rPr>
        <w:t>.</w:t>
      </w:r>
      <w:r w:rsidR="00165478" w:rsidRPr="00AD2455">
        <w:rPr>
          <w:rFonts w:asciiTheme="minorHAnsi" w:hAnsiTheme="minorHAnsi" w:cstheme="minorHAnsi"/>
          <w:b/>
          <w:noProof/>
          <w:sz w:val="22"/>
          <w:szCs w:val="22"/>
          <w:lang w:val="sr-Cyrl-CS"/>
        </w:rPr>
        <w:t>7</w:t>
      </w:r>
      <w:r w:rsidR="004B20DF"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004B20DF" w:rsidRPr="00AD2455">
        <w:rPr>
          <w:rFonts w:asciiTheme="minorHAnsi" w:hAnsiTheme="minorHAnsi" w:cstheme="minorHAnsi"/>
          <w:b/>
          <w:noProof/>
          <w:sz w:val="22"/>
          <w:szCs w:val="22"/>
          <w:lang w:val="sr-Cyrl-CS"/>
        </w:rPr>
        <w:t>. године</w:t>
      </w:r>
      <w:r w:rsidR="006B34D0" w:rsidRPr="00AD2455">
        <w:rPr>
          <w:rFonts w:asciiTheme="minorHAnsi" w:hAnsiTheme="minorHAnsi" w:cstheme="minorHAnsi"/>
          <w:b/>
          <w:noProof/>
          <w:sz w:val="22"/>
          <w:szCs w:val="22"/>
          <w:lang w:val="sr-Cyrl-CS"/>
        </w:rPr>
        <w:t xml:space="preserve"> до</w:t>
      </w:r>
      <w:r w:rsidR="004B20DF" w:rsidRPr="00AD2455">
        <w:rPr>
          <w:rFonts w:asciiTheme="minorHAnsi" w:hAnsiTheme="minorHAnsi" w:cstheme="minorHAnsi"/>
          <w:b/>
          <w:noProof/>
          <w:sz w:val="22"/>
          <w:szCs w:val="22"/>
          <w:lang w:val="sr-Cyrl-CS"/>
        </w:rPr>
        <w:t xml:space="preserve"> 10.00</w:t>
      </w:r>
      <w:r w:rsidR="006B34D0" w:rsidRPr="00AD2455">
        <w:rPr>
          <w:rFonts w:asciiTheme="minorHAnsi" w:hAnsiTheme="minorHAnsi" w:cstheme="minorHAnsi"/>
          <w:b/>
          <w:noProof/>
          <w:sz w:val="22"/>
          <w:szCs w:val="22"/>
          <w:lang w:val="sr-Cyrl-CS"/>
        </w:rPr>
        <w:t xml:space="preserve"> часова.</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наручулац ће понуђачу предати потврду пријема понуде. У потврди о пријему наручилац ће навести датум и сат пријема понуде. </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B266A6" w:rsidRPr="00AD2455" w:rsidRDefault="00B266A6"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Понуда мора да садржи: </w:t>
      </w:r>
    </w:p>
    <w:p w:rsidR="00717F67" w:rsidRPr="00AD2455" w:rsidRDefault="004B20DF" w:rsidP="00AB2D3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Иштампану </w:t>
      </w:r>
      <w:r w:rsidR="00FA09D6" w:rsidRPr="00AD2455">
        <w:rPr>
          <w:rFonts w:asciiTheme="minorHAnsi" w:hAnsiTheme="minorHAnsi" w:cstheme="minorHAnsi"/>
          <w:noProof/>
          <w:sz w:val="22"/>
          <w:szCs w:val="22"/>
          <w:lang w:val="sr-Cyrl-CS"/>
        </w:rPr>
        <w:t xml:space="preserve">и комплетну </w:t>
      </w:r>
      <w:r w:rsidRPr="00AD2455">
        <w:rPr>
          <w:rFonts w:asciiTheme="minorHAnsi" w:hAnsiTheme="minorHAnsi" w:cstheme="minorHAnsi"/>
          <w:noProof/>
          <w:sz w:val="22"/>
          <w:szCs w:val="22"/>
          <w:lang w:val="sr-Cyrl-CS"/>
        </w:rPr>
        <w:t>конкурсну документацију са свим попуње</w:t>
      </w:r>
      <w:r w:rsidR="00717F67" w:rsidRPr="00AD2455">
        <w:rPr>
          <w:rFonts w:asciiTheme="minorHAnsi" w:hAnsiTheme="minorHAnsi" w:cstheme="minorHAnsi"/>
          <w:noProof/>
          <w:sz w:val="22"/>
          <w:szCs w:val="22"/>
          <w:lang w:val="sr-Cyrl-CS"/>
        </w:rPr>
        <w:t>ним обрасцима који су захтевани.</w:t>
      </w:r>
    </w:p>
    <w:p w:rsidR="00AB2D39" w:rsidRPr="00AD2455" w:rsidRDefault="00AB2D39" w:rsidP="00AB2D39">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3. </w:t>
      </w:r>
      <w:r w:rsidR="004B20DF" w:rsidRPr="00AD2455">
        <w:rPr>
          <w:rFonts w:asciiTheme="minorHAnsi" w:hAnsiTheme="minorHAnsi" w:cstheme="minorHAnsi"/>
          <w:b/>
          <w:noProof/>
          <w:sz w:val="22"/>
          <w:szCs w:val="22"/>
          <w:lang w:val="sr-Cyrl-CS"/>
        </w:rPr>
        <w:t>Партије</w:t>
      </w:r>
    </w:p>
    <w:p w:rsidR="004B20DF"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4B20DF" w:rsidRPr="00AD2455">
        <w:rPr>
          <w:rFonts w:asciiTheme="minorHAnsi" w:hAnsiTheme="minorHAnsi" w:cstheme="minorHAnsi"/>
          <w:noProof/>
          <w:sz w:val="22"/>
          <w:szCs w:val="22"/>
          <w:lang w:val="sr-Cyrl-CS"/>
        </w:rPr>
        <w:t>Јавна набавка мале вредности није подељена у партије.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4.  </w:t>
      </w:r>
      <w:r w:rsidR="004B20DF" w:rsidRPr="00AD2455">
        <w:rPr>
          <w:rFonts w:asciiTheme="minorHAnsi" w:hAnsiTheme="minorHAnsi" w:cstheme="minorHAnsi"/>
          <w:b/>
          <w:noProof/>
          <w:sz w:val="22"/>
          <w:szCs w:val="22"/>
          <w:lang w:val="sr-Cyrl-CS"/>
        </w:rPr>
        <w:t>Понуда са варијантама</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Подношење понуде са варијантама није дозвољено.</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5. </w:t>
      </w:r>
      <w:r w:rsidR="004B20DF" w:rsidRPr="00AD2455">
        <w:rPr>
          <w:rFonts w:asciiTheme="minorHAnsi" w:hAnsiTheme="minorHAnsi" w:cstheme="minorHAnsi"/>
          <w:b/>
          <w:noProof/>
          <w:sz w:val="22"/>
          <w:szCs w:val="22"/>
          <w:lang w:val="sr-Cyrl-CS"/>
        </w:rPr>
        <w:t>Начин измене, допуне и опозива понуде</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У року за подношење понуде понуђач може да измени, допуни или опозове своју понуду на начин који </w:t>
      </w:r>
      <w:r w:rsidR="004B20DF" w:rsidRPr="00AD2455">
        <w:rPr>
          <w:rFonts w:asciiTheme="minorHAnsi" w:hAnsiTheme="minorHAnsi" w:cstheme="minorHAnsi"/>
          <w:noProof/>
          <w:sz w:val="22"/>
          <w:szCs w:val="22"/>
          <w:lang w:val="sr-Cyrl-CS"/>
        </w:rPr>
        <w:t>је одређен за подношење понуде.</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 је дужан да јасно назначи који део понуде мења односно ко</w:t>
      </w:r>
      <w:r w:rsidR="004B20DF" w:rsidRPr="00AD2455">
        <w:rPr>
          <w:rFonts w:asciiTheme="minorHAnsi" w:hAnsiTheme="minorHAnsi" w:cstheme="minorHAnsi"/>
          <w:noProof/>
          <w:sz w:val="22"/>
          <w:szCs w:val="22"/>
          <w:lang w:val="sr-Cyrl-CS"/>
        </w:rPr>
        <w:t>ја документа накнадно доставља.</w:t>
      </w:r>
    </w:p>
    <w:p w:rsidR="004B20DF" w:rsidRPr="00AD2455" w:rsidRDefault="00FA09D6" w:rsidP="004B20DF">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Измену, допуну или опозив по</w:t>
      </w:r>
      <w:r w:rsidR="004B20DF" w:rsidRPr="00AD2455">
        <w:rPr>
          <w:rFonts w:asciiTheme="minorHAnsi" w:hAnsiTheme="minorHAnsi" w:cstheme="minorHAnsi"/>
          <w:noProof/>
          <w:sz w:val="22"/>
          <w:szCs w:val="22"/>
          <w:lang w:val="sr-Cyrl-CS"/>
        </w:rPr>
        <w:t>нуде треба доставити на адресу:</w:t>
      </w:r>
    </w:p>
    <w:p w:rsidR="004B20DF" w:rsidRPr="00AD2455" w:rsidRDefault="004B20DF" w:rsidP="004B20DF">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Специјална болница за психијатријске болести „др Славољуб Бакаловић“ Вршац</w:t>
      </w:r>
    </w:p>
    <w:p w:rsidR="006B34D0" w:rsidRPr="00AD2455" w:rsidRDefault="00FA09D6" w:rsidP="004B20DF">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lastRenderedPageBreak/>
        <w:t xml:space="preserve">ул. Подвршанска бр. 13, </w:t>
      </w:r>
      <w:r w:rsidR="004B20DF" w:rsidRPr="00AD2455">
        <w:rPr>
          <w:rFonts w:asciiTheme="minorHAnsi" w:hAnsiTheme="minorHAnsi" w:cstheme="minorHAnsi"/>
          <w:noProof/>
          <w:sz w:val="22"/>
          <w:szCs w:val="22"/>
          <w:lang w:val="sr-Cyrl-CS"/>
        </w:rPr>
        <w:t>26300 Вршац</w:t>
      </w:r>
      <w:r w:rsidR="006B34D0" w:rsidRPr="00AD2455">
        <w:rPr>
          <w:rFonts w:asciiTheme="minorHAnsi" w:hAnsiTheme="minorHAnsi" w:cstheme="minorHAnsi"/>
          <w:noProof/>
          <w:sz w:val="22"/>
          <w:szCs w:val="22"/>
          <w:lang w:val="sr-Cyrl-CS"/>
        </w:rPr>
        <w:t>,  са назнаком:</w:t>
      </w:r>
    </w:p>
    <w:p w:rsidR="006B34D0" w:rsidRPr="00AD2455" w:rsidRDefault="006B34D0" w:rsidP="0016547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„Измена понуде за јавну набавку </w:t>
      </w:r>
      <w:r w:rsidR="00D32103" w:rsidRPr="00AD2455">
        <w:rPr>
          <w:rFonts w:asciiTheme="minorHAnsi" w:hAnsiTheme="minorHAnsi" w:cstheme="minorHAnsi"/>
          <w:b/>
          <w:noProof/>
          <w:sz w:val="22"/>
          <w:szCs w:val="22"/>
          <w:lang w:val="sr-Cyrl-CS"/>
        </w:rPr>
        <w:t>радова</w:t>
      </w:r>
      <w:r w:rsidR="004B20DF" w:rsidRPr="00AD2455">
        <w:rPr>
          <w:rFonts w:asciiTheme="minorHAnsi" w:hAnsiTheme="minorHAnsi" w:cstheme="minorHAnsi"/>
          <w:noProof/>
          <w:sz w:val="22"/>
          <w:szCs w:val="22"/>
          <w:lang w:val="sr-Cyrl-CS"/>
        </w:rPr>
        <w:t xml:space="preserve"> </w:t>
      </w:r>
      <w:r w:rsidR="004B20DF" w:rsidRPr="00AD2455">
        <w:rPr>
          <w:rFonts w:asciiTheme="minorHAnsi" w:hAnsiTheme="minorHAnsi" w:cstheme="minorHAnsi"/>
          <w:b/>
          <w:noProof/>
          <w:sz w:val="22"/>
          <w:szCs w:val="22"/>
          <w:lang w:val="sr-Cyrl-CS"/>
        </w:rPr>
        <w:t>–</w:t>
      </w:r>
      <w:r w:rsidR="004B20DF" w:rsidRPr="00AD2455">
        <w:rPr>
          <w:rFonts w:asciiTheme="minorHAnsi" w:hAnsiTheme="minorHAnsi" w:cstheme="minorHAnsi"/>
          <w:noProof/>
          <w:sz w:val="22"/>
          <w:szCs w:val="22"/>
          <w:lang w:val="sr-Cyrl-CS"/>
        </w:rPr>
        <w:t xml:space="preserve"> </w:t>
      </w:r>
      <w:r w:rsidR="00D32103" w:rsidRPr="00AD2455">
        <w:rPr>
          <w:rFonts w:asciiTheme="minorHAnsi" w:hAnsiTheme="minorHAnsi" w:cstheme="minorHAnsi"/>
          <w:b/>
          <w:noProof/>
          <w:sz w:val="22"/>
          <w:szCs w:val="22"/>
          <w:lang w:val="sr-Cyrl-CS"/>
        </w:rPr>
        <w:t>Набавка зидарских радова за потребе болнице</w:t>
      </w:r>
      <w:r w:rsidR="00BF678C" w:rsidRPr="00AD2455">
        <w:rPr>
          <w:rFonts w:asciiTheme="minorHAnsi" w:hAnsiTheme="minorHAnsi" w:cstheme="minorHAnsi"/>
          <w:b/>
          <w:noProof/>
          <w:sz w:val="22"/>
          <w:szCs w:val="22"/>
          <w:lang w:val="sr-Cyrl-CS"/>
        </w:rPr>
        <w:t xml:space="preserve">, </w:t>
      </w:r>
      <w:r w:rsidR="00EB4F5E"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Pr="00AD2455">
        <w:rPr>
          <w:rFonts w:asciiTheme="minorHAnsi" w:hAnsiTheme="minorHAnsi" w:cstheme="minorHAnsi"/>
          <w:noProof/>
          <w:sz w:val="22"/>
          <w:szCs w:val="22"/>
          <w:lang w:val="sr-Cyrl-CS"/>
        </w:rPr>
        <w:t xml:space="preserve"> - НЕ ОТВАРАТИ” или</w:t>
      </w:r>
    </w:p>
    <w:p w:rsidR="006B34D0" w:rsidRPr="00AD2455" w:rsidRDefault="006B34D0" w:rsidP="0016547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„Допуна понуде за јавну набавку </w:t>
      </w:r>
      <w:r w:rsidR="00D32103" w:rsidRPr="00AD2455">
        <w:rPr>
          <w:rFonts w:asciiTheme="minorHAnsi" w:hAnsiTheme="minorHAnsi" w:cstheme="minorHAnsi"/>
          <w:b/>
          <w:noProof/>
          <w:sz w:val="22"/>
          <w:szCs w:val="22"/>
          <w:lang w:val="sr-Cyrl-CS"/>
        </w:rPr>
        <w:t xml:space="preserve">радова – Набавка зидарских радова за потребе болнице, </w:t>
      </w:r>
      <w:r w:rsidR="00EB4F5E"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00BF678C" w:rsidRPr="00AD2455">
        <w:rPr>
          <w:rFonts w:asciiTheme="minorHAnsi" w:hAnsiTheme="minorHAnsi" w:cstheme="minorHAnsi"/>
          <w:noProof/>
          <w:sz w:val="22"/>
          <w:szCs w:val="22"/>
          <w:lang w:val="sr-Cyrl-CS"/>
        </w:rPr>
        <w:t xml:space="preserve"> - НЕ ОТВАРАТИ</w:t>
      </w:r>
      <w:r w:rsidRPr="00AD2455">
        <w:rPr>
          <w:rFonts w:asciiTheme="minorHAnsi" w:hAnsiTheme="minorHAnsi" w:cstheme="minorHAnsi"/>
          <w:noProof/>
          <w:sz w:val="22"/>
          <w:szCs w:val="22"/>
          <w:lang w:val="sr-Cyrl-CS"/>
        </w:rPr>
        <w:t xml:space="preserve"> или</w:t>
      </w:r>
    </w:p>
    <w:p w:rsidR="006B34D0" w:rsidRPr="00AD2455" w:rsidRDefault="006B34D0" w:rsidP="0016547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„Опозив понуде за јавну набавку </w:t>
      </w:r>
      <w:r w:rsidR="00D32103" w:rsidRPr="00AD2455">
        <w:rPr>
          <w:rFonts w:asciiTheme="minorHAnsi" w:hAnsiTheme="minorHAnsi" w:cstheme="minorHAnsi"/>
          <w:b/>
          <w:noProof/>
          <w:sz w:val="22"/>
          <w:szCs w:val="22"/>
          <w:lang w:val="sr-Cyrl-CS"/>
        </w:rPr>
        <w:t>радова – Набавка зидарских радова за потребе болнице</w:t>
      </w:r>
      <w:r w:rsidR="00BF678C" w:rsidRPr="00AD2455">
        <w:rPr>
          <w:rFonts w:asciiTheme="minorHAnsi" w:hAnsiTheme="minorHAnsi" w:cstheme="minorHAnsi"/>
          <w:b/>
          <w:noProof/>
          <w:sz w:val="22"/>
          <w:szCs w:val="22"/>
          <w:lang w:val="sr-Cyrl-CS"/>
        </w:rPr>
        <w:t xml:space="preserve">, </w:t>
      </w:r>
      <w:r w:rsidR="00EB4F5E"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Pr="00AD2455">
        <w:rPr>
          <w:rFonts w:asciiTheme="minorHAnsi" w:hAnsiTheme="minorHAnsi" w:cstheme="minorHAnsi"/>
          <w:noProof/>
          <w:sz w:val="22"/>
          <w:szCs w:val="22"/>
          <w:lang w:val="sr-Cyrl-CS"/>
        </w:rPr>
        <w:t xml:space="preserve"> - НЕ ОТВАРАТИ”  или</w:t>
      </w:r>
    </w:p>
    <w:p w:rsidR="006B34D0" w:rsidRPr="00AD2455" w:rsidRDefault="006B34D0" w:rsidP="0016547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„Измена и допуна понуде за јавну набавку </w:t>
      </w:r>
      <w:r w:rsidR="00D32103" w:rsidRPr="00AD2455">
        <w:rPr>
          <w:rFonts w:asciiTheme="minorHAnsi" w:hAnsiTheme="minorHAnsi" w:cstheme="minorHAnsi"/>
          <w:b/>
          <w:noProof/>
          <w:sz w:val="22"/>
          <w:szCs w:val="22"/>
          <w:lang w:val="sr-Cyrl-CS"/>
        </w:rPr>
        <w:t>радова – Набавка зидарских радова за потребе болнице,</w:t>
      </w:r>
      <w:r w:rsidR="00BF678C" w:rsidRPr="00AD2455">
        <w:rPr>
          <w:rFonts w:asciiTheme="minorHAnsi" w:hAnsiTheme="minorHAnsi" w:cstheme="minorHAnsi"/>
          <w:b/>
          <w:noProof/>
          <w:sz w:val="22"/>
          <w:szCs w:val="22"/>
          <w:lang w:val="sr-Cyrl-CS"/>
        </w:rPr>
        <w:t xml:space="preserve">, </w:t>
      </w:r>
      <w:r w:rsidR="00EB4F5E"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00BF678C" w:rsidRPr="00AD2455">
        <w:rPr>
          <w:rFonts w:asciiTheme="minorHAnsi" w:hAnsiTheme="minorHAnsi" w:cstheme="minorHAnsi"/>
          <w:noProof/>
          <w:sz w:val="22"/>
          <w:szCs w:val="22"/>
          <w:lang w:val="sr-Cyrl-CS"/>
        </w:rPr>
        <w:t xml:space="preserve"> - НЕ ОТВАРАТИ.</w:t>
      </w:r>
      <w:r w:rsidR="006879CB" w:rsidRPr="00AD2455">
        <w:rPr>
          <w:rFonts w:asciiTheme="minorHAnsi" w:hAnsiTheme="minorHAnsi" w:cstheme="minorHAnsi"/>
          <w:sz w:val="22"/>
          <w:szCs w:val="22"/>
        </w:rPr>
        <w:t xml:space="preserve"> </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На полеђини коверте или на кутији навести назив и адресу понуђача. У случају да понуду подноси група понуђача, на коверти је потребно назначити да се ради о групи понуђача и навести називе и адресу свих</w:t>
      </w:r>
      <w:r w:rsidR="004B20DF" w:rsidRPr="00AD2455">
        <w:rPr>
          <w:rFonts w:asciiTheme="minorHAnsi" w:hAnsiTheme="minorHAnsi" w:cstheme="minorHAnsi"/>
          <w:noProof/>
          <w:sz w:val="22"/>
          <w:szCs w:val="22"/>
          <w:lang w:val="sr-Cyrl-CS"/>
        </w:rPr>
        <w:t xml:space="preserve"> учесника у заједничкој понуди.</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 истеку рока за подношење понуда понуђач не може да повуче нити да мења своју понуду.</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6. </w:t>
      </w:r>
      <w:r w:rsidR="004B20DF" w:rsidRPr="00AD2455">
        <w:rPr>
          <w:rFonts w:asciiTheme="minorHAnsi" w:hAnsiTheme="minorHAnsi" w:cstheme="minorHAnsi"/>
          <w:b/>
          <w:noProof/>
          <w:sz w:val="22"/>
          <w:szCs w:val="22"/>
          <w:lang w:val="sr-Cyrl-CS"/>
        </w:rPr>
        <w:t xml:space="preserve">Учествовање у заједничкој понуди или као подизвођач </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Понуђач може да поднесе само једну понуду. </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У Обрасцу понуде (поглавље </w:t>
      </w:r>
      <w:r w:rsidR="0017203D" w:rsidRPr="00AD2455">
        <w:rPr>
          <w:rFonts w:asciiTheme="minorHAnsi" w:hAnsiTheme="minorHAnsi" w:cstheme="minorHAnsi"/>
          <w:noProof/>
          <w:sz w:val="22"/>
          <w:szCs w:val="22"/>
        </w:rPr>
        <w:t>VII</w:t>
      </w:r>
      <w:r w:rsidR="006B34D0" w:rsidRPr="00AD2455">
        <w:rPr>
          <w:rFonts w:asciiTheme="minorHAnsi" w:hAnsiTheme="minorHAnsi" w:cstheme="minorHAnsi"/>
          <w:noProof/>
          <w:sz w:val="22"/>
          <w:szCs w:val="22"/>
          <w:lang w:val="sr-Cyrl-CS"/>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B20DF" w:rsidRPr="00AD2455" w:rsidRDefault="004B20DF"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7. </w:t>
      </w:r>
      <w:r w:rsidR="004B20DF" w:rsidRPr="00AD2455">
        <w:rPr>
          <w:rFonts w:asciiTheme="minorHAnsi" w:hAnsiTheme="minorHAnsi" w:cstheme="minorHAnsi"/>
          <w:b/>
          <w:noProof/>
          <w:sz w:val="22"/>
          <w:szCs w:val="22"/>
          <w:lang w:val="sr-Cyrl-CS"/>
        </w:rPr>
        <w:t>Понуда са подизвођачем</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Уколико понуђач подноси понуду са подизвођачем дужан је да у Обрасцу понуде (поглавље </w:t>
      </w:r>
      <w:r w:rsidR="0017203D" w:rsidRPr="00AD2455">
        <w:rPr>
          <w:rFonts w:asciiTheme="minorHAnsi" w:hAnsiTheme="minorHAnsi" w:cstheme="minorHAnsi"/>
          <w:noProof/>
          <w:sz w:val="22"/>
          <w:szCs w:val="22"/>
        </w:rPr>
        <w:t>VIII</w:t>
      </w:r>
      <w:r w:rsidR="006B34D0" w:rsidRPr="00AD2455">
        <w:rPr>
          <w:rFonts w:asciiTheme="minorHAnsi" w:hAnsiTheme="minorHAnsi" w:cstheme="minorHAnsi"/>
          <w:noProof/>
          <w:sz w:val="22"/>
          <w:szCs w:val="22"/>
          <w:lang w:val="sr-Cyrl-CS"/>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Понуђач у Обрасцу понуде наводи назив и седиште подизвођача, уколико ће делимично извршење</w:t>
      </w:r>
      <w:r w:rsidR="004B20DF" w:rsidRPr="00AD2455">
        <w:rPr>
          <w:rFonts w:asciiTheme="minorHAnsi" w:hAnsiTheme="minorHAnsi" w:cstheme="minorHAnsi"/>
          <w:noProof/>
          <w:sz w:val="22"/>
          <w:szCs w:val="22"/>
          <w:lang w:val="sr-Cyrl-CS"/>
        </w:rPr>
        <w:t xml:space="preserve"> набавке поверити подизвођачу. </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
    <w:p w:rsidR="006B34D0" w:rsidRPr="00AD2455" w:rsidRDefault="00FA09D6"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Понуђач је дужан да за подизвођаче достави доказе о испуњености услова који су наведени у поглављу </w:t>
      </w:r>
      <w:r w:rsidR="00D62F4E" w:rsidRPr="00AD2455">
        <w:rPr>
          <w:rFonts w:asciiTheme="minorHAnsi" w:hAnsiTheme="minorHAnsi" w:cstheme="minorHAnsi"/>
          <w:noProof/>
          <w:sz w:val="22"/>
          <w:szCs w:val="22"/>
          <w:lang w:val="sr-Cyrl-CS"/>
        </w:rPr>
        <w:t>V</w:t>
      </w:r>
      <w:r w:rsidR="006B34D0" w:rsidRPr="00AD2455">
        <w:rPr>
          <w:rFonts w:asciiTheme="minorHAnsi" w:hAnsiTheme="minorHAnsi" w:cstheme="minorHAnsi"/>
          <w:noProof/>
          <w:sz w:val="22"/>
          <w:szCs w:val="22"/>
          <w:lang w:val="sr-Cyrl-CS"/>
        </w:rPr>
        <w:t xml:space="preserve"> конкурсне документације, у складу са Упутством како се доказује испуњеност услова </w:t>
      </w:r>
      <w:r w:rsidR="006B34D0" w:rsidRPr="00AD2455">
        <w:rPr>
          <w:rFonts w:asciiTheme="minorHAnsi" w:hAnsiTheme="minorHAnsi" w:cstheme="minorHAnsi"/>
          <w:noProof/>
          <w:color w:val="000000" w:themeColor="text1"/>
          <w:sz w:val="22"/>
          <w:szCs w:val="22"/>
          <w:lang w:val="sr-Cyrl-CS"/>
        </w:rPr>
        <w:t>(</w:t>
      </w:r>
      <w:r w:rsidR="006B34D0" w:rsidRPr="00AD2455">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AD2455">
        <w:rPr>
          <w:rFonts w:asciiTheme="minorHAnsi" w:hAnsiTheme="minorHAnsi" w:cstheme="minorHAnsi"/>
          <w:i/>
          <w:noProof/>
          <w:color w:val="000000" w:themeColor="text1"/>
          <w:sz w:val="22"/>
          <w:szCs w:val="22"/>
          <w:lang w:val="sr-Cyrl-CS"/>
        </w:rPr>
        <w:t>V</w:t>
      </w:r>
      <w:r w:rsidR="006B34D0" w:rsidRPr="00AD2455">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006B34D0" w:rsidRPr="00AD2455">
        <w:rPr>
          <w:rFonts w:asciiTheme="minorHAnsi" w:hAnsiTheme="minorHAnsi" w:cstheme="minorHAnsi"/>
          <w:noProof/>
          <w:color w:val="000000" w:themeColor="text1"/>
          <w:sz w:val="22"/>
          <w:szCs w:val="22"/>
          <w:lang w:val="sr-Cyrl-CS"/>
        </w:rPr>
        <w:t>).</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Понуђач је дужан да наручиоцу, на његов захтев, омогући приступ код подизвођача, ради утврђивања испуњености тражених услова.</w:t>
      </w:r>
    </w:p>
    <w:p w:rsidR="006B34D0" w:rsidRPr="00AD2455" w:rsidRDefault="006B34D0" w:rsidP="006B34D0">
      <w:pPr>
        <w:jc w:val="both"/>
        <w:rPr>
          <w:rFonts w:asciiTheme="minorHAnsi" w:hAnsiTheme="minorHAnsi" w:cstheme="minorHAnsi"/>
          <w:noProof/>
          <w:sz w:val="22"/>
          <w:szCs w:val="22"/>
          <w:lang w:val="sr-Cyrl-CS"/>
        </w:rPr>
      </w:pPr>
    </w:p>
    <w:p w:rsidR="004B20DF" w:rsidRPr="00AD2455" w:rsidRDefault="004B20DF"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8. </w:t>
      </w:r>
      <w:r w:rsidR="004B20DF" w:rsidRPr="00AD2455">
        <w:rPr>
          <w:rFonts w:asciiTheme="minorHAnsi" w:hAnsiTheme="minorHAnsi" w:cstheme="minorHAnsi"/>
          <w:b/>
          <w:noProof/>
          <w:sz w:val="22"/>
          <w:szCs w:val="22"/>
          <w:lang w:val="sr-Cyrl-CS"/>
        </w:rPr>
        <w:t>Заједничка понуда</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w:t>
      </w:r>
      <w:r w:rsidR="004B20DF" w:rsidRPr="00AD2455">
        <w:rPr>
          <w:rFonts w:asciiTheme="minorHAnsi" w:hAnsiTheme="minorHAnsi" w:cstheme="minorHAnsi"/>
          <w:noProof/>
          <w:sz w:val="22"/>
          <w:szCs w:val="22"/>
          <w:lang w:val="sr-Cyrl-CS"/>
        </w:rPr>
        <w:t>ду може поднети група понуђача.</w:t>
      </w:r>
    </w:p>
    <w:p w:rsidR="006B34D0" w:rsidRPr="00AD2455" w:rsidRDefault="00FA09D6"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Уколико понуду подноси група понуђача, саставни део заједничке понуде је споразум којим се понуђачи из групе међусобно и према наручиоцу обавезују на извршењ</w:t>
      </w:r>
      <w:r w:rsidR="004B20DF" w:rsidRPr="00AD2455">
        <w:rPr>
          <w:rFonts w:asciiTheme="minorHAnsi" w:hAnsiTheme="minorHAnsi" w:cstheme="minorHAnsi"/>
          <w:noProof/>
          <w:color w:val="000000" w:themeColor="text1"/>
          <w:sz w:val="22"/>
          <w:szCs w:val="22"/>
          <w:lang w:val="sr-Cyrl-CS"/>
        </w:rPr>
        <w:t>е јавне набавке, а који садржи:</w:t>
      </w:r>
    </w:p>
    <w:p w:rsidR="006B34D0" w:rsidRPr="00AD2455" w:rsidRDefault="006B34D0"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1) податке о члану групе који ће бити носилац посла, односно који ће поднети понуду и који ће заступати групу понуђача пред наручиоцем и</w:t>
      </w:r>
    </w:p>
    <w:p w:rsidR="006B34D0" w:rsidRPr="00AD2455" w:rsidRDefault="006B34D0"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2) опис послова сваког од понуђача из гру</w:t>
      </w:r>
      <w:r w:rsidR="004B20DF" w:rsidRPr="00AD2455">
        <w:rPr>
          <w:rFonts w:asciiTheme="minorHAnsi" w:hAnsiTheme="minorHAnsi" w:cstheme="minorHAnsi"/>
          <w:noProof/>
          <w:color w:val="000000" w:themeColor="text1"/>
          <w:sz w:val="22"/>
          <w:szCs w:val="22"/>
          <w:lang w:val="sr-Cyrl-CS"/>
        </w:rPr>
        <w:t>пе понуђача у извршењу уговора.</w:t>
      </w:r>
    </w:p>
    <w:p w:rsidR="006B34D0" w:rsidRPr="00AD2455" w:rsidRDefault="006B34D0"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sz w:val="22"/>
          <w:szCs w:val="22"/>
          <w:lang w:val="sr-Cyrl-CS"/>
        </w:rPr>
        <w:t xml:space="preserve">Група понуђача је дужна да достави све доказе о испуњености услова који су наведени у поглављу В конкурсне документације, у складу са Упутством како се доказује испуњеност </w:t>
      </w:r>
      <w:r w:rsidRPr="00AD2455">
        <w:rPr>
          <w:rFonts w:asciiTheme="minorHAnsi" w:hAnsiTheme="minorHAnsi" w:cstheme="minorHAnsi"/>
          <w:noProof/>
          <w:color w:val="000000" w:themeColor="text1"/>
          <w:sz w:val="22"/>
          <w:szCs w:val="22"/>
          <w:lang w:val="sr-Cyrl-CS"/>
        </w:rPr>
        <w:t>услова (</w:t>
      </w:r>
      <w:r w:rsidRPr="00AD2455">
        <w:rPr>
          <w:rFonts w:asciiTheme="minorHAnsi" w:hAnsiTheme="minorHAnsi" w:cstheme="minorHAnsi"/>
          <w:i/>
          <w:noProof/>
          <w:color w:val="000000" w:themeColor="text1"/>
          <w:sz w:val="22"/>
          <w:szCs w:val="22"/>
          <w:lang w:val="sr-Cyrl-CS"/>
        </w:rPr>
        <w:t xml:space="preserve">односно Образац изјаве из поглавља </w:t>
      </w:r>
      <w:r w:rsidR="00D62F4E" w:rsidRPr="00AD2455">
        <w:rPr>
          <w:rFonts w:asciiTheme="minorHAnsi" w:hAnsiTheme="minorHAnsi" w:cstheme="minorHAnsi"/>
          <w:i/>
          <w:noProof/>
          <w:color w:val="000000" w:themeColor="text1"/>
          <w:sz w:val="22"/>
          <w:szCs w:val="22"/>
          <w:lang w:val="sr-Cyrl-CS"/>
        </w:rPr>
        <w:t>V</w:t>
      </w:r>
      <w:r w:rsidRPr="00AD2455">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004B20DF" w:rsidRPr="00AD2455">
        <w:rPr>
          <w:rFonts w:asciiTheme="minorHAnsi" w:hAnsiTheme="minorHAnsi" w:cstheme="minorHAnsi"/>
          <w:noProof/>
          <w:color w:val="000000" w:themeColor="text1"/>
          <w:sz w:val="22"/>
          <w:szCs w:val="22"/>
          <w:lang w:val="sr-Cyrl-CS"/>
        </w:rPr>
        <w:t>).</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Понуђачи из групе понуђача одговарају неограничено солидарно према наручиоцу. </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lastRenderedPageBreak/>
        <w:t>Задруга може поднети понуду самостално, у своје име, а за рачун задругара или заједничку понуду у име задругара.</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9. </w:t>
      </w:r>
      <w:r w:rsidR="004B20DF" w:rsidRPr="00AD2455">
        <w:rPr>
          <w:rFonts w:asciiTheme="minorHAnsi" w:hAnsiTheme="minorHAnsi" w:cstheme="minorHAnsi"/>
          <w:b/>
          <w:noProof/>
          <w:sz w:val="22"/>
          <w:szCs w:val="22"/>
          <w:lang w:val="sr-Cyrl-CS"/>
        </w:rPr>
        <w:t>Начин и услови плаћања, гарантни рок, као и друге околности од којих зависи прихватљивост  понуде</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b/>
          <w:noProof/>
          <w:sz w:val="22"/>
          <w:szCs w:val="22"/>
          <w:lang w:val="sr-Cyrl-CS"/>
        </w:rPr>
        <w:t>9.1.</w:t>
      </w:r>
      <w:r w:rsidRPr="00AD2455">
        <w:rPr>
          <w:rFonts w:asciiTheme="minorHAnsi" w:hAnsiTheme="minorHAnsi" w:cstheme="minorHAnsi"/>
          <w:noProof/>
          <w:sz w:val="22"/>
          <w:szCs w:val="22"/>
          <w:lang w:val="sr-Cyrl-CS"/>
        </w:rPr>
        <w:t xml:space="preserve"> Захтеви у погледу начина, рока и услова плаћања.</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Рок плаћања је </w:t>
      </w:r>
      <w:r w:rsidR="004B20DF" w:rsidRPr="00AD2455">
        <w:rPr>
          <w:rFonts w:asciiTheme="minorHAnsi" w:hAnsiTheme="minorHAnsi" w:cstheme="minorHAnsi"/>
          <w:b/>
          <w:noProof/>
          <w:sz w:val="22"/>
          <w:szCs w:val="22"/>
          <w:lang w:val="sr-Cyrl-CS"/>
        </w:rPr>
        <w:t>најмање 60 дана</w:t>
      </w:r>
      <w:r w:rsidR="00B266A6" w:rsidRPr="00AD2455">
        <w:rPr>
          <w:rFonts w:asciiTheme="minorHAnsi" w:hAnsiTheme="minorHAnsi" w:cstheme="minorHAnsi"/>
          <w:b/>
          <w:noProof/>
          <w:sz w:val="22"/>
          <w:szCs w:val="22"/>
          <w:lang w:val="sr-Cyrl-CS"/>
        </w:rPr>
        <w:t xml:space="preserve"> </w:t>
      </w:r>
      <w:r w:rsidR="006B34D0" w:rsidRPr="00AD2455">
        <w:rPr>
          <w:rFonts w:asciiTheme="minorHAnsi" w:hAnsiTheme="minorHAnsi" w:cstheme="minorHAnsi"/>
          <w:b/>
          <w:noProof/>
          <w:sz w:val="22"/>
          <w:szCs w:val="22"/>
          <w:lang w:val="sr-Cyrl-CS"/>
        </w:rPr>
        <w:t>од дана</w:t>
      </w:r>
      <w:r w:rsidR="004B20DF" w:rsidRPr="00AD2455">
        <w:rPr>
          <w:rFonts w:asciiTheme="minorHAnsi" w:hAnsiTheme="minorHAnsi" w:cstheme="minorHAnsi"/>
          <w:b/>
          <w:noProof/>
          <w:sz w:val="22"/>
          <w:szCs w:val="22"/>
          <w:lang w:val="sr-Cyrl-CS"/>
        </w:rPr>
        <w:t xml:space="preserve"> пријема фактуре</w:t>
      </w:r>
      <w:r w:rsidR="006B34D0" w:rsidRPr="00AD2455">
        <w:rPr>
          <w:rFonts w:asciiTheme="minorHAnsi" w:hAnsiTheme="minorHAnsi" w:cstheme="minorHAnsi"/>
          <w:noProof/>
          <w:sz w:val="22"/>
          <w:szCs w:val="22"/>
          <w:lang w:val="sr-Cyrl-CS"/>
        </w:rPr>
        <w:t>, на основу документа који испоставља понуђач, а којим је потврђена (испорука добара, извршење услуга, извођење радова).</w:t>
      </w:r>
      <w:r w:rsidR="00BD60BF" w:rsidRPr="00AD2455">
        <w:rPr>
          <w:rFonts w:asciiTheme="minorHAnsi" w:hAnsiTheme="minorHAnsi" w:cstheme="minorHAnsi"/>
          <w:sz w:val="22"/>
          <w:szCs w:val="22"/>
        </w:rPr>
        <w:t xml:space="preserve"> </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Плаћање се врши уплатом на рачун понуђача.</w:t>
      </w:r>
    </w:p>
    <w:p w:rsidR="006B34D0" w:rsidRPr="00AD2455" w:rsidRDefault="00FA09D6"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ab/>
      </w:r>
      <w:r w:rsidR="006B34D0" w:rsidRPr="00AD2455">
        <w:rPr>
          <w:rFonts w:asciiTheme="minorHAnsi" w:hAnsiTheme="minorHAnsi" w:cstheme="minorHAnsi"/>
          <w:b/>
          <w:noProof/>
          <w:sz w:val="22"/>
          <w:szCs w:val="22"/>
          <w:lang w:val="sr-Cyrl-CS"/>
        </w:rPr>
        <w:t>Понуђачу није дозвољено да захтева аванс.</w:t>
      </w:r>
    </w:p>
    <w:p w:rsidR="00BF678C" w:rsidRPr="00AD2455" w:rsidRDefault="00BF678C"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b/>
          <w:noProof/>
          <w:sz w:val="22"/>
          <w:szCs w:val="22"/>
          <w:lang w:val="sr-Cyrl-CS"/>
        </w:rPr>
        <w:t>9.2.</w:t>
      </w:r>
      <w:r w:rsidRPr="00AD2455">
        <w:rPr>
          <w:rFonts w:asciiTheme="minorHAnsi" w:hAnsiTheme="minorHAnsi" w:cstheme="minorHAnsi"/>
          <w:noProof/>
          <w:sz w:val="22"/>
          <w:szCs w:val="22"/>
          <w:lang w:val="sr-Cyrl-CS"/>
        </w:rPr>
        <w:t xml:space="preserve"> З</w:t>
      </w:r>
      <w:r w:rsidR="004B20DF" w:rsidRPr="00AD2455">
        <w:rPr>
          <w:rFonts w:asciiTheme="minorHAnsi" w:hAnsiTheme="minorHAnsi" w:cstheme="minorHAnsi"/>
          <w:noProof/>
          <w:sz w:val="22"/>
          <w:szCs w:val="22"/>
          <w:lang w:val="sr-Cyrl-CS"/>
        </w:rPr>
        <w:t>ахтеви у погледу гарантног рока</w:t>
      </w:r>
    </w:p>
    <w:p w:rsidR="00BF678C" w:rsidRPr="00AD2455" w:rsidRDefault="00FA09D6" w:rsidP="00D32103">
      <w:pPr>
        <w:jc w:val="both"/>
        <w:rPr>
          <w:rFonts w:asciiTheme="minorHAnsi" w:hAnsiTheme="minorHAnsi" w:cstheme="minorHAnsi"/>
          <w:sz w:val="22"/>
          <w:szCs w:val="22"/>
        </w:rPr>
      </w:pPr>
      <w:r w:rsidRPr="00AD2455">
        <w:rPr>
          <w:rFonts w:asciiTheme="minorHAnsi" w:hAnsiTheme="minorHAnsi" w:cstheme="minorHAnsi"/>
          <w:sz w:val="22"/>
          <w:szCs w:val="22"/>
          <w:lang w:val="sr-Cyrl-RS"/>
        </w:rPr>
        <w:tab/>
      </w:r>
      <w:r w:rsidR="00D32103" w:rsidRPr="00AD2455">
        <w:rPr>
          <w:rFonts w:asciiTheme="minorHAnsi" w:hAnsiTheme="minorHAnsi" w:cstheme="minorHAnsi"/>
          <w:sz w:val="22"/>
          <w:szCs w:val="22"/>
          <w:lang w:val="sr-Cyrl-RS"/>
        </w:rPr>
        <w:t xml:space="preserve">Гарантни рок је </w:t>
      </w:r>
      <w:r w:rsidR="00BB4237" w:rsidRPr="00AD2455">
        <w:rPr>
          <w:rFonts w:asciiTheme="minorHAnsi" w:hAnsiTheme="minorHAnsi" w:cstheme="minorHAnsi"/>
          <w:sz w:val="22"/>
          <w:szCs w:val="22"/>
          <w:lang w:val="sr-Cyrl-RS"/>
        </w:rPr>
        <w:t xml:space="preserve">најмање </w:t>
      </w:r>
      <w:r w:rsidR="00D32103" w:rsidRPr="00AD2455">
        <w:rPr>
          <w:rFonts w:asciiTheme="minorHAnsi" w:hAnsiTheme="minorHAnsi" w:cstheme="minorHAnsi"/>
          <w:sz w:val="22"/>
          <w:szCs w:val="22"/>
          <w:lang w:val="sr-Cyrl-RS"/>
        </w:rPr>
        <w:t xml:space="preserve">годину дана и почиње да тече од датума </w:t>
      </w:r>
      <w:r w:rsidR="002F35A8" w:rsidRPr="00AD2455">
        <w:rPr>
          <w:rFonts w:asciiTheme="minorHAnsi" w:hAnsiTheme="minorHAnsi" w:cstheme="minorHAnsi"/>
          <w:sz w:val="22"/>
          <w:szCs w:val="22"/>
          <w:lang w:val="sr-Cyrl-RS"/>
        </w:rPr>
        <w:t>завршетка</w:t>
      </w:r>
      <w:r w:rsidR="00D32103" w:rsidRPr="00AD2455">
        <w:rPr>
          <w:rFonts w:asciiTheme="minorHAnsi" w:hAnsiTheme="minorHAnsi" w:cstheme="minorHAnsi"/>
          <w:sz w:val="22"/>
          <w:szCs w:val="22"/>
          <w:lang w:val="sr-Cyrl-RS"/>
        </w:rPr>
        <w:t xml:space="preserve"> радова.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b/>
          <w:noProof/>
          <w:sz w:val="22"/>
          <w:szCs w:val="22"/>
          <w:lang w:val="sr-Cyrl-CS"/>
        </w:rPr>
        <w:t>9.3.</w:t>
      </w:r>
      <w:r w:rsidR="004B20DF" w:rsidRPr="00AD2455">
        <w:rPr>
          <w:rFonts w:asciiTheme="minorHAnsi" w:hAnsiTheme="minorHAnsi" w:cstheme="minorHAnsi"/>
          <w:noProof/>
          <w:sz w:val="22"/>
          <w:szCs w:val="22"/>
          <w:lang w:val="sr-Cyrl-CS"/>
        </w:rPr>
        <w:t xml:space="preserve"> Захтев у погледу рока</w:t>
      </w:r>
    </w:p>
    <w:p w:rsidR="00BF67D1" w:rsidRPr="00AD2455" w:rsidRDefault="00BF67D1" w:rsidP="00BF67D1">
      <w:pPr>
        <w:ind w:firstLine="720"/>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Рок извршења радова је према понуђеној спецификацији од 5 до 30 дана у зависности од обилности посла, што ће бити дефинисано при самом одобрењу спецификације од стране овлашћеног лица понуђача и наручиоца.</w:t>
      </w:r>
    </w:p>
    <w:p w:rsidR="001514B6" w:rsidRPr="00AD2455" w:rsidRDefault="001514B6" w:rsidP="001514B6">
      <w:pPr>
        <w:jc w:val="both"/>
        <w:rPr>
          <w:rFonts w:asciiTheme="minorHAnsi" w:hAnsiTheme="minorHAnsi" w:cstheme="minorHAnsi"/>
          <w:noProof/>
          <w:sz w:val="22"/>
          <w:szCs w:val="22"/>
          <w:lang w:val="sr-Cyrl-CS"/>
        </w:rPr>
      </w:pPr>
    </w:p>
    <w:p w:rsidR="001514B6" w:rsidRPr="00AD2455" w:rsidRDefault="001514B6" w:rsidP="001514B6">
      <w:pPr>
        <w:ind w:firstLine="720"/>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Динамика извршења радова: сукцесивно.</w:t>
      </w:r>
    </w:p>
    <w:p w:rsidR="004B20DF" w:rsidRPr="00AD2455" w:rsidRDefault="004B20DF" w:rsidP="006B34D0">
      <w:pPr>
        <w:jc w:val="both"/>
        <w:rPr>
          <w:rFonts w:asciiTheme="minorHAnsi" w:hAnsiTheme="minorHAnsi" w:cstheme="minorHAnsi"/>
          <w:noProof/>
          <w:sz w:val="22"/>
          <w:szCs w:val="22"/>
          <w:lang w:val="sr-Cyrl-CS"/>
        </w:rPr>
      </w:pPr>
    </w:p>
    <w:p w:rsidR="006B34D0" w:rsidRPr="00AD2455" w:rsidRDefault="00342666" w:rsidP="00BF67D1">
      <w:pPr>
        <w:ind w:firstLine="720"/>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Место извршења радова су објекти у кругу  Специјалне болнице за психијатријске болести „др Славољуб Бакаловић“ Вршац, ул. Подвршанска бр. 13, 26300 Вршац, према требовању овлашћеног лица наручиоца</w:t>
      </w:r>
    </w:p>
    <w:p w:rsidR="00BF67D1" w:rsidRPr="00AD2455" w:rsidRDefault="00BF67D1"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b/>
          <w:noProof/>
          <w:sz w:val="22"/>
          <w:szCs w:val="22"/>
          <w:lang w:val="sr-Cyrl-CS"/>
        </w:rPr>
        <w:t>9.4.</w:t>
      </w:r>
      <w:r w:rsidRPr="00AD2455">
        <w:rPr>
          <w:rFonts w:asciiTheme="minorHAnsi" w:hAnsiTheme="minorHAnsi" w:cstheme="minorHAnsi"/>
          <w:noProof/>
          <w:sz w:val="22"/>
          <w:szCs w:val="22"/>
          <w:lang w:val="sr-Cyrl-CS"/>
        </w:rPr>
        <w:t xml:space="preserve"> Захтев у погледу рока важења понуде</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Рок важења понуде </w:t>
      </w:r>
      <w:r w:rsidR="006B34D0" w:rsidRPr="00AD2455">
        <w:rPr>
          <w:rFonts w:asciiTheme="minorHAnsi" w:hAnsiTheme="minorHAnsi" w:cstheme="minorHAnsi"/>
          <w:b/>
          <w:noProof/>
          <w:sz w:val="22"/>
          <w:szCs w:val="22"/>
          <w:lang w:val="sr-Cyrl-CS"/>
        </w:rPr>
        <w:t xml:space="preserve">не може бити краћи од </w:t>
      </w:r>
      <w:r w:rsidR="004B20DF" w:rsidRPr="00AD2455">
        <w:rPr>
          <w:rFonts w:asciiTheme="minorHAnsi" w:hAnsiTheme="minorHAnsi" w:cstheme="minorHAnsi"/>
          <w:b/>
          <w:noProof/>
          <w:sz w:val="22"/>
          <w:szCs w:val="22"/>
          <w:lang w:val="sr-Cyrl-CS"/>
        </w:rPr>
        <w:t>60</w:t>
      </w:r>
      <w:r w:rsidR="006B34D0" w:rsidRPr="00AD2455">
        <w:rPr>
          <w:rFonts w:asciiTheme="minorHAnsi" w:hAnsiTheme="minorHAnsi" w:cstheme="minorHAnsi"/>
          <w:b/>
          <w:noProof/>
          <w:sz w:val="22"/>
          <w:szCs w:val="22"/>
          <w:lang w:val="sr-Cyrl-CS"/>
        </w:rPr>
        <w:t xml:space="preserve"> дана</w:t>
      </w:r>
      <w:r w:rsidR="006B34D0" w:rsidRPr="00AD2455">
        <w:rPr>
          <w:rFonts w:asciiTheme="minorHAnsi" w:hAnsiTheme="minorHAnsi" w:cstheme="minorHAnsi"/>
          <w:noProof/>
          <w:sz w:val="22"/>
          <w:szCs w:val="22"/>
          <w:lang w:val="sr-Cyrl-CS"/>
        </w:rPr>
        <w:t xml:space="preserve"> од дана отварања понуда.</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У случају истека рока важења понуде, наручилац је дужан да у писаном облику затражи од понуђача продужење рока важења понуде.</w:t>
      </w:r>
    </w:p>
    <w:p w:rsidR="006B34D0" w:rsidRPr="00AD2455" w:rsidRDefault="00FA09D6"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Понуђач који прихвати захтев за продужење рока важења понуде на може мењати понуду.</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10. </w:t>
      </w:r>
      <w:r w:rsidR="004B20DF" w:rsidRPr="00AD2455">
        <w:rPr>
          <w:rFonts w:asciiTheme="minorHAnsi" w:hAnsiTheme="minorHAnsi" w:cstheme="minorHAnsi"/>
          <w:b/>
          <w:noProof/>
          <w:sz w:val="22"/>
          <w:szCs w:val="22"/>
          <w:lang w:val="sr-Cyrl-CS"/>
        </w:rPr>
        <w:t>Валута и начин на који мора да буде наведена и изражена цена у понуди</w:t>
      </w:r>
    </w:p>
    <w:p w:rsidR="006B34D0" w:rsidRPr="00AD2455" w:rsidRDefault="00FA09D6" w:rsidP="006B34D0">
      <w:pPr>
        <w:jc w:val="both"/>
        <w:rPr>
          <w:rFonts w:asciiTheme="minorHAnsi" w:hAnsiTheme="minorHAnsi" w:cstheme="minorHAnsi"/>
          <w:noProof/>
          <w:sz w:val="22"/>
          <w:szCs w:val="22"/>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Цена мора бити исказана у динарима, са и без пореза на додату вредност,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EB219D" w:rsidRPr="00AD2455" w:rsidRDefault="00EB219D" w:rsidP="006B34D0">
      <w:pPr>
        <w:jc w:val="both"/>
        <w:rPr>
          <w:rFonts w:asciiTheme="minorHAnsi" w:hAnsiTheme="minorHAnsi" w:cstheme="minorHAnsi"/>
          <w:noProof/>
          <w:sz w:val="22"/>
          <w:szCs w:val="22"/>
        </w:rPr>
      </w:pPr>
      <w:r w:rsidRPr="00AD2455">
        <w:rPr>
          <w:rFonts w:asciiTheme="minorHAnsi" w:hAnsiTheme="minorHAnsi" w:cstheme="minorHAnsi"/>
          <w:noProof/>
          <w:sz w:val="22"/>
          <w:szCs w:val="22"/>
        </w:rPr>
        <w:t>Наручилац обезбеђује само грађевински материјал за извршење посла.</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Цена је фиксна и не може се мењати. </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Ако је у понуди исказана неуобичајено ниска цена, наручилац ће поступити</w:t>
      </w:r>
      <w:r w:rsidR="00F73DE9" w:rsidRPr="00AD2455">
        <w:rPr>
          <w:rFonts w:asciiTheme="minorHAnsi" w:hAnsiTheme="minorHAnsi" w:cstheme="minorHAnsi"/>
          <w:noProof/>
          <w:sz w:val="22"/>
          <w:szCs w:val="22"/>
          <w:lang w:val="sr-Cyrl-CS"/>
        </w:rPr>
        <w:t xml:space="preserve"> у складу са чланом 92. Закона.</w:t>
      </w:r>
    </w:p>
    <w:p w:rsidR="00642571" w:rsidRPr="00AD2455" w:rsidRDefault="00642571"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w:t>
      </w:r>
      <w:r w:rsidR="00F73DE9" w:rsidRPr="00AD2455">
        <w:rPr>
          <w:rFonts w:asciiTheme="minorHAnsi" w:hAnsiTheme="minorHAnsi" w:cstheme="minorHAnsi"/>
          <w:b/>
          <w:noProof/>
          <w:sz w:val="22"/>
          <w:szCs w:val="22"/>
          <w:lang w:val="sr-Cyrl-CS"/>
        </w:rPr>
        <w:t>1</w:t>
      </w:r>
      <w:r w:rsidRPr="00AD2455">
        <w:rPr>
          <w:rFonts w:asciiTheme="minorHAnsi" w:hAnsiTheme="minorHAnsi" w:cstheme="minorHAnsi"/>
          <w:b/>
          <w:noProof/>
          <w:sz w:val="22"/>
          <w:szCs w:val="22"/>
          <w:lang w:val="sr-Cyrl-CS"/>
        </w:rPr>
        <w:t xml:space="preserve">. </w:t>
      </w:r>
      <w:r w:rsidR="00642971" w:rsidRPr="00AD2455">
        <w:rPr>
          <w:rFonts w:asciiTheme="minorHAnsi" w:hAnsiTheme="minorHAnsi" w:cstheme="minorHAnsi"/>
          <w:b/>
          <w:noProof/>
          <w:sz w:val="22"/>
          <w:szCs w:val="22"/>
          <w:lang w:val="sr-Cyrl-CS"/>
        </w:rPr>
        <w:t>Подаци о врсти, садржини, начину подношења, висини и роковима обезбеђења испуњења обавеза понуђача</w:t>
      </w:r>
    </w:p>
    <w:p w:rsidR="006D36F4" w:rsidRPr="00AD2455" w:rsidRDefault="006D36F4" w:rsidP="006D36F4">
      <w:pPr>
        <w:jc w:val="both"/>
        <w:rPr>
          <w:rFonts w:asciiTheme="minorHAnsi" w:hAnsiTheme="minorHAnsi" w:cstheme="minorHAnsi"/>
          <w:noProof/>
          <w:sz w:val="22"/>
          <w:szCs w:val="22"/>
          <w:lang w:val="sr-Cyrl-RS"/>
        </w:rPr>
      </w:pPr>
      <w:r w:rsidRPr="00AD2455">
        <w:rPr>
          <w:rFonts w:asciiTheme="minorHAnsi" w:hAnsiTheme="minorHAnsi" w:cstheme="minorHAnsi"/>
          <w:b/>
          <w:noProof/>
          <w:sz w:val="22"/>
          <w:szCs w:val="22"/>
          <w:lang w:val="sr-Cyrl-CS"/>
        </w:rPr>
        <w:tab/>
      </w:r>
      <w:r w:rsidRPr="00AD2455">
        <w:rPr>
          <w:rFonts w:asciiTheme="minorHAnsi" w:hAnsiTheme="minorHAnsi" w:cstheme="minorHAnsi"/>
          <w:noProof/>
          <w:sz w:val="22"/>
          <w:szCs w:val="22"/>
          <w:lang w:val="sr-Cyrl-RS"/>
        </w:rPr>
        <w:t xml:space="preserve"> Изабрани понуђач је дужан да, приликом потписивања Уговора о јавној набавци достави регистровану бланко соло меницу, наплативу на први позив, као средство финансијског обезбеђења за добро извршење посла. Износ менице је 10% вредности уговора без ПДВ-а, а трајање је до истека уговора или до краја реализације истог. Понуђач ће, приликом потписивања наручиоцу дати менично овлашћење и сву потребну пратећу документацију. </w:t>
      </w:r>
    </w:p>
    <w:p w:rsidR="001306F9" w:rsidRPr="00AD2455" w:rsidRDefault="001306F9" w:rsidP="001306F9">
      <w:pPr>
        <w:jc w:val="both"/>
        <w:rPr>
          <w:rFonts w:asciiTheme="minorHAnsi" w:hAnsiTheme="minorHAnsi" w:cstheme="minorHAnsi"/>
          <w:b/>
          <w:noProof/>
          <w:sz w:val="22"/>
          <w:szCs w:val="22"/>
          <w:lang w:val="sr-Cyrl-RS"/>
        </w:rPr>
      </w:pPr>
      <w:r w:rsidRPr="00AD2455">
        <w:rPr>
          <w:rFonts w:asciiTheme="minorHAnsi" w:hAnsiTheme="minorHAnsi" w:cstheme="minorHAnsi"/>
          <w:noProof/>
          <w:sz w:val="22"/>
          <w:szCs w:val="22"/>
          <w:lang w:val="sr-Cyrl-RS"/>
        </w:rPr>
        <w:tab/>
      </w:r>
      <w:r w:rsidRPr="00AD2455">
        <w:rPr>
          <w:rFonts w:asciiTheme="minorHAnsi" w:hAnsiTheme="minorHAnsi" w:cstheme="minorHAnsi"/>
          <w:noProof/>
          <w:sz w:val="22"/>
          <w:szCs w:val="22"/>
          <w:lang w:val="sr-Cyrl-RS"/>
        </w:rPr>
        <w:tab/>
      </w:r>
    </w:p>
    <w:p w:rsidR="00F319C9" w:rsidRPr="00AD2455" w:rsidRDefault="001306F9" w:rsidP="00BF67D1">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lastRenderedPageBreak/>
        <w:tab/>
        <w:t>Уколико понуђач одбије да изда поменут</w:t>
      </w:r>
      <w:r w:rsidR="00F319C9" w:rsidRPr="00AD2455">
        <w:rPr>
          <w:rFonts w:asciiTheme="minorHAnsi" w:hAnsiTheme="minorHAnsi" w:cstheme="minorHAnsi"/>
          <w:noProof/>
          <w:sz w:val="22"/>
          <w:szCs w:val="22"/>
          <w:lang w:val="sr-Cyrl-CS"/>
        </w:rPr>
        <w:t>а</w:t>
      </w:r>
      <w:r w:rsidRPr="00AD2455">
        <w:rPr>
          <w:rFonts w:asciiTheme="minorHAnsi" w:hAnsiTheme="minorHAnsi" w:cstheme="minorHAnsi"/>
          <w:noProof/>
          <w:sz w:val="22"/>
          <w:szCs w:val="22"/>
          <w:lang w:val="sr-Cyrl-CS"/>
        </w:rPr>
        <w:t xml:space="preserve"> средств</w:t>
      </w:r>
      <w:r w:rsidR="00F319C9" w:rsidRPr="00AD2455">
        <w:rPr>
          <w:rFonts w:asciiTheme="minorHAnsi" w:hAnsiTheme="minorHAnsi" w:cstheme="minorHAnsi"/>
          <w:noProof/>
          <w:sz w:val="22"/>
          <w:szCs w:val="22"/>
          <w:lang w:val="sr-Cyrl-CS"/>
        </w:rPr>
        <w:t>а</w:t>
      </w:r>
      <w:r w:rsidRPr="00AD2455">
        <w:rPr>
          <w:rFonts w:asciiTheme="minorHAnsi" w:hAnsiTheme="minorHAnsi" w:cstheme="minorHAnsi"/>
          <w:noProof/>
          <w:sz w:val="22"/>
          <w:szCs w:val="22"/>
          <w:lang w:val="sr-Cyrl-CS"/>
        </w:rPr>
        <w:t xml:space="preserve"> финансијског обезбеђења или на било који начин обструира потписивање Уговора о јавној набавци, наручилац ни</w:t>
      </w:r>
      <w:r w:rsidR="00BF67D1" w:rsidRPr="00AD2455">
        <w:rPr>
          <w:rFonts w:asciiTheme="minorHAnsi" w:hAnsiTheme="minorHAnsi" w:cstheme="minorHAnsi"/>
          <w:noProof/>
          <w:sz w:val="22"/>
          <w:szCs w:val="22"/>
          <w:lang w:val="sr-Cyrl-CS"/>
        </w:rPr>
        <w:t>је у обавези да потпише уговор.</w:t>
      </w:r>
    </w:p>
    <w:p w:rsidR="00BF67D1" w:rsidRPr="00AD2455" w:rsidRDefault="00BF67D1" w:rsidP="00BF67D1">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w:t>
      </w:r>
      <w:r w:rsidR="00F73DE9" w:rsidRPr="00AD2455">
        <w:rPr>
          <w:rFonts w:asciiTheme="minorHAnsi" w:hAnsiTheme="minorHAnsi" w:cstheme="minorHAnsi"/>
          <w:b/>
          <w:noProof/>
          <w:sz w:val="22"/>
          <w:szCs w:val="22"/>
          <w:lang w:val="sr-Cyrl-CS"/>
        </w:rPr>
        <w:t>2</w:t>
      </w:r>
      <w:r w:rsidRPr="00AD2455">
        <w:rPr>
          <w:rFonts w:asciiTheme="minorHAnsi" w:hAnsiTheme="minorHAnsi" w:cstheme="minorHAnsi"/>
          <w:b/>
          <w:noProof/>
          <w:sz w:val="22"/>
          <w:szCs w:val="22"/>
          <w:lang w:val="sr-Cyrl-CS"/>
        </w:rPr>
        <w:t xml:space="preserve">. </w:t>
      </w:r>
      <w:r w:rsidR="00642971" w:rsidRPr="00AD2455">
        <w:rPr>
          <w:rFonts w:asciiTheme="minorHAnsi" w:hAnsiTheme="minorHAnsi" w:cstheme="minorHAnsi"/>
          <w:b/>
          <w:noProof/>
          <w:sz w:val="22"/>
          <w:szCs w:val="22"/>
          <w:lang w:val="sr-Cyrl-CS"/>
        </w:rPr>
        <w:t>Заштита поверљивости података које наручилац ставља понуђачима на располагање, укључујући и њихове подизвођаче</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Предметна набавка не садржи поверљиве информације које наручилац ставља на располагање.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w:t>
      </w:r>
      <w:r w:rsidR="00F73DE9" w:rsidRPr="00AD2455">
        <w:rPr>
          <w:rFonts w:asciiTheme="minorHAnsi" w:hAnsiTheme="minorHAnsi" w:cstheme="minorHAnsi"/>
          <w:b/>
          <w:noProof/>
          <w:sz w:val="22"/>
          <w:szCs w:val="22"/>
          <w:lang w:val="sr-Cyrl-CS"/>
        </w:rPr>
        <w:t>3</w:t>
      </w:r>
      <w:r w:rsidRPr="00AD2455">
        <w:rPr>
          <w:rFonts w:asciiTheme="minorHAnsi" w:hAnsiTheme="minorHAnsi" w:cstheme="minorHAnsi"/>
          <w:b/>
          <w:noProof/>
          <w:sz w:val="22"/>
          <w:szCs w:val="22"/>
          <w:lang w:val="sr-Cyrl-CS"/>
        </w:rPr>
        <w:t xml:space="preserve">. </w:t>
      </w:r>
      <w:r w:rsidR="00642971" w:rsidRPr="00AD2455">
        <w:rPr>
          <w:rFonts w:asciiTheme="minorHAnsi" w:hAnsiTheme="minorHAnsi" w:cstheme="minorHAnsi"/>
          <w:b/>
          <w:noProof/>
          <w:sz w:val="22"/>
          <w:szCs w:val="22"/>
          <w:lang w:val="sr-Cyrl-CS"/>
        </w:rPr>
        <w:t>Додатне информације или појашњења у вези са припремањем понуде</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 xml:space="preserve">Заинтересовано лице може, у писаном облику (путем поште на адресу наручиоца, електронске поште на е-маил </w:t>
      </w:r>
      <w:r w:rsidR="00642971" w:rsidRPr="00AD2455">
        <w:rPr>
          <w:rFonts w:asciiTheme="minorHAnsi" w:hAnsiTheme="minorHAnsi" w:cstheme="minorHAnsi"/>
          <w:sz w:val="22"/>
          <w:szCs w:val="22"/>
        </w:rPr>
        <w:t>javne.nabavke@spbvrsac.org.rs</w:t>
      </w:r>
      <w:r w:rsidR="006B34D0" w:rsidRPr="00AD2455">
        <w:rPr>
          <w:rFonts w:asciiTheme="minorHAnsi" w:hAnsiTheme="minorHAnsi" w:cstheme="minorHAnsi"/>
          <w:noProof/>
          <w:color w:val="000000" w:themeColor="text1"/>
          <w:sz w:val="22"/>
          <w:szCs w:val="22"/>
          <w:lang w:val="sr-Cyrl-CS"/>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w:t>
      </w:r>
      <w:r w:rsidR="00642971" w:rsidRPr="00AD2455">
        <w:rPr>
          <w:rFonts w:asciiTheme="minorHAnsi" w:hAnsiTheme="minorHAnsi" w:cstheme="minorHAnsi"/>
          <w:noProof/>
          <w:color w:val="000000" w:themeColor="text1"/>
          <w:sz w:val="22"/>
          <w:szCs w:val="22"/>
          <w:lang w:val="sr-Cyrl-CS"/>
        </w:rPr>
        <w:t xml:space="preserve">пет </w:t>
      </w:r>
      <w:r w:rsidR="006B34D0" w:rsidRPr="00AD2455">
        <w:rPr>
          <w:rFonts w:asciiTheme="minorHAnsi" w:hAnsiTheme="minorHAnsi" w:cstheme="minorHAnsi"/>
          <w:noProof/>
          <w:color w:val="000000" w:themeColor="text1"/>
          <w:sz w:val="22"/>
          <w:szCs w:val="22"/>
          <w:lang w:val="sr-Cyrl-CS"/>
        </w:rPr>
        <w:t>дана пре истека рока за подношење понуде.</w:t>
      </w: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Наручилац ће у року од 3 (три) дана од дана пријема захтева за додатним информацијама или појашњењима конкурсне документације и указивањем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F319C9" w:rsidP="006B34D0">
      <w:pPr>
        <w:jc w:val="both"/>
        <w:rPr>
          <w:rFonts w:asciiTheme="minorHAnsi" w:hAnsiTheme="minorHAnsi" w:cstheme="minorHAnsi"/>
          <w:b/>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Додатне информације или појашњења упућују се са напоменом „Захтев за додатним информацијама или појашњењима конкурсне документације (и указивањем на евентуално уочене недостатке и неправилност</w:t>
      </w:r>
      <w:r w:rsidR="00642971" w:rsidRPr="00AD2455">
        <w:rPr>
          <w:rFonts w:asciiTheme="minorHAnsi" w:hAnsiTheme="minorHAnsi" w:cstheme="minorHAnsi"/>
          <w:noProof/>
          <w:color w:val="000000" w:themeColor="text1"/>
          <w:sz w:val="22"/>
          <w:szCs w:val="22"/>
          <w:lang w:val="sr-Cyrl-CS"/>
        </w:rPr>
        <w:t>и у конкурсној документацији)</w:t>
      </w:r>
      <w:r w:rsidR="001C0494" w:rsidRPr="00AD2455">
        <w:rPr>
          <w:rFonts w:asciiTheme="minorHAnsi" w:hAnsiTheme="minorHAnsi" w:cstheme="minorHAnsi"/>
          <w:noProof/>
          <w:color w:val="000000" w:themeColor="text1"/>
          <w:sz w:val="22"/>
          <w:szCs w:val="22"/>
          <w:lang w:val="sr-Cyrl-CS"/>
        </w:rPr>
        <w:t xml:space="preserve"> </w:t>
      </w:r>
      <w:r w:rsidR="00165478" w:rsidRPr="00AD2455">
        <w:rPr>
          <w:rFonts w:asciiTheme="minorHAnsi" w:hAnsiTheme="minorHAnsi" w:cstheme="minorHAnsi"/>
          <w:noProof/>
          <w:color w:val="000000" w:themeColor="text1"/>
          <w:sz w:val="22"/>
          <w:szCs w:val="22"/>
          <w:lang w:val="sr-Cyrl-CS"/>
        </w:rPr>
        <w:t>–</w:t>
      </w:r>
      <w:r w:rsidR="00642971" w:rsidRPr="00AD2455">
        <w:rPr>
          <w:rFonts w:asciiTheme="minorHAnsi" w:hAnsiTheme="minorHAnsi" w:cstheme="minorHAnsi"/>
          <w:noProof/>
          <w:color w:val="000000" w:themeColor="text1"/>
          <w:sz w:val="22"/>
          <w:szCs w:val="22"/>
          <w:lang w:val="sr-Cyrl-CS"/>
        </w:rPr>
        <w:t xml:space="preserve"> </w:t>
      </w:r>
      <w:r w:rsidR="00033319" w:rsidRPr="00AD2455">
        <w:rPr>
          <w:rFonts w:asciiTheme="minorHAnsi" w:hAnsiTheme="minorHAnsi" w:cstheme="minorHAnsi"/>
          <w:b/>
          <w:noProof/>
          <w:color w:val="000000" w:themeColor="text1"/>
          <w:sz w:val="22"/>
          <w:szCs w:val="22"/>
          <w:lang w:val="sr-Cyrl-CS"/>
        </w:rPr>
        <w:t xml:space="preserve">Набавка зидарских радова за потребе болнице </w:t>
      </w:r>
      <w:r w:rsidR="00165478" w:rsidRPr="00AD2455">
        <w:rPr>
          <w:rFonts w:asciiTheme="minorHAnsi" w:hAnsiTheme="minorHAnsi" w:cstheme="minorHAnsi"/>
          <w:b/>
          <w:noProof/>
          <w:color w:val="000000" w:themeColor="text1"/>
          <w:sz w:val="22"/>
          <w:szCs w:val="22"/>
          <w:lang w:val="sr-Cyrl-CS"/>
        </w:rPr>
        <w:t>–</w:t>
      </w:r>
      <w:r w:rsidR="001C0494" w:rsidRPr="00AD2455">
        <w:rPr>
          <w:rFonts w:asciiTheme="minorHAnsi" w:hAnsiTheme="minorHAnsi" w:cstheme="minorHAnsi"/>
          <w:b/>
          <w:noProof/>
          <w:color w:val="000000" w:themeColor="text1"/>
          <w:sz w:val="22"/>
          <w:szCs w:val="22"/>
          <w:lang w:val="sr-Cyrl-CS"/>
        </w:rPr>
        <w:t xml:space="preserve"> </w:t>
      </w:r>
      <w:r w:rsidR="00EB4F5E" w:rsidRPr="00AD2455">
        <w:rPr>
          <w:rFonts w:asciiTheme="minorHAnsi" w:hAnsiTheme="minorHAnsi" w:cstheme="minorHAnsi"/>
          <w:b/>
          <w:noProof/>
          <w:color w:val="000000" w:themeColor="text1"/>
          <w:sz w:val="22"/>
          <w:szCs w:val="22"/>
          <w:lang w:val="sr-Cyrl-CS"/>
        </w:rPr>
        <w:t xml:space="preserve">ЈНМВ </w:t>
      </w:r>
      <w:r w:rsidR="00165478" w:rsidRPr="00AD2455">
        <w:rPr>
          <w:rFonts w:asciiTheme="minorHAnsi" w:hAnsiTheme="minorHAnsi" w:cstheme="minorHAnsi"/>
          <w:b/>
          <w:noProof/>
          <w:color w:val="000000" w:themeColor="text1"/>
          <w:sz w:val="22"/>
          <w:szCs w:val="22"/>
          <w:lang w:val="sr-Cyrl-CS"/>
        </w:rPr>
        <w:t>7</w:t>
      </w:r>
      <w:r w:rsidR="00EB4F5E" w:rsidRPr="00AD2455">
        <w:rPr>
          <w:rFonts w:asciiTheme="minorHAnsi" w:hAnsiTheme="minorHAnsi" w:cstheme="minorHAnsi"/>
          <w:b/>
          <w:noProof/>
          <w:color w:val="000000" w:themeColor="text1"/>
          <w:sz w:val="22"/>
          <w:szCs w:val="22"/>
          <w:lang w:val="sr-Cyrl-CS"/>
        </w:rPr>
        <w:t>/201</w:t>
      </w:r>
      <w:r w:rsidR="00165478" w:rsidRPr="00AD2455">
        <w:rPr>
          <w:rFonts w:asciiTheme="minorHAnsi" w:hAnsiTheme="minorHAnsi" w:cstheme="minorHAnsi"/>
          <w:b/>
          <w:noProof/>
          <w:color w:val="000000" w:themeColor="text1"/>
          <w:sz w:val="22"/>
          <w:szCs w:val="22"/>
          <w:lang w:val="sr-Cyrl-CS"/>
        </w:rPr>
        <w:t>7</w:t>
      </w:r>
      <w:r w:rsidR="006B34D0" w:rsidRPr="00AD2455">
        <w:rPr>
          <w:rFonts w:asciiTheme="minorHAnsi" w:hAnsiTheme="minorHAnsi" w:cstheme="minorHAnsi"/>
          <w:b/>
          <w:noProof/>
          <w:color w:val="000000" w:themeColor="text1"/>
          <w:sz w:val="22"/>
          <w:szCs w:val="22"/>
          <w:lang w:val="sr-Cyrl-CS"/>
        </w:rPr>
        <w:t>”.</w:t>
      </w: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 xml:space="preserve">По истеку рока предвиђеног за подношење понуда наручилац не може да мења нити да допуњује конкурсну документацију. </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 xml:space="preserve">Тражење додатних информација или појашњења у вези са припремањем понуде телефоном није дозвољено. </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Комуникација у поступку јавне набавке врши се искључиво на на</w:t>
      </w:r>
      <w:r w:rsidRPr="00AD2455">
        <w:rPr>
          <w:rFonts w:asciiTheme="minorHAnsi" w:hAnsiTheme="minorHAnsi" w:cstheme="minorHAnsi"/>
          <w:noProof/>
          <w:color w:val="000000" w:themeColor="text1"/>
          <w:sz w:val="22"/>
          <w:szCs w:val="22"/>
          <w:lang w:val="sr-Cyrl-CS"/>
        </w:rPr>
        <w:t>чин одређен чланом 20. Закона о јавним набавкама.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w:t>
      </w:r>
      <w:r w:rsidR="00F73DE9" w:rsidRPr="00AD2455">
        <w:rPr>
          <w:rFonts w:asciiTheme="minorHAnsi" w:hAnsiTheme="minorHAnsi" w:cstheme="minorHAnsi"/>
          <w:b/>
          <w:noProof/>
          <w:sz w:val="22"/>
          <w:szCs w:val="22"/>
          <w:lang w:val="sr-Cyrl-CS"/>
        </w:rPr>
        <w:t>4</w:t>
      </w:r>
      <w:r w:rsidRPr="00AD2455">
        <w:rPr>
          <w:rFonts w:asciiTheme="minorHAnsi" w:hAnsiTheme="minorHAnsi" w:cstheme="minorHAnsi"/>
          <w:b/>
          <w:noProof/>
          <w:sz w:val="22"/>
          <w:szCs w:val="22"/>
          <w:lang w:val="sr-Cyrl-CS"/>
        </w:rPr>
        <w:t xml:space="preserve">. </w:t>
      </w:r>
      <w:r w:rsidR="00642971" w:rsidRPr="00AD2455">
        <w:rPr>
          <w:rFonts w:asciiTheme="minorHAnsi" w:hAnsiTheme="minorHAnsi" w:cstheme="minorHAnsi"/>
          <w:b/>
          <w:noProof/>
          <w:sz w:val="22"/>
          <w:szCs w:val="22"/>
          <w:lang w:val="sr-Cyrl-CS"/>
        </w:rPr>
        <w:t xml:space="preserve">Додатна објашњења од понуђача после отварања понуда и контрола код понуђача односно његовог подизвођача </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Уколико наручилац оцени да су потребна додатна објашњења или је потребно извршити контролу (увид) код понуђача, односно његовог подизвођача,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У случају разлике између јединичне и укупне цене, меродавна је јединична цена.</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Ако се понуђач не сагласи са исправком рачунских грешака, наручилац ће његову понуду одбити као неприхватљиву. </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lastRenderedPageBreak/>
        <w:t>1</w:t>
      </w:r>
      <w:r w:rsidR="00F73DE9" w:rsidRPr="00AD2455">
        <w:rPr>
          <w:rFonts w:asciiTheme="minorHAnsi" w:hAnsiTheme="minorHAnsi" w:cstheme="minorHAnsi"/>
          <w:b/>
          <w:noProof/>
          <w:sz w:val="22"/>
          <w:szCs w:val="22"/>
          <w:lang w:val="sr-Cyrl-CS"/>
        </w:rPr>
        <w:t>5.</w:t>
      </w:r>
      <w:r w:rsidRPr="00AD2455">
        <w:rPr>
          <w:rFonts w:asciiTheme="minorHAnsi" w:hAnsiTheme="minorHAnsi" w:cstheme="minorHAnsi"/>
          <w:b/>
          <w:noProof/>
          <w:sz w:val="22"/>
          <w:szCs w:val="22"/>
          <w:lang w:val="sr-Cyrl-CS"/>
        </w:rPr>
        <w:t xml:space="preserve"> </w:t>
      </w:r>
      <w:r w:rsidR="00642971" w:rsidRPr="00AD2455">
        <w:rPr>
          <w:rFonts w:asciiTheme="minorHAnsi" w:hAnsiTheme="minorHAnsi" w:cstheme="minorHAnsi"/>
          <w:b/>
          <w:noProof/>
          <w:sz w:val="22"/>
          <w:szCs w:val="22"/>
          <w:lang w:val="sr-Cyrl-CS"/>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Избор најповољније понуде ће се извршити применом критеријума </w:t>
      </w:r>
      <w:r w:rsidR="006B34D0" w:rsidRPr="00AD2455">
        <w:rPr>
          <w:rFonts w:asciiTheme="minorHAnsi" w:hAnsiTheme="minorHAnsi" w:cstheme="minorHAnsi"/>
          <w:b/>
          <w:noProof/>
          <w:sz w:val="22"/>
          <w:szCs w:val="22"/>
          <w:lang w:val="sr-Cyrl-CS"/>
        </w:rPr>
        <w:t>„Најнижа понуђена цена“.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w:t>
      </w:r>
      <w:r w:rsidR="00F73DE9" w:rsidRPr="00AD2455">
        <w:rPr>
          <w:rFonts w:asciiTheme="minorHAnsi" w:hAnsiTheme="minorHAnsi" w:cstheme="minorHAnsi"/>
          <w:b/>
          <w:noProof/>
          <w:sz w:val="22"/>
          <w:szCs w:val="22"/>
          <w:lang w:val="sr-Cyrl-CS"/>
        </w:rPr>
        <w:t>6</w:t>
      </w:r>
      <w:r w:rsidRPr="00AD2455">
        <w:rPr>
          <w:rFonts w:asciiTheme="minorHAnsi" w:hAnsiTheme="minorHAnsi" w:cstheme="minorHAnsi"/>
          <w:b/>
          <w:noProof/>
          <w:sz w:val="22"/>
          <w:szCs w:val="22"/>
          <w:lang w:val="sr-Cyrl-CS"/>
        </w:rPr>
        <w:t xml:space="preserve">. </w:t>
      </w:r>
      <w:r w:rsidR="00642971" w:rsidRPr="00AD2455">
        <w:rPr>
          <w:rFonts w:asciiTheme="minorHAnsi" w:hAnsiTheme="minorHAnsi" w:cstheme="minorHAnsi"/>
          <w:b/>
          <w:noProof/>
          <w:sz w:val="22"/>
          <w:szCs w:val="22"/>
          <w:lang w:val="sr-Cyrl-CS"/>
        </w:rPr>
        <w:t xml:space="preserve">Елементи критеријума, </w:t>
      </w:r>
      <w:r w:rsidR="00642971" w:rsidRPr="00AD2455">
        <w:rPr>
          <w:rFonts w:asciiTheme="minorHAnsi" w:hAnsiTheme="minorHAnsi" w:cstheme="minorHAnsi"/>
          <w:b/>
          <w:noProof/>
          <w:color w:val="000000" w:themeColor="text1"/>
          <w:sz w:val="22"/>
          <w:szCs w:val="22"/>
          <w:lang w:val="sr-Cyrl-CS"/>
        </w:rPr>
        <w:t xml:space="preserve">односно начин на основу којих ће наручилац извршити доделу уговора у ситуацији </w:t>
      </w:r>
      <w:r w:rsidR="00642971" w:rsidRPr="00AD2455">
        <w:rPr>
          <w:rFonts w:asciiTheme="minorHAnsi" w:hAnsiTheme="minorHAnsi" w:cstheme="minorHAnsi"/>
          <w:b/>
          <w:noProof/>
          <w:sz w:val="22"/>
          <w:szCs w:val="22"/>
          <w:lang w:val="sr-Cyrl-CS"/>
        </w:rPr>
        <w:t xml:space="preserve">када постоје две или више понуда са једнаким бројем пондера или истом понуђеном ценом </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033319" w:rsidRPr="00AD2455">
        <w:rPr>
          <w:rFonts w:asciiTheme="minorHAnsi" w:hAnsiTheme="minorHAnsi" w:cstheme="minorHAnsi"/>
          <w:b/>
          <w:noProof/>
          <w:sz w:val="22"/>
          <w:szCs w:val="22"/>
          <w:lang w:val="sr-Cyrl-CS"/>
        </w:rPr>
        <w:t xml:space="preserve">дужи рок плаћања. </w:t>
      </w:r>
      <w:r w:rsidR="006B34D0" w:rsidRPr="00AD2455">
        <w:rPr>
          <w:rFonts w:asciiTheme="minorHAnsi" w:hAnsiTheme="minorHAnsi" w:cstheme="minorHAnsi"/>
          <w:noProof/>
          <w:sz w:val="22"/>
          <w:szCs w:val="22"/>
          <w:lang w:val="sr-Cyrl-CS"/>
        </w:rPr>
        <w:t xml:space="preserve">У случају истог понуђеног </w:t>
      </w:r>
      <w:r w:rsidR="00757111" w:rsidRPr="00AD2455">
        <w:rPr>
          <w:rFonts w:asciiTheme="minorHAnsi" w:hAnsiTheme="minorHAnsi" w:cstheme="minorHAnsi"/>
          <w:noProof/>
          <w:sz w:val="22"/>
          <w:szCs w:val="22"/>
          <w:lang w:val="sr-Cyrl-CS"/>
        </w:rPr>
        <w:t>рока плаћања</w:t>
      </w:r>
      <w:r w:rsidR="006B34D0" w:rsidRPr="00AD2455">
        <w:rPr>
          <w:rFonts w:asciiTheme="minorHAnsi" w:hAnsiTheme="minorHAnsi" w:cstheme="minorHAnsi"/>
          <w:noProof/>
          <w:sz w:val="22"/>
          <w:szCs w:val="22"/>
          <w:lang w:val="sr-Cyrl-CS"/>
        </w:rPr>
        <w:t>, као најповољнија биће изабрана понуда оног понуђача који је понудио</w:t>
      </w:r>
      <w:r w:rsidR="006B34D0" w:rsidRPr="00AD2455">
        <w:rPr>
          <w:rFonts w:asciiTheme="minorHAnsi" w:hAnsiTheme="minorHAnsi" w:cstheme="minorHAnsi"/>
          <w:b/>
          <w:noProof/>
          <w:sz w:val="22"/>
          <w:szCs w:val="22"/>
          <w:lang w:val="sr-Cyrl-CS"/>
        </w:rPr>
        <w:t xml:space="preserve"> </w:t>
      </w:r>
      <w:r w:rsidR="003113E6" w:rsidRPr="00AD2455">
        <w:rPr>
          <w:rFonts w:asciiTheme="minorHAnsi" w:hAnsiTheme="minorHAnsi" w:cstheme="minorHAnsi"/>
          <w:b/>
          <w:noProof/>
          <w:sz w:val="22"/>
          <w:szCs w:val="22"/>
          <w:lang w:val="sr-Cyrl-CS"/>
        </w:rPr>
        <w:t>дужи гарантни рок</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w:t>
      </w:r>
      <w:r w:rsidR="00F73DE9" w:rsidRPr="00AD2455">
        <w:rPr>
          <w:rFonts w:asciiTheme="minorHAnsi" w:hAnsiTheme="minorHAnsi" w:cstheme="minorHAnsi"/>
          <w:b/>
          <w:noProof/>
          <w:sz w:val="22"/>
          <w:szCs w:val="22"/>
          <w:lang w:val="sr-Cyrl-CS"/>
        </w:rPr>
        <w:t>7</w:t>
      </w:r>
      <w:r w:rsidRPr="00AD2455">
        <w:rPr>
          <w:rFonts w:asciiTheme="minorHAnsi" w:hAnsiTheme="minorHAnsi" w:cstheme="minorHAnsi"/>
          <w:b/>
          <w:noProof/>
          <w:sz w:val="22"/>
          <w:szCs w:val="22"/>
          <w:lang w:val="sr-Cyrl-CS"/>
        </w:rPr>
        <w:t xml:space="preserve">. </w:t>
      </w:r>
      <w:r w:rsidR="00642971" w:rsidRPr="00AD2455">
        <w:rPr>
          <w:rFonts w:asciiTheme="minorHAnsi" w:hAnsiTheme="minorHAnsi" w:cstheme="minorHAnsi"/>
          <w:b/>
          <w:noProof/>
          <w:sz w:val="22"/>
          <w:szCs w:val="22"/>
          <w:lang w:val="sr-Cyrl-CS"/>
        </w:rPr>
        <w:t xml:space="preserve">Поштовање обавеза које произлазе из важећих прописа </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Понуђач је дужан да у оквиру своје понуде достави изјаву дату под кривичном и материјалном одговорношћу да је поштовао све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006B34D0" w:rsidRPr="00AD2455">
        <w:rPr>
          <w:rFonts w:asciiTheme="minorHAnsi" w:hAnsiTheme="minorHAnsi" w:cstheme="minorHAnsi"/>
          <w:i/>
          <w:noProof/>
          <w:color w:val="000000" w:themeColor="text1"/>
          <w:sz w:val="22"/>
          <w:szCs w:val="22"/>
          <w:lang w:val="sr-Cyrl-CS"/>
        </w:rPr>
        <w:t>Образац изјаве, дат је у поглављу X</w:t>
      </w:r>
      <w:r w:rsidR="0017203D" w:rsidRPr="00AD2455">
        <w:rPr>
          <w:rFonts w:asciiTheme="minorHAnsi" w:hAnsiTheme="minorHAnsi" w:cstheme="minorHAnsi"/>
          <w:i/>
          <w:noProof/>
          <w:color w:val="000000" w:themeColor="text1"/>
          <w:sz w:val="22"/>
          <w:szCs w:val="22"/>
        </w:rPr>
        <w:t>II</w:t>
      </w:r>
      <w:r w:rsidR="006B34D0" w:rsidRPr="00AD2455">
        <w:rPr>
          <w:rFonts w:asciiTheme="minorHAnsi" w:hAnsiTheme="minorHAnsi" w:cstheme="minorHAnsi"/>
          <w:i/>
          <w:noProof/>
          <w:color w:val="000000" w:themeColor="text1"/>
          <w:sz w:val="22"/>
          <w:szCs w:val="22"/>
          <w:lang w:val="sr-Cyrl-CS"/>
        </w:rPr>
        <w:t xml:space="preserve"> конкурсне документације или Образац изјаве из поглавља </w:t>
      </w:r>
      <w:r w:rsidR="00D62F4E" w:rsidRPr="00AD2455">
        <w:rPr>
          <w:rFonts w:asciiTheme="minorHAnsi" w:hAnsiTheme="minorHAnsi" w:cstheme="minorHAnsi"/>
          <w:i/>
          <w:noProof/>
          <w:color w:val="000000" w:themeColor="text1"/>
          <w:sz w:val="22"/>
          <w:szCs w:val="22"/>
          <w:lang w:val="sr-Cyrl-CS"/>
        </w:rPr>
        <w:t>V</w:t>
      </w:r>
      <w:r w:rsidR="006B34D0" w:rsidRPr="00AD2455">
        <w:rPr>
          <w:rFonts w:asciiTheme="minorHAnsi" w:hAnsiTheme="minorHAnsi" w:cstheme="minorHAnsi"/>
          <w:i/>
          <w:noProof/>
          <w:color w:val="000000" w:themeColor="text1"/>
          <w:sz w:val="22"/>
          <w:szCs w:val="22"/>
          <w:lang w:val="sr-Cyrl-CS"/>
        </w:rPr>
        <w:t xml:space="preserve"> одељак 3. – уколико се испуњеност услова за учешће у поступку доказује Изјавом</w:t>
      </w:r>
      <w:r w:rsidR="006B34D0" w:rsidRPr="00AD2455">
        <w:rPr>
          <w:rFonts w:asciiTheme="minorHAnsi" w:hAnsiTheme="minorHAnsi" w:cstheme="minorHAnsi"/>
          <w:noProof/>
          <w:color w:val="000000" w:themeColor="text1"/>
          <w:sz w:val="22"/>
          <w:szCs w:val="22"/>
          <w:lang w:val="sr-Cyrl-CS"/>
        </w:rPr>
        <w:t>).</w:t>
      </w:r>
    </w:p>
    <w:p w:rsidR="00D62110" w:rsidRPr="00AD2455" w:rsidRDefault="00D62110"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w:t>
      </w:r>
      <w:r w:rsidR="00F73DE9" w:rsidRPr="00AD2455">
        <w:rPr>
          <w:rFonts w:asciiTheme="minorHAnsi" w:hAnsiTheme="minorHAnsi" w:cstheme="minorHAnsi"/>
          <w:b/>
          <w:noProof/>
          <w:sz w:val="22"/>
          <w:szCs w:val="22"/>
          <w:lang w:val="sr-Cyrl-CS"/>
        </w:rPr>
        <w:t>8</w:t>
      </w:r>
      <w:r w:rsidRPr="00AD2455">
        <w:rPr>
          <w:rFonts w:asciiTheme="minorHAnsi" w:hAnsiTheme="minorHAnsi" w:cstheme="minorHAnsi"/>
          <w:b/>
          <w:noProof/>
          <w:sz w:val="22"/>
          <w:szCs w:val="22"/>
          <w:lang w:val="sr-Cyrl-CS"/>
        </w:rPr>
        <w:t xml:space="preserve">. </w:t>
      </w:r>
      <w:r w:rsidR="00642971" w:rsidRPr="00AD2455">
        <w:rPr>
          <w:rFonts w:asciiTheme="minorHAnsi" w:hAnsiTheme="minorHAnsi" w:cstheme="minorHAnsi"/>
          <w:b/>
          <w:noProof/>
          <w:sz w:val="22"/>
          <w:szCs w:val="22"/>
          <w:lang w:val="sr-Cyrl-CS"/>
        </w:rPr>
        <w:t>Коришћење патента и одговорност за повреду заштићених права интелектуалне својине трећих лица</w:t>
      </w: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Накнаду за коришћење патената, као и одговорност за повреду заштићених права интелектуалне својине трећих лица сноси понуђач.</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F73DE9" w:rsidP="006B34D0">
      <w:pPr>
        <w:jc w:val="both"/>
        <w:rPr>
          <w:rFonts w:asciiTheme="minorHAnsi" w:hAnsiTheme="minorHAnsi" w:cstheme="minorHAnsi"/>
          <w:b/>
          <w:noProof/>
          <w:color w:val="000000" w:themeColor="text1"/>
          <w:sz w:val="22"/>
          <w:szCs w:val="22"/>
          <w:lang w:val="sr-Cyrl-CS"/>
        </w:rPr>
      </w:pPr>
      <w:r w:rsidRPr="00AD2455">
        <w:rPr>
          <w:rFonts w:asciiTheme="minorHAnsi" w:hAnsiTheme="minorHAnsi" w:cstheme="minorHAnsi"/>
          <w:b/>
          <w:noProof/>
          <w:color w:val="000000" w:themeColor="text1"/>
          <w:sz w:val="22"/>
          <w:szCs w:val="22"/>
          <w:lang w:val="sr-Cyrl-CS"/>
        </w:rPr>
        <w:t>19</w:t>
      </w:r>
      <w:r w:rsidR="006B34D0" w:rsidRPr="00AD2455">
        <w:rPr>
          <w:rFonts w:asciiTheme="minorHAnsi" w:hAnsiTheme="minorHAnsi" w:cstheme="minorHAnsi"/>
          <w:b/>
          <w:noProof/>
          <w:color w:val="000000" w:themeColor="text1"/>
          <w:sz w:val="22"/>
          <w:szCs w:val="22"/>
          <w:lang w:val="sr-Cyrl-CS"/>
        </w:rPr>
        <w:t xml:space="preserve">. </w:t>
      </w:r>
      <w:r w:rsidR="00642971" w:rsidRPr="00AD2455">
        <w:rPr>
          <w:rFonts w:asciiTheme="minorHAnsi" w:hAnsiTheme="minorHAnsi" w:cstheme="minorHAnsi"/>
          <w:b/>
          <w:noProof/>
          <w:color w:val="000000" w:themeColor="text1"/>
          <w:sz w:val="22"/>
          <w:szCs w:val="22"/>
          <w:lang w:val="sr-Cyrl-CS"/>
        </w:rPr>
        <w:t xml:space="preserve">Начин и рок за подношење захтева за заштиту права понуђача </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Захтев за заштиту права може да поднесе понуђач, односно свако заинтересовано лице који има интерес за доделу уговора, у овом поступку јавне набавке и који је претрпео или би могао да претрпи штету због поступања наручиоца противно одредбама Закона о јавним набавкама (у даљ</w:t>
      </w:r>
      <w:r w:rsidR="00BE258E" w:rsidRPr="00AD2455">
        <w:rPr>
          <w:rFonts w:asciiTheme="minorHAnsi" w:hAnsiTheme="minorHAnsi" w:cstheme="minorHAnsi"/>
          <w:noProof/>
          <w:color w:val="000000" w:themeColor="text1"/>
          <w:sz w:val="22"/>
          <w:szCs w:val="22"/>
          <w:lang w:val="sr-Cyrl-CS"/>
        </w:rPr>
        <w:t>ем тексту: подносилац захтева).</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r w:rsidR="00BE258E" w:rsidRPr="00AD2455">
        <w:rPr>
          <w:rFonts w:asciiTheme="minorHAnsi" w:hAnsiTheme="minorHAnsi" w:cstheme="minorHAnsi"/>
          <w:sz w:val="22"/>
          <w:szCs w:val="22"/>
        </w:rPr>
        <w:t>javne.nabavke@spbvrsac.org.rs</w:t>
      </w:r>
      <w:r w:rsidR="006B34D0" w:rsidRPr="00AD2455">
        <w:rPr>
          <w:rFonts w:asciiTheme="minorHAnsi" w:hAnsiTheme="minorHAnsi" w:cstheme="minorHAnsi"/>
          <w:noProof/>
          <w:color w:val="000000" w:themeColor="text1"/>
          <w:sz w:val="22"/>
          <w:szCs w:val="22"/>
          <w:lang w:val="sr-Cyrl-CS"/>
        </w:rPr>
        <w:t>или препору</w:t>
      </w:r>
      <w:r w:rsidR="00BE258E" w:rsidRPr="00AD2455">
        <w:rPr>
          <w:rFonts w:asciiTheme="minorHAnsi" w:hAnsiTheme="minorHAnsi" w:cstheme="minorHAnsi"/>
          <w:noProof/>
          <w:color w:val="000000" w:themeColor="text1"/>
          <w:sz w:val="22"/>
          <w:szCs w:val="22"/>
          <w:lang w:val="sr-Cyrl-CS"/>
        </w:rPr>
        <w:t xml:space="preserve">ченом пошиљком са повратницом. </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Захтев за заштиту права може се поднети у току целог поступка јавне набавке, против сваке радње наручиоца, осим ако Законом о јавним наб</w:t>
      </w:r>
      <w:r w:rsidR="00BE258E" w:rsidRPr="00AD2455">
        <w:rPr>
          <w:rFonts w:asciiTheme="minorHAnsi" w:hAnsiTheme="minorHAnsi" w:cstheme="minorHAnsi"/>
          <w:noProof/>
          <w:color w:val="000000" w:themeColor="text1"/>
          <w:sz w:val="22"/>
          <w:szCs w:val="22"/>
          <w:lang w:val="sr-Cyrl-CS"/>
        </w:rPr>
        <w:t>авкама није другачије одређено.</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D62110" w:rsidRPr="00AD2455">
        <w:rPr>
          <w:rFonts w:asciiTheme="minorHAnsi" w:hAnsiTheme="minorHAnsi" w:cstheme="minorHAnsi"/>
          <w:noProof/>
          <w:color w:val="000000" w:themeColor="text1"/>
          <w:sz w:val="22"/>
          <w:szCs w:val="22"/>
          <w:lang w:val="sr-Cyrl-CS"/>
        </w:rPr>
        <w:t>три</w:t>
      </w:r>
      <w:r w:rsidR="006B34D0" w:rsidRPr="00AD2455">
        <w:rPr>
          <w:rFonts w:asciiTheme="minorHAnsi" w:hAnsiTheme="minorHAnsi" w:cstheme="minorHAnsi"/>
          <w:noProof/>
          <w:color w:val="000000" w:themeColor="text1"/>
          <w:sz w:val="22"/>
          <w:szCs w:val="22"/>
          <w:lang w:val="sr-Cyrl-CS"/>
        </w:rPr>
        <w:t xml:space="preserve"> дана пре истека рока за подношење понуда, без обзира на начин достављања и уколико је подносилац захтева у складу са чланом 63. став 2. Закона о јавним набавкама указао наручиоцу на евентуалне недостатке и неправилности, </w:t>
      </w:r>
      <w:r w:rsidR="00BE258E" w:rsidRPr="00AD2455">
        <w:rPr>
          <w:rFonts w:asciiTheme="minorHAnsi" w:hAnsiTheme="minorHAnsi" w:cstheme="minorHAnsi"/>
          <w:noProof/>
          <w:color w:val="000000" w:themeColor="text1"/>
          <w:sz w:val="22"/>
          <w:szCs w:val="22"/>
          <w:lang w:val="sr-Cyrl-CS"/>
        </w:rPr>
        <w:t>а наручилац исте није отклонио.</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Захтев за заштиту права којим се оспоравају радње које наручилац предузме пре истека рока за подношење понуда, а након истека рока из става 4. овог одељка (рок из става 3. члана 149. ЗЈН), сматраће се благовременим уколико је поднет најкасније до истека рока за поднош</w:t>
      </w:r>
      <w:r w:rsidR="00BE258E" w:rsidRPr="00AD2455">
        <w:rPr>
          <w:rFonts w:asciiTheme="minorHAnsi" w:hAnsiTheme="minorHAnsi" w:cstheme="minorHAnsi"/>
          <w:noProof/>
          <w:color w:val="000000" w:themeColor="text1"/>
          <w:sz w:val="22"/>
          <w:szCs w:val="22"/>
          <w:lang w:val="sr-Cyrl-CS"/>
        </w:rPr>
        <w:t>ење понуда.</w:t>
      </w:r>
    </w:p>
    <w:p w:rsidR="00BE258E"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 xml:space="preserve">После доношења одлуке о додели уговора, и одлуке о обустави поступка, рок за подношење захтева за заштиту права је </w:t>
      </w:r>
      <w:r w:rsidR="00BE258E" w:rsidRPr="00AD2455">
        <w:rPr>
          <w:rFonts w:asciiTheme="minorHAnsi" w:hAnsiTheme="minorHAnsi" w:cstheme="minorHAnsi"/>
          <w:noProof/>
          <w:color w:val="000000" w:themeColor="text1"/>
          <w:sz w:val="22"/>
          <w:szCs w:val="22"/>
          <w:lang w:val="sr-Cyrl-CS"/>
        </w:rPr>
        <w:t>пет</w:t>
      </w:r>
      <w:r w:rsidR="006B34D0" w:rsidRPr="00AD2455">
        <w:rPr>
          <w:rFonts w:asciiTheme="minorHAnsi" w:hAnsiTheme="minorHAnsi" w:cstheme="minorHAnsi"/>
          <w:noProof/>
          <w:color w:val="000000" w:themeColor="text1"/>
          <w:sz w:val="22"/>
          <w:szCs w:val="22"/>
          <w:lang w:val="sr-Cyrl-CS"/>
        </w:rPr>
        <w:t xml:space="preserve"> дана од дана објављивања о</w:t>
      </w:r>
      <w:r w:rsidR="00BE258E" w:rsidRPr="00AD2455">
        <w:rPr>
          <w:rFonts w:asciiTheme="minorHAnsi" w:hAnsiTheme="minorHAnsi" w:cstheme="minorHAnsi"/>
          <w:noProof/>
          <w:color w:val="000000" w:themeColor="text1"/>
          <w:sz w:val="22"/>
          <w:szCs w:val="22"/>
          <w:lang w:val="sr-Cyrl-CS"/>
        </w:rPr>
        <w:t>длуке на Порталу јавних набавки.</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захтева из става 4. и 5. овог одељка (рокови из става 3. и 4. члана 149. ЗЈН), а подносилац захтева га н</w:t>
      </w:r>
      <w:r w:rsidR="00BE258E" w:rsidRPr="00AD2455">
        <w:rPr>
          <w:rFonts w:asciiTheme="minorHAnsi" w:hAnsiTheme="minorHAnsi" w:cstheme="minorHAnsi"/>
          <w:noProof/>
          <w:color w:val="000000" w:themeColor="text1"/>
          <w:sz w:val="22"/>
          <w:szCs w:val="22"/>
          <w:lang w:val="sr-Cyrl-CS"/>
        </w:rPr>
        <w:t>ије поднео пре истека тог рока.</w:t>
      </w:r>
    </w:p>
    <w:p w:rsidR="006B34D0" w:rsidRPr="00AD2455" w:rsidRDefault="006B34D0"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w:t>
      </w:r>
      <w:r w:rsidR="00BE258E" w:rsidRPr="00AD2455">
        <w:rPr>
          <w:rFonts w:asciiTheme="minorHAnsi" w:hAnsiTheme="minorHAnsi" w:cstheme="minorHAnsi"/>
          <w:noProof/>
          <w:color w:val="000000" w:themeColor="text1"/>
          <w:sz w:val="22"/>
          <w:szCs w:val="22"/>
          <w:lang w:val="sr-Cyrl-CS"/>
        </w:rPr>
        <w:t>м подношења претходног захтева.</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lastRenderedPageBreak/>
        <w:tab/>
      </w:r>
      <w:r w:rsidR="006B34D0" w:rsidRPr="00AD2455">
        <w:rPr>
          <w:rFonts w:asciiTheme="minorHAnsi" w:hAnsiTheme="minorHAnsi" w:cstheme="minorHAnsi"/>
          <w:noProof/>
          <w:color w:val="000000" w:themeColor="text1"/>
          <w:sz w:val="22"/>
          <w:szCs w:val="22"/>
          <w:lang w:val="sr-Cyrl-CS"/>
        </w:rPr>
        <w:t>Наручилац објављује обавештење о поднетом захтеву за заштиту права на Порталу јавних набавки и на својој интернет страници најкасније у року од два дана од дана пријема захтева за заштиту права, које садржи податке из Прилога 3Љ уз ЗЈН.</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Подносилац захтева за заштиту права је дужан да на рачун буџета Републике С</w:t>
      </w:r>
      <w:r w:rsidR="00BE258E" w:rsidRPr="00AD2455">
        <w:rPr>
          <w:rFonts w:asciiTheme="minorHAnsi" w:hAnsiTheme="minorHAnsi" w:cstheme="minorHAnsi"/>
          <w:noProof/>
          <w:color w:val="000000" w:themeColor="text1"/>
          <w:sz w:val="22"/>
          <w:szCs w:val="22"/>
          <w:lang w:val="sr-Cyrl-CS"/>
        </w:rPr>
        <w:t>рбије уплати таксу у износу од 60.000,00 РСД, у складу са чл. 156. ЗЈН.</w:t>
      </w:r>
    </w:p>
    <w:p w:rsidR="006B34D0" w:rsidRPr="00AD2455" w:rsidRDefault="00BE258E"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 xml:space="preserve">Број рачуна: </w:t>
      </w:r>
      <w:r w:rsidR="006B34D0" w:rsidRPr="00AD2455">
        <w:rPr>
          <w:rFonts w:asciiTheme="minorHAnsi" w:hAnsiTheme="minorHAnsi" w:cstheme="minorHAnsi"/>
          <w:noProof/>
          <w:color w:val="000000" w:themeColor="text1"/>
          <w:sz w:val="22"/>
          <w:szCs w:val="22"/>
          <w:u w:val="single"/>
          <w:lang w:val="sr-Cyrl-CS"/>
        </w:rPr>
        <w:t>број- 840-30678845-06</w:t>
      </w:r>
    </w:p>
    <w:p w:rsidR="006B34D0" w:rsidRPr="00AD2455" w:rsidRDefault="00BE258E"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 xml:space="preserve">Позив на број: </w:t>
      </w:r>
      <w:r w:rsidR="00EB4F5E" w:rsidRPr="00AD2455">
        <w:rPr>
          <w:rFonts w:asciiTheme="minorHAnsi" w:hAnsiTheme="minorHAnsi" w:cstheme="minorHAnsi"/>
          <w:noProof/>
          <w:color w:val="000000" w:themeColor="text1"/>
          <w:sz w:val="22"/>
          <w:szCs w:val="22"/>
          <w:lang w:val="sr-Cyrl-CS"/>
        </w:rPr>
        <w:t xml:space="preserve">ЈНМВ </w:t>
      </w:r>
      <w:r w:rsidR="00BF67D1" w:rsidRPr="00AD2455">
        <w:rPr>
          <w:rFonts w:asciiTheme="minorHAnsi" w:hAnsiTheme="minorHAnsi" w:cstheme="minorHAnsi"/>
          <w:noProof/>
          <w:color w:val="000000" w:themeColor="text1"/>
          <w:sz w:val="22"/>
          <w:szCs w:val="22"/>
          <w:lang w:val="sr-Cyrl-CS"/>
        </w:rPr>
        <w:t>7</w:t>
      </w:r>
      <w:r w:rsidR="00EB4F5E" w:rsidRPr="00AD2455">
        <w:rPr>
          <w:rFonts w:asciiTheme="minorHAnsi" w:hAnsiTheme="minorHAnsi" w:cstheme="minorHAnsi"/>
          <w:noProof/>
          <w:color w:val="000000" w:themeColor="text1"/>
          <w:sz w:val="22"/>
          <w:szCs w:val="22"/>
          <w:lang w:val="sr-Cyrl-CS"/>
        </w:rPr>
        <w:t>/201</w:t>
      </w:r>
      <w:r w:rsidR="00BF67D1" w:rsidRPr="00AD2455">
        <w:rPr>
          <w:rFonts w:asciiTheme="minorHAnsi" w:hAnsiTheme="minorHAnsi" w:cstheme="minorHAnsi"/>
          <w:noProof/>
          <w:color w:val="000000" w:themeColor="text1"/>
          <w:sz w:val="22"/>
          <w:szCs w:val="22"/>
          <w:lang w:val="sr-Cyrl-CS"/>
        </w:rPr>
        <w:t>7</w:t>
      </w:r>
    </w:p>
    <w:p w:rsidR="006B34D0" w:rsidRPr="00AD2455" w:rsidRDefault="006B34D0" w:rsidP="00BE258E">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 xml:space="preserve">Сврха плаћања: ЗЗП, </w:t>
      </w:r>
      <w:r w:rsidR="00BE258E" w:rsidRPr="00AD2455">
        <w:rPr>
          <w:rFonts w:asciiTheme="minorHAnsi" w:hAnsiTheme="minorHAnsi" w:cstheme="minorHAnsi"/>
          <w:noProof/>
          <w:color w:val="000000" w:themeColor="text1"/>
          <w:sz w:val="22"/>
          <w:szCs w:val="22"/>
          <w:lang w:val="sr-Cyrl-CS"/>
        </w:rPr>
        <w:t>Специјална болница за психијатријске болести „др Славољуб Бакаловић“ Вршац</w:t>
      </w:r>
      <w:r w:rsidRPr="00AD2455">
        <w:rPr>
          <w:rFonts w:asciiTheme="minorHAnsi" w:hAnsiTheme="minorHAnsi" w:cstheme="minorHAnsi"/>
          <w:noProof/>
          <w:color w:val="000000" w:themeColor="text1"/>
          <w:sz w:val="22"/>
          <w:szCs w:val="22"/>
          <w:lang w:val="sr-Cyrl-CS"/>
        </w:rPr>
        <w:t xml:space="preserve">, </w:t>
      </w:r>
      <w:r w:rsidR="00EB4F5E" w:rsidRPr="00AD2455">
        <w:rPr>
          <w:rFonts w:asciiTheme="minorHAnsi" w:hAnsiTheme="minorHAnsi" w:cstheme="minorHAnsi"/>
          <w:noProof/>
          <w:color w:val="000000" w:themeColor="text1"/>
          <w:sz w:val="22"/>
          <w:szCs w:val="22"/>
          <w:lang w:val="sr-Cyrl-CS"/>
        </w:rPr>
        <w:t xml:space="preserve">ЈНМВ </w:t>
      </w:r>
      <w:r w:rsidR="00165478" w:rsidRPr="00AD2455">
        <w:rPr>
          <w:rFonts w:asciiTheme="minorHAnsi" w:hAnsiTheme="minorHAnsi" w:cstheme="minorHAnsi"/>
          <w:noProof/>
          <w:color w:val="000000" w:themeColor="text1"/>
          <w:sz w:val="22"/>
          <w:szCs w:val="22"/>
          <w:lang w:val="sr-Cyrl-CS"/>
        </w:rPr>
        <w:t>7</w:t>
      </w:r>
      <w:r w:rsidR="00EB4F5E" w:rsidRPr="00AD2455">
        <w:rPr>
          <w:rFonts w:asciiTheme="minorHAnsi" w:hAnsiTheme="minorHAnsi" w:cstheme="minorHAnsi"/>
          <w:noProof/>
          <w:color w:val="000000" w:themeColor="text1"/>
          <w:sz w:val="22"/>
          <w:szCs w:val="22"/>
          <w:lang w:val="sr-Cyrl-CS"/>
        </w:rPr>
        <w:t>/201</w:t>
      </w:r>
      <w:r w:rsidR="00165478" w:rsidRPr="00AD2455">
        <w:rPr>
          <w:rFonts w:asciiTheme="minorHAnsi" w:hAnsiTheme="minorHAnsi" w:cstheme="minorHAnsi"/>
          <w:noProof/>
          <w:color w:val="000000" w:themeColor="text1"/>
          <w:sz w:val="22"/>
          <w:szCs w:val="22"/>
          <w:lang w:val="sr-Cyrl-CS"/>
        </w:rPr>
        <w:t>7</w:t>
      </w:r>
    </w:p>
    <w:p w:rsidR="006B34D0" w:rsidRPr="00AD2455" w:rsidRDefault="006B34D0"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Корисник: Буџет Републике Србије.</w:t>
      </w:r>
    </w:p>
    <w:p w:rsidR="006B34D0" w:rsidRPr="00AD2455" w:rsidRDefault="006B34D0" w:rsidP="006B34D0">
      <w:pPr>
        <w:tabs>
          <w:tab w:val="left" w:pos="2250"/>
        </w:tabs>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 xml:space="preserve">Поступак заштите права у </w:t>
      </w:r>
      <w:r w:rsidR="00BE258E" w:rsidRPr="00AD2455">
        <w:rPr>
          <w:rFonts w:asciiTheme="minorHAnsi" w:hAnsiTheme="minorHAnsi" w:cstheme="minorHAnsi"/>
          <w:noProof/>
          <w:color w:val="000000" w:themeColor="text1"/>
          <w:sz w:val="22"/>
          <w:szCs w:val="22"/>
          <w:lang w:val="sr-Cyrl-CS"/>
        </w:rPr>
        <w:t>поступцима</w:t>
      </w:r>
      <w:r w:rsidR="006B34D0" w:rsidRPr="00AD2455">
        <w:rPr>
          <w:rFonts w:asciiTheme="minorHAnsi" w:hAnsiTheme="minorHAnsi" w:cstheme="minorHAnsi"/>
          <w:noProof/>
          <w:color w:val="000000" w:themeColor="text1"/>
          <w:sz w:val="22"/>
          <w:szCs w:val="22"/>
          <w:lang w:val="sr-Cyrl-CS"/>
        </w:rPr>
        <w:t xml:space="preserve"> јавних набавки прописан је чл. 138. до 167. ЗЈН.</w:t>
      </w:r>
    </w:p>
    <w:p w:rsidR="006B34D0" w:rsidRPr="00AD2455" w:rsidRDefault="006B34D0"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2</w:t>
      </w:r>
      <w:r w:rsidR="00F73DE9" w:rsidRPr="00AD2455">
        <w:rPr>
          <w:rFonts w:asciiTheme="minorHAnsi" w:hAnsiTheme="minorHAnsi" w:cstheme="minorHAnsi"/>
          <w:b/>
          <w:noProof/>
          <w:sz w:val="22"/>
          <w:szCs w:val="22"/>
          <w:lang w:val="sr-Cyrl-CS"/>
        </w:rPr>
        <w:t>0</w:t>
      </w:r>
      <w:r w:rsidRPr="00AD2455">
        <w:rPr>
          <w:rFonts w:asciiTheme="minorHAnsi" w:hAnsiTheme="minorHAnsi" w:cstheme="minorHAnsi"/>
          <w:b/>
          <w:noProof/>
          <w:sz w:val="22"/>
          <w:szCs w:val="22"/>
          <w:lang w:val="sr-Cyrl-CS"/>
        </w:rPr>
        <w:t xml:space="preserve">. </w:t>
      </w:r>
      <w:r w:rsidR="00BE258E" w:rsidRPr="00AD2455">
        <w:rPr>
          <w:rFonts w:asciiTheme="minorHAnsi" w:hAnsiTheme="minorHAnsi" w:cstheme="minorHAnsi"/>
          <w:b/>
          <w:noProof/>
          <w:sz w:val="22"/>
          <w:szCs w:val="22"/>
          <w:lang w:val="sr-Cyrl-CS"/>
        </w:rPr>
        <w:t>Рок у којем ће уговор бити закључен</w:t>
      </w:r>
    </w:p>
    <w:p w:rsidR="006B34D0" w:rsidRPr="00AD2455" w:rsidRDefault="00F319C9"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ab/>
      </w:r>
      <w:r w:rsidR="006B34D0" w:rsidRPr="00AD2455">
        <w:rPr>
          <w:rFonts w:asciiTheme="minorHAnsi" w:hAnsiTheme="minorHAnsi" w:cstheme="minorHAnsi"/>
          <w:noProof/>
          <w:color w:val="000000" w:themeColor="text1"/>
          <w:sz w:val="22"/>
          <w:szCs w:val="22"/>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F319C9"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r w:rsidR="006B34D0" w:rsidRPr="00AD2455">
        <w:rPr>
          <w:rFonts w:asciiTheme="minorHAnsi" w:hAnsiTheme="minorHAnsi" w:cstheme="minorHAnsi"/>
          <w:noProof/>
          <w:sz w:val="22"/>
          <w:szCs w:val="22"/>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6B34D0" w:rsidRPr="00AD2455" w:rsidRDefault="006B34D0" w:rsidP="006B34D0">
      <w:pPr>
        <w:jc w:val="both"/>
        <w:rPr>
          <w:rFonts w:asciiTheme="minorHAnsi" w:hAnsiTheme="minorHAnsi" w:cstheme="minorHAnsi"/>
          <w:noProof/>
          <w:sz w:val="22"/>
          <w:szCs w:val="22"/>
          <w:lang w:val="sr-Cyrl-CS"/>
        </w:rPr>
      </w:pPr>
    </w:p>
    <w:p w:rsidR="00BE258E" w:rsidRPr="00AD2455" w:rsidRDefault="00BE258E">
      <w:pPr>
        <w:suppressAutoHyphens w:val="0"/>
        <w:spacing w:after="200" w:line="276" w:lineRule="auto"/>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br w:type="page"/>
      </w:r>
    </w:p>
    <w:p w:rsidR="006B34D0" w:rsidRPr="00AD2455" w:rsidRDefault="0017203D"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lastRenderedPageBreak/>
        <w:t>VII</w:t>
      </w:r>
      <w:r w:rsidR="00F319C9" w:rsidRPr="00AD2455">
        <w:rPr>
          <w:rFonts w:asciiTheme="minorHAnsi" w:hAnsiTheme="minorHAnsi" w:cstheme="minorHAnsi"/>
          <w:b/>
          <w:noProof/>
          <w:sz w:val="22"/>
          <w:szCs w:val="22"/>
          <w:lang w:val="sr-Cyrl-RS"/>
        </w:rPr>
        <w:t xml:space="preserve"> </w:t>
      </w:r>
      <w:r w:rsidR="00BE258E" w:rsidRPr="00AD2455">
        <w:rPr>
          <w:rFonts w:asciiTheme="minorHAnsi" w:hAnsiTheme="minorHAnsi" w:cstheme="minorHAnsi"/>
          <w:b/>
          <w:noProof/>
          <w:sz w:val="22"/>
          <w:szCs w:val="22"/>
          <w:lang w:val="sr-Cyrl-CS"/>
        </w:rPr>
        <w:t>Образац понуде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noProof/>
          <w:sz w:val="22"/>
          <w:szCs w:val="22"/>
          <w:lang w:val="sr-Cyrl-CS"/>
        </w:rPr>
        <w:t>Понуда бр.</w:t>
      </w:r>
      <w:r w:rsidR="00BE258E" w:rsidRPr="00AD2455">
        <w:rPr>
          <w:rFonts w:asciiTheme="minorHAnsi" w:hAnsiTheme="minorHAnsi" w:cstheme="minorHAnsi"/>
          <w:noProof/>
          <w:sz w:val="22"/>
          <w:szCs w:val="22"/>
        </w:rPr>
        <w:t>______________</w:t>
      </w:r>
      <w:r w:rsidRPr="00AD2455">
        <w:rPr>
          <w:rFonts w:asciiTheme="minorHAnsi" w:hAnsiTheme="minorHAnsi" w:cstheme="minorHAnsi"/>
          <w:noProof/>
          <w:sz w:val="22"/>
          <w:szCs w:val="22"/>
          <w:lang w:val="sr-Cyrl-CS"/>
        </w:rPr>
        <w:t xml:space="preserve">од </w:t>
      </w:r>
      <w:r w:rsidR="00BE258E" w:rsidRPr="00AD2455">
        <w:rPr>
          <w:rFonts w:asciiTheme="minorHAnsi" w:hAnsiTheme="minorHAnsi" w:cstheme="minorHAnsi"/>
          <w:noProof/>
          <w:sz w:val="22"/>
          <w:szCs w:val="22"/>
        </w:rPr>
        <w:t>______________</w:t>
      </w:r>
      <w:r w:rsidRPr="00AD2455">
        <w:rPr>
          <w:rFonts w:asciiTheme="minorHAnsi" w:hAnsiTheme="minorHAnsi" w:cstheme="minorHAnsi"/>
          <w:noProof/>
          <w:sz w:val="22"/>
          <w:szCs w:val="22"/>
          <w:lang w:val="sr-Cyrl-CS"/>
        </w:rPr>
        <w:t xml:space="preserve"> године за јавну набавку</w:t>
      </w:r>
      <w:r w:rsidR="00033319" w:rsidRPr="00AD2455">
        <w:rPr>
          <w:rFonts w:asciiTheme="minorHAnsi" w:hAnsiTheme="minorHAnsi" w:cstheme="minorHAnsi"/>
          <w:noProof/>
          <w:sz w:val="22"/>
          <w:szCs w:val="22"/>
          <w:lang w:val="sr-Cyrl-CS"/>
        </w:rPr>
        <w:t xml:space="preserve"> радова</w:t>
      </w:r>
      <w:r w:rsidR="00F319C9" w:rsidRPr="00AD2455">
        <w:rPr>
          <w:rFonts w:asciiTheme="minorHAnsi" w:hAnsiTheme="minorHAnsi" w:cstheme="minorHAnsi"/>
          <w:b/>
          <w:noProof/>
          <w:sz w:val="22"/>
          <w:szCs w:val="22"/>
          <w:lang w:val="sr-Cyrl-CS"/>
        </w:rPr>
        <w:t xml:space="preserve"> – </w:t>
      </w:r>
      <w:r w:rsidR="00033319" w:rsidRPr="00AD2455">
        <w:rPr>
          <w:rFonts w:asciiTheme="minorHAnsi" w:hAnsiTheme="minorHAnsi" w:cstheme="minorHAnsi"/>
          <w:b/>
          <w:noProof/>
          <w:sz w:val="22"/>
          <w:szCs w:val="22"/>
          <w:lang w:val="sr-Cyrl-CS"/>
        </w:rPr>
        <w:t xml:space="preserve">Набавка зидарских радова за потребе болнице </w:t>
      </w:r>
      <w:r w:rsidR="00EB4F5E" w:rsidRPr="00AD2455">
        <w:rPr>
          <w:rFonts w:asciiTheme="minorHAnsi" w:hAnsiTheme="minorHAnsi" w:cstheme="minorHAnsi"/>
          <w:b/>
          <w:noProof/>
          <w:sz w:val="22"/>
          <w:szCs w:val="22"/>
          <w:lang w:val="sr-Cyrl-CS"/>
        </w:rPr>
        <w:t xml:space="preserve">ЈНМВ </w:t>
      </w:r>
      <w:r w:rsidR="00165478"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65478" w:rsidRPr="00AD2455">
        <w:rPr>
          <w:rFonts w:asciiTheme="minorHAnsi" w:hAnsiTheme="minorHAnsi" w:cstheme="minorHAnsi"/>
          <w:b/>
          <w:noProof/>
          <w:sz w:val="22"/>
          <w:szCs w:val="22"/>
          <w:lang w:val="sr-Cyrl-CS"/>
        </w:rPr>
        <w:t>7</w:t>
      </w:r>
      <w:r w:rsidR="00BE258E" w:rsidRPr="00AD2455">
        <w:rPr>
          <w:rFonts w:asciiTheme="minorHAnsi" w:hAnsiTheme="minorHAnsi" w:cstheme="minorHAnsi"/>
          <w:b/>
          <w:noProof/>
          <w:sz w:val="22"/>
          <w:szCs w:val="22"/>
          <w:lang w:val="sr-Cyrl-CS"/>
        </w:rPr>
        <w:t>.</w:t>
      </w:r>
    </w:p>
    <w:p w:rsidR="006B34D0" w:rsidRPr="00AD2455" w:rsidRDefault="006B34D0" w:rsidP="006B34D0">
      <w:pPr>
        <w:tabs>
          <w:tab w:val="left" w:pos="3420"/>
        </w:tabs>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ab/>
      </w: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1)</w:t>
      </w:r>
      <w:r w:rsidR="00BE258E" w:rsidRPr="00AD2455">
        <w:rPr>
          <w:rFonts w:asciiTheme="minorHAnsi" w:hAnsiTheme="minorHAnsi" w:cstheme="minorHAnsi"/>
          <w:noProof/>
          <w:sz w:val="22"/>
          <w:szCs w:val="22"/>
          <w:lang w:val="sr-Cyrl-CS"/>
        </w:rPr>
        <w:t>Општи подаци о понуђачу</w:t>
      </w:r>
    </w:p>
    <w:p w:rsidR="00BE258E" w:rsidRPr="00AD2455" w:rsidRDefault="00BE258E" w:rsidP="006B34D0">
      <w:pPr>
        <w:jc w:val="both"/>
        <w:rPr>
          <w:rFonts w:asciiTheme="minorHAnsi" w:hAnsiTheme="minorHAnsi" w:cstheme="minorHAnsi"/>
          <w:b/>
          <w:noProof/>
          <w:sz w:val="22"/>
          <w:szCs w:val="22"/>
          <w:lang w:val="sr-Cyrl-CS"/>
        </w:rPr>
      </w:pPr>
    </w:p>
    <w:tbl>
      <w:tblPr>
        <w:tblW w:w="0" w:type="auto"/>
        <w:tblInd w:w="-20" w:type="dxa"/>
        <w:tblLayout w:type="fixed"/>
        <w:tblLook w:val="0000" w:firstRow="0" w:lastRow="0" w:firstColumn="0" w:lastColumn="0" w:noHBand="0" w:noVBand="0"/>
      </w:tblPr>
      <w:tblGrid>
        <w:gridCol w:w="4621"/>
        <w:gridCol w:w="4660"/>
      </w:tblGrid>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Назив понуђача:</w:t>
            </w: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Адреса понуђача:</w:t>
            </w: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Матични број понуђача:</w:t>
            </w: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Порески идентификациони број понуђача (ПИБ):</w:t>
            </w: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Име особе за контакт:</w:t>
            </w: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Електронска адреса понуђача (е-маил):</w:t>
            </w:r>
          </w:p>
          <w:p w:rsidR="00BE258E" w:rsidRPr="00AD2455" w:rsidRDefault="00BE258E"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Телефон:</w:t>
            </w: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Телефакс:</w:t>
            </w: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Број рачуна понуђача и назив банке:</w:t>
            </w:r>
          </w:p>
          <w:p w:rsidR="006B34D0" w:rsidRPr="00AD2455" w:rsidRDefault="006B34D0" w:rsidP="00DB4D9E">
            <w:pPr>
              <w:jc w:val="both"/>
              <w:rPr>
                <w:rFonts w:asciiTheme="minorHAnsi" w:hAnsiTheme="minorHAnsi" w:cstheme="minorHAnsi"/>
                <w:noProof/>
                <w:lang w:val="sr-Cyrl-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21"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bl>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2) </w:t>
      </w:r>
      <w:r w:rsidR="00BE258E" w:rsidRPr="00AD2455">
        <w:rPr>
          <w:rFonts w:asciiTheme="minorHAnsi" w:hAnsiTheme="minorHAnsi" w:cstheme="minorHAnsi"/>
          <w:noProof/>
          <w:sz w:val="22"/>
          <w:szCs w:val="22"/>
          <w:lang w:val="sr-Cyrl-CS"/>
        </w:rPr>
        <w:t>Понуду подноси</w:t>
      </w:r>
    </w:p>
    <w:tbl>
      <w:tblPr>
        <w:tblW w:w="0" w:type="auto"/>
        <w:tblInd w:w="-20" w:type="dxa"/>
        <w:tblLayout w:type="fixed"/>
        <w:tblLook w:val="0000" w:firstRow="0" w:lastRow="0" w:firstColumn="0" w:lastColumn="0" w:noHBand="0" w:noVBand="0"/>
      </w:tblPr>
      <w:tblGrid>
        <w:gridCol w:w="9282"/>
      </w:tblGrid>
      <w:tr w:rsidR="006B34D0" w:rsidRPr="00AD2455" w:rsidTr="00DB4D9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 xml:space="preserve">А) САМОСТАЛНО </w:t>
            </w:r>
          </w:p>
        </w:tc>
      </w:tr>
      <w:tr w:rsidR="006B34D0" w:rsidRPr="00AD2455" w:rsidTr="00DB4D9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Б) СА ПОДИЗВОЂАЧЕМ</w:t>
            </w:r>
          </w:p>
        </w:tc>
      </w:tr>
      <w:tr w:rsidR="006B34D0" w:rsidRPr="00AD2455" w:rsidTr="00DB4D9E">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В) КАО ЗАЈЕДНИЧКУ ПОНУДУ</w:t>
            </w:r>
          </w:p>
        </w:tc>
      </w:tr>
    </w:tbl>
    <w:p w:rsidR="00613259" w:rsidRPr="00AD2455" w:rsidRDefault="00613259" w:rsidP="006B34D0">
      <w:pPr>
        <w:jc w:val="both"/>
        <w:rPr>
          <w:rFonts w:asciiTheme="minorHAnsi" w:hAnsiTheme="minorHAnsi" w:cstheme="minorHAnsi"/>
          <w:b/>
          <w:noProof/>
          <w:sz w:val="22"/>
          <w:szCs w:val="22"/>
          <w:lang w:val="sr-Cyrl-CS"/>
        </w:rPr>
      </w:pPr>
    </w:p>
    <w:p w:rsidR="00613259" w:rsidRPr="00AD2455" w:rsidRDefault="00613259" w:rsidP="006B34D0">
      <w:pPr>
        <w:jc w:val="both"/>
        <w:rPr>
          <w:rFonts w:asciiTheme="minorHAnsi" w:hAnsiTheme="minorHAnsi" w:cstheme="minorHAnsi"/>
          <w:b/>
          <w:noProof/>
          <w:sz w:val="22"/>
          <w:szCs w:val="22"/>
          <w:lang w:val="sr-Cyrl-CS"/>
        </w:rPr>
      </w:pPr>
    </w:p>
    <w:p w:rsidR="006B34D0" w:rsidRPr="00AD2455" w:rsidRDefault="006B34D0" w:rsidP="006B34D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lastRenderedPageBreak/>
        <w:t xml:space="preserve">3) </w:t>
      </w:r>
      <w:r w:rsidR="00BE258E" w:rsidRPr="00AD2455">
        <w:rPr>
          <w:rFonts w:asciiTheme="minorHAnsi" w:hAnsiTheme="minorHAnsi" w:cstheme="minorHAnsi"/>
          <w:noProof/>
          <w:sz w:val="22"/>
          <w:szCs w:val="22"/>
          <w:lang w:val="sr-Cyrl-CS"/>
        </w:rPr>
        <w:t>Подаци о подизвођачу</w:t>
      </w:r>
    </w:p>
    <w:p w:rsidR="00BE258E" w:rsidRPr="00AD2455" w:rsidRDefault="00BE258E" w:rsidP="006B34D0">
      <w:pPr>
        <w:jc w:val="both"/>
        <w:rPr>
          <w:rFonts w:asciiTheme="minorHAnsi" w:hAnsiTheme="minorHAnsi" w:cstheme="minorHAnsi"/>
          <w:b/>
          <w:noProof/>
          <w:sz w:val="22"/>
          <w:szCs w:val="22"/>
          <w:lang w:val="sr-Cyrl-CS"/>
        </w:rPr>
      </w:pPr>
    </w:p>
    <w:tbl>
      <w:tblPr>
        <w:tblW w:w="9282" w:type="dxa"/>
        <w:tblInd w:w="-20" w:type="dxa"/>
        <w:tblLayout w:type="fixed"/>
        <w:tblLook w:val="0000" w:firstRow="0" w:lastRow="0" w:firstColumn="0" w:lastColumn="0" w:noHBand="0" w:noVBand="0"/>
      </w:tblPr>
      <w:tblGrid>
        <w:gridCol w:w="465"/>
        <w:gridCol w:w="4219"/>
        <w:gridCol w:w="4598"/>
      </w:tblGrid>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ab/>
            </w: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BE258E">
        <w:trPr>
          <w:trHeight w:val="538"/>
        </w:trPr>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bl>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Напомена: </w:t>
      </w:r>
    </w:p>
    <w:p w:rsidR="00BE258E" w:rsidRPr="00AD2455" w:rsidRDefault="006B34D0" w:rsidP="00BE258E">
      <w:pPr>
        <w:jc w:val="both"/>
        <w:rPr>
          <w:rFonts w:asciiTheme="minorHAnsi" w:hAnsiTheme="minorHAnsi" w:cstheme="minorHAnsi"/>
          <w:b/>
          <w:noProof/>
          <w:sz w:val="22"/>
          <w:szCs w:val="22"/>
          <w:lang w:val="sr-Cyrl-CS"/>
        </w:rPr>
      </w:pPr>
      <w:r w:rsidRPr="00AD2455">
        <w:rPr>
          <w:rFonts w:asciiTheme="minorHAnsi" w:hAnsiTheme="minorHAnsi" w:cstheme="minorHAnsi"/>
          <w:noProof/>
          <w:sz w:val="22"/>
          <w:szCs w:val="22"/>
          <w:lang w:val="sr-Cyrl-CS"/>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BE258E" w:rsidRPr="00AD2455" w:rsidRDefault="00BE258E">
      <w:pPr>
        <w:suppressAutoHyphens w:val="0"/>
        <w:spacing w:after="200" w:line="276" w:lineRule="auto"/>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br w:type="page"/>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b/>
          <w:noProof/>
          <w:sz w:val="22"/>
          <w:szCs w:val="22"/>
          <w:lang w:val="sr-Cyrl-CS"/>
        </w:rPr>
        <w:lastRenderedPageBreak/>
        <w:t xml:space="preserve">4) </w:t>
      </w:r>
      <w:r w:rsidR="00BE258E" w:rsidRPr="00AD2455">
        <w:rPr>
          <w:rFonts w:asciiTheme="minorHAnsi" w:hAnsiTheme="minorHAnsi" w:cstheme="minorHAnsi"/>
          <w:noProof/>
          <w:sz w:val="22"/>
          <w:szCs w:val="22"/>
          <w:lang w:val="sr-Cyrl-CS"/>
        </w:rPr>
        <w:t>Подаци о учеснику  у заједничкој понуди</w:t>
      </w:r>
    </w:p>
    <w:p w:rsidR="00BE258E" w:rsidRPr="00AD2455" w:rsidRDefault="00BE258E" w:rsidP="006B34D0">
      <w:pPr>
        <w:jc w:val="both"/>
        <w:rPr>
          <w:rFonts w:asciiTheme="minorHAnsi" w:hAnsiTheme="minorHAnsi" w:cstheme="minorHAnsi"/>
          <w:noProof/>
          <w:sz w:val="22"/>
          <w:szCs w:val="22"/>
          <w:lang w:val="sr-Cyrl-CS"/>
        </w:rPr>
      </w:pPr>
    </w:p>
    <w:tbl>
      <w:tblPr>
        <w:tblW w:w="0" w:type="auto"/>
        <w:tblInd w:w="-20" w:type="dxa"/>
        <w:tblLayout w:type="fixed"/>
        <w:tblLook w:val="0000" w:firstRow="0" w:lastRow="0" w:firstColumn="0" w:lastColumn="0" w:noHBand="0" w:noVBand="0"/>
      </w:tblPr>
      <w:tblGrid>
        <w:gridCol w:w="465"/>
        <w:gridCol w:w="4219"/>
        <w:gridCol w:w="4598"/>
      </w:tblGrid>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1)</w:t>
            </w: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2)</w:t>
            </w: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3)</w:t>
            </w: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4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4219"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bl>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Напомена: </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BE258E" w:rsidRPr="00AD2455" w:rsidRDefault="00BE258E">
      <w:pPr>
        <w:suppressAutoHyphens w:val="0"/>
        <w:spacing w:after="200" w:line="276" w:lineRule="auto"/>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br w:type="page"/>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b/>
          <w:noProof/>
          <w:sz w:val="22"/>
          <w:szCs w:val="22"/>
          <w:lang w:val="sr-Cyrl-CS"/>
        </w:rPr>
        <w:lastRenderedPageBreak/>
        <w:t xml:space="preserve">5) </w:t>
      </w:r>
      <w:r w:rsidR="00BE258E" w:rsidRPr="00AD2455">
        <w:rPr>
          <w:rFonts w:asciiTheme="minorHAnsi" w:hAnsiTheme="minorHAnsi" w:cstheme="minorHAnsi"/>
          <w:noProof/>
          <w:sz w:val="22"/>
          <w:szCs w:val="22"/>
          <w:lang w:val="sr-Cyrl-CS"/>
        </w:rPr>
        <w:t>Опис предмета набавке:</w:t>
      </w:r>
    </w:p>
    <w:p w:rsidR="00BE258E" w:rsidRPr="00AD2455" w:rsidRDefault="00BE258E" w:rsidP="006B34D0">
      <w:pPr>
        <w:jc w:val="both"/>
        <w:rPr>
          <w:rFonts w:asciiTheme="minorHAnsi" w:hAnsiTheme="minorHAnsi" w:cstheme="minorHAnsi"/>
          <w:noProof/>
          <w:sz w:val="22"/>
          <w:szCs w:val="22"/>
          <w:lang w:val="sr-Cyrl-CS"/>
        </w:rPr>
      </w:pPr>
    </w:p>
    <w:tbl>
      <w:tblPr>
        <w:tblW w:w="0" w:type="auto"/>
        <w:tblInd w:w="303" w:type="dxa"/>
        <w:tblLayout w:type="fixed"/>
        <w:tblLook w:val="0000" w:firstRow="0" w:lastRow="0" w:firstColumn="0" w:lastColumn="0" w:noHBand="0" w:noVBand="0"/>
      </w:tblPr>
      <w:tblGrid>
        <w:gridCol w:w="5250"/>
        <w:gridCol w:w="3375"/>
      </w:tblGrid>
      <w:tr w:rsidR="006B34D0" w:rsidRPr="00AD2455" w:rsidTr="00DB4D9E">
        <w:tc>
          <w:tcPr>
            <w:tcW w:w="5250"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 xml:space="preserve">Укупна цена без ПДВ-а </w:t>
            </w:r>
          </w:p>
          <w:p w:rsidR="006B34D0" w:rsidRPr="00AD2455"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250"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Укупна цена са ПДВ-ом</w:t>
            </w:r>
          </w:p>
          <w:p w:rsidR="006B34D0" w:rsidRPr="00AD2455"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250"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Рок и начин плаћања</w:t>
            </w:r>
          </w:p>
          <w:p w:rsidR="006B34D0" w:rsidRPr="00AD2455"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250"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Рок важења понуде</w:t>
            </w:r>
          </w:p>
          <w:p w:rsidR="006B34D0" w:rsidRPr="00AD2455"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250"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Гарантни период</w:t>
            </w:r>
          </w:p>
          <w:p w:rsidR="006B34D0" w:rsidRPr="00AD2455"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250"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6B34D0"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Место и начин и</w:t>
            </w:r>
            <w:r w:rsidR="00033319" w:rsidRPr="00AD2455">
              <w:rPr>
                <w:rFonts w:asciiTheme="minorHAnsi" w:hAnsiTheme="minorHAnsi" w:cstheme="minorHAnsi"/>
                <w:noProof/>
                <w:sz w:val="22"/>
                <w:szCs w:val="22"/>
                <w:lang w:val="sr-Cyrl-CS"/>
              </w:rPr>
              <w:t>звршења</w:t>
            </w:r>
            <w:r w:rsidR="005331B8" w:rsidRPr="00AD2455">
              <w:rPr>
                <w:rFonts w:asciiTheme="minorHAnsi" w:hAnsiTheme="minorHAnsi" w:cstheme="minorHAnsi"/>
                <w:noProof/>
                <w:sz w:val="22"/>
                <w:szCs w:val="22"/>
                <w:lang w:val="sr-Cyrl-CS"/>
              </w:rPr>
              <w:t xml:space="preserve"> радова:</w:t>
            </w:r>
          </w:p>
          <w:p w:rsidR="006B34D0" w:rsidRPr="00AD2455" w:rsidRDefault="006B34D0" w:rsidP="00DB4D9E">
            <w:pPr>
              <w:jc w:val="both"/>
              <w:rPr>
                <w:rFonts w:asciiTheme="minorHAnsi" w:hAnsiTheme="minorHAnsi" w:cstheme="minorHAnsi"/>
                <w:noProof/>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bl>
    <w:p w:rsidR="006B34D0" w:rsidRPr="00AD2455" w:rsidRDefault="006B34D0"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BE258E" w:rsidRPr="00AD2455" w:rsidRDefault="00BE258E"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BE258E" w:rsidRPr="00AD2455" w:rsidTr="00951A39">
        <w:tc>
          <w:tcPr>
            <w:tcW w:w="3320" w:type="dxa"/>
          </w:tcPr>
          <w:p w:rsidR="00BE258E" w:rsidRPr="00AD2455" w:rsidRDefault="00BE258E" w:rsidP="00951A3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Датум:</w:t>
            </w:r>
          </w:p>
          <w:p w:rsidR="00BE258E" w:rsidRPr="00AD2455" w:rsidRDefault="00BE258E" w:rsidP="00951A39">
            <w:pPr>
              <w:jc w:val="both"/>
              <w:rPr>
                <w:rFonts w:asciiTheme="minorHAnsi" w:hAnsiTheme="minorHAnsi" w:cstheme="minorHAnsi"/>
                <w:noProof/>
                <w:sz w:val="22"/>
                <w:szCs w:val="22"/>
                <w:lang w:val="sr-Cyrl-CS"/>
              </w:rPr>
            </w:pPr>
          </w:p>
          <w:p w:rsidR="00BE258E" w:rsidRPr="00AD2455" w:rsidRDefault="00BE258E" w:rsidP="00951A39">
            <w:pPr>
              <w:jc w:val="both"/>
              <w:rPr>
                <w:rFonts w:asciiTheme="minorHAnsi" w:hAnsiTheme="minorHAnsi" w:cstheme="minorHAnsi"/>
                <w:noProof/>
                <w:sz w:val="22"/>
                <w:szCs w:val="22"/>
                <w:lang w:val="sr-Cyrl-CS"/>
              </w:rPr>
            </w:pPr>
          </w:p>
          <w:p w:rsidR="00BE258E" w:rsidRPr="00AD2455" w:rsidRDefault="00BE258E" w:rsidP="00951A39">
            <w:pPr>
              <w:jc w:val="both"/>
              <w:rPr>
                <w:rFonts w:asciiTheme="minorHAnsi" w:hAnsiTheme="minorHAnsi" w:cstheme="minorHAnsi"/>
                <w:noProof/>
                <w:sz w:val="22"/>
                <w:szCs w:val="22"/>
                <w:lang w:val="sr-Cyrl-CS"/>
              </w:rPr>
            </w:pPr>
          </w:p>
          <w:p w:rsidR="00BE258E" w:rsidRPr="00AD2455" w:rsidRDefault="00BE258E" w:rsidP="00951A3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c>
          <w:tcPr>
            <w:tcW w:w="3321" w:type="dxa"/>
          </w:tcPr>
          <w:p w:rsidR="00BE258E" w:rsidRPr="00AD2455" w:rsidRDefault="00BE258E" w:rsidP="00951A39">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 П.</w:t>
            </w:r>
          </w:p>
        </w:tc>
        <w:tc>
          <w:tcPr>
            <w:tcW w:w="3321" w:type="dxa"/>
          </w:tcPr>
          <w:p w:rsidR="00BE258E" w:rsidRPr="00AD2455" w:rsidRDefault="00BE258E" w:rsidP="00951A3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w:t>
            </w:r>
          </w:p>
          <w:p w:rsidR="00BE258E" w:rsidRPr="00AD2455" w:rsidRDefault="00BE258E" w:rsidP="00951A39">
            <w:pPr>
              <w:jc w:val="right"/>
              <w:rPr>
                <w:rFonts w:asciiTheme="minorHAnsi" w:hAnsiTheme="minorHAnsi" w:cstheme="minorHAnsi"/>
                <w:noProof/>
                <w:sz w:val="22"/>
                <w:szCs w:val="22"/>
                <w:lang w:val="sr-Cyrl-CS"/>
              </w:rPr>
            </w:pPr>
          </w:p>
          <w:p w:rsidR="00BE258E" w:rsidRPr="00AD2455" w:rsidRDefault="00BE258E" w:rsidP="00951A39">
            <w:pPr>
              <w:jc w:val="right"/>
              <w:rPr>
                <w:rFonts w:asciiTheme="minorHAnsi" w:hAnsiTheme="minorHAnsi" w:cstheme="minorHAnsi"/>
                <w:noProof/>
                <w:sz w:val="22"/>
                <w:szCs w:val="22"/>
                <w:lang w:val="sr-Cyrl-CS"/>
              </w:rPr>
            </w:pPr>
          </w:p>
          <w:p w:rsidR="00BE258E" w:rsidRPr="00AD2455" w:rsidRDefault="00BE258E" w:rsidP="00951A39">
            <w:pPr>
              <w:jc w:val="right"/>
              <w:rPr>
                <w:rFonts w:asciiTheme="minorHAnsi" w:hAnsiTheme="minorHAnsi" w:cstheme="minorHAnsi"/>
                <w:noProof/>
                <w:sz w:val="22"/>
                <w:szCs w:val="22"/>
                <w:lang w:val="sr-Cyrl-CS"/>
              </w:rPr>
            </w:pPr>
          </w:p>
          <w:p w:rsidR="00BE258E" w:rsidRPr="00AD2455" w:rsidRDefault="00BE258E" w:rsidP="00951A3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r>
    </w:tbl>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Напомене: </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Образац понуде понуђач мора да попуни, овери печатом и потпише, чиме потврђује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Уколико је предмет јавне набавке обликован у више партија, понуђачи ће попуњавати образац понуде за сваку партију посебно.</w:t>
      </w:r>
    </w:p>
    <w:p w:rsidR="006B34D0" w:rsidRPr="00AD2455" w:rsidRDefault="006B34D0" w:rsidP="006B34D0">
      <w:pPr>
        <w:jc w:val="both"/>
        <w:rPr>
          <w:rFonts w:asciiTheme="minorHAnsi" w:hAnsiTheme="minorHAnsi" w:cstheme="minorHAnsi"/>
          <w:noProof/>
          <w:sz w:val="22"/>
          <w:szCs w:val="22"/>
          <w:lang w:val="sr-Cyrl-CS"/>
        </w:rPr>
      </w:pPr>
    </w:p>
    <w:p w:rsidR="004B4537" w:rsidRPr="00AD2455" w:rsidRDefault="004B4537">
      <w:pPr>
        <w:suppressAutoHyphens w:val="0"/>
        <w:spacing w:after="200" w:line="276" w:lineRule="auto"/>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br w:type="page"/>
      </w:r>
    </w:p>
    <w:p w:rsidR="00BE258E" w:rsidRPr="00AD2455" w:rsidRDefault="00BE258E" w:rsidP="006B34D0">
      <w:pPr>
        <w:jc w:val="center"/>
        <w:rPr>
          <w:rFonts w:asciiTheme="minorHAnsi" w:hAnsiTheme="minorHAnsi" w:cstheme="minorHAnsi"/>
          <w:noProof/>
          <w:sz w:val="22"/>
          <w:szCs w:val="22"/>
          <w:lang w:val="sr-Cyrl-CS"/>
        </w:rPr>
      </w:pPr>
    </w:p>
    <w:p w:rsidR="006B34D0" w:rsidRPr="00AD2455" w:rsidRDefault="0017203D"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t>VIII</w:t>
      </w:r>
      <w:r w:rsidR="00057BB7" w:rsidRPr="00AD2455">
        <w:rPr>
          <w:rFonts w:asciiTheme="minorHAnsi" w:hAnsiTheme="minorHAnsi" w:cstheme="minorHAnsi"/>
          <w:b/>
          <w:noProof/>
          <w:sz w:val="22"/>
          <w:szCs w:val="22"/>
          <w:lang w:val="sr-Cyrl-RS"/>
        </w:rPr>
        <w:t xml:space="preserve"> </w:t>
      </w:r>
      <w:r w:rsidR="00951A39" w:rsidRPr="00AD2455">
        <w:rPr>
          <w:rFonts w:asciiTheme="minorHAnsi" w:hAnsiTheme="minorHAnsi" w:cstheme="minorHAnsi"/>
          <w:b/>
          <w:noProof/>
          <w:sz w:val="22"/>
          <w:szCs w:val="22"/>
          <w:lang w:val="sr-Cyrl-CS"/>
        </w:rPr>
        <w:t>Модел уговора</w:t>
      </w:r>
    </w:p>
    <w:p w:rsidR="006B34D0" w:rsidRPr="00AD2455" w:rsidRDefault="006B34D0" w:rsidP="006B34D0">
      <w:pPr>
        <w:jc w:val="both"/>
        <w:rPr>
          <w:rFonts w:asciiTheme="minorHAnsi" w:hAnsiTheme="minorHAnsi" w:cstheme="minorHAnsi"/>
          <w:noProof/>
          <w:sz w:val="22"/>
          <w:szCs w:val="22"/>
          <w:lang w:val="sr-Cyrl-CS"/>
        </w:rPr>
      </w:pP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 xml:space="preserve">Модел уговора понуђач </w:t>
      </w:r>
      <w:r w:rsidRPr="00AD2455">
        <w:rPr>
          <w:rFonts w:asciiTheme="minorHAnsi" w:eastAsia="Times New Roman" w:hAnsiTheme="minorHAnsi" w:cstheme="minorHAnsi"/>
          <w:b/>
          <w:color w:val="auto"/>
          <w:kern w:val="0"/>
          <w:sz w:val="22"/>
          <w:szCs w:val="22"/>
          <w:lang w:val="sr-Cyrl-CS" w:eastAsia="sr-Latn-CS"/>
        </w:rPr>
        <w:t xml:space="preserve">мора да </w:t>
      </w:r>
      <w:r w:rsidR="00D117EA" w:rsidRPr="00AD2455">
        <w:rPr>
          <w:rFonts w:asciiTheme="minorHAnsi" w:eastAsia="Times New Roman" w:hAnsiTheme="minorHAnsi" w:cstheme="minorHAnsi"/>
          <w:b/>
          <w:color w:val="auto"/>
          <w:kern w:val="0"/>
          <w:sz w:val="22"/>
          <w:szCs w:val="22"/>
          <w:lang w:val="sr-Cyrl-CS" w:eastAsia="sr-Latn-CS"/>
        </w:rPr>
        <w:t xml:space="preserve">се попуни, </w:t>
      </w:r>
      <w:r w:rsidRPr="00AD2455">
        <w:rPr>
          <w:rFonts w:asciiTheme="minorHAnsi" w:eastAsia="Times New Roman" w:hAnsiTheme="minorHAnsi" w:cstheme="minorHAnsi"/>
          <w:b/>
          <w:color w:val="auto"/>
          <w:kern w:val="0"/>
          <w:sz w:val="22"/>
          <w:szCs w:val="22"/>
          <w:lang w:val="sr-Cyrl-CS" w:eastAsia="sr-Latn-CS"/>
        </w:rPr>
        <w:t>овери печатом и потпише</w:t>
      </w:r>
      <w:r w:rsidRPr="00AD2455">
        <w:rPr>
          <w:rFonts w:asciiTheme="minorHAnsi" w:eastAsia="Times New Roman" w:hAnsiTheme="minorHAnsi" w:cstheme="minorHAnsi"/>
          <w:color w:val="auto"/>
          <w:kern w:val="0"/>
          <w:sz w:val="22"/>
          <w:szCs w:val="22"/>
          <w:lang w:val="sr-Cyrl-CS" w:eastAsia="sr-Latn-CS"/>
        </w:rPr>
        <w:t>, чиме потврђује да је сагласан са садржином модела уговора. Коначни Уговор који ће бити потписан са понуђачем се може разликовати од предметног модела.</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Уколико понуђач наступа са групом понуђача модел уговора попуњава, потписује и оверава печатом овлашћени представник групе понуђача.</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 xml:space="preserve">Уговор о јавној набавци </w:t>
      </w:r>
      <w:r w:rsidR="00033319" w:rsidRPr="00AD2455">
        <w:rPr>
          <w:rFonts w:asciiTheme="minorHAnsi" w:eastAsia="Times New Roman" w:hAnsiTheme="minorHAnsi" w:cstheme="minorHAnsi"/>
          <w:b/>
          <w:color w:val="auto"/>
          <w:kern w:val="0"/>
          <w:sz w:val="22"/>
          <w:szCs w:val="22"/>
          <w:lang w:val="sr-Cyrl-CS" w:eastAsia="sr-Latn-CS"/>
        </w:rPr>
        <w:t>радова</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Закључен дана _____________   године у Вршцу између:</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1. Специјалне болнице за психијатријске болести „др Славољуб Бакаловић“, Подвршанска 13, Вршац, коју заступа Директор др Татјана Воскресенски (у даљем тексту: наручилац)</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 xml:space="preserve">2._____________________________ул.____________________, матични број___________; ПИБ __________ кога заступа директор ___________________ (у даљем тексту: понуђач) </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Члан 1.</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 xml:space="preserve">Предмет овог уговора </w:t>
      </w:r>
      <w:r w:rsidR="00EC0490" w:rsidRPr="00AD2455">
        <w:rPr>
          <w:rFonts w:asciiTheme="minorHAnsi" w:eastAsia="Times New Roman" w:hAnsiTheme="minorHAnsi" w:cstheme="minorHAnsi"/>
          <w:color w:val="auto"/>
          <w:kern w:val="0"/>
          <w:sz w:val="22"/>
          <w:szCs w:val="22"/>
          <w:lang w:val="sr-Cyrl-CS" w:eastAsia="sr-Latn-CS"/>
        </w:rPr>
        <w:t xml:space="preserve">су радови </w:t>
      </w:r>
      <w:r w:rsidR="006304BC" w:rsidRPr="00AD2455">
        <w:rPr>
          <w:rFonts w:asciiTheme="minorHAnsi" w:eastAsia="Times New Roman" w:hAnsiTheme="minorHAnsi" w:cstheme="minorHAnsi"/>
          <w:color w:val="auto"/>
          <w:kern w:val="0"/>
          <w:sz w:val="22"/>
          <w:szCs w:val="22"/>
          <w:lang w:val="sr-Cyrl-CS" w:eastAsia="sr-Latn-CS"/>
        </w:rPr>
        <w:t>–</w:t>
      </w:r>
      <w:r w:rsidRPr="00AD2455">
        <w:rPr>
          <w:rFonts w:asciiTheme="minorHAnsi" w:eastAsia="Times New Roman" w:hAnsiTheme="minorHAnsi" w:cstheme="minorHAnsi"/>
          <w:color w:val="auto"/>
          <w:kern w:val="0"/>
          <w:sz w:val="22"/>
          <w:szCs w:val="22"/>
          <w:lang w:val="sr-Cyrl-CS" w:eastAsia="sr-Latn-CS"/>
        </w:rPr>
        <w:t xml:space="preserve"> </w:t>
      </w:r>
      <w:r w:rsidR="00EB4F5E" w:rsidRPr="00AD2455">
        <w:rPr>
          <w:rFonts w:asciiTheme="minorHAnsi" w:eastAsia="Times New Roman" w:hAnsiTheme="minorHAnsi" w:cstheme="minorHAnsi"/>
          <w:b/>
          <w:color w:val="auto"/>
          <w:kern w:val="0"/>
          <w:sz w:val="22"/>
          <w:szCs w:val="22"/>
          <w:lang w:val="sr-Cyrl-CS" w:eastAsia="sr-Latn-CS"/>
        </w:rPr>
        <w:t>Набавка зидарских радова за потребе болнице</w:t>
      </w:r>
      <w:r w:rsidRPr="00AD2455">
        <w:rPr>
          <w:rFonts w:asciiTheme="minorHAnsi" w:eastAsia="Times New Roman" w:hAnsiTheme="minorHAnsi" w:cstheme="minorHAnsi"/>
          <w:color w:val="auto"/>
          <w:kern w:val="0"/>
          <w:sz w:val="22"/>
          <w:szCs w:val="22"/>
          <w:lang w:val="sr-Cyrl-CS" w:eastAsia="sr-Latn-CS"/>
        </w:rPr>
        <w:t xml:space="preserve">, а на основу покретања поступка </w:t>
      </w:r>
      <w:r w:rsidRPr="00AD2455">
        <w:rPr>
          <w:rFonts w:asciiTheme="minorHAnsi" w:eastAsia="Times New Roman" w:hAnsiTheme="minorHAnsi" w:cstheme="minorHAnsi"/>
          <w:b/>
          <w:color w:val="auto"/>
          <w:kern w:val="0"/>
          <w:sz w:val="22"/>
          <w:szCs w:val="22"/>
          <w:lang w:val="sr-Cyrl-CS" w:eastAsia="sr-Latn-CS"/>
        </w:rPr>
        <w:t>Јавне набавке мале вредности бр</w:t>
      </w:r>
      <w:r w:rsidR="00033319" w:rsidRPr="00AD2455">
        <w:rPr>
          <w:rFonts w:asciiTheme="minorHAnsi" w:eastAsia="Times New Roman" w:hAnsiTheme="minorHAnsi" w:cstheme="minorHAnsi"/>
          <w:b/>
          <w:color w:val="auto"/>
          <w:kern w:val="0"/>
          <w:sz w:val="22"/>
          <w:szCs w:val="22"/>
          <w:lang w:val="sr-Cyrl-CS" w:eastAsia="sr-Latn-CS"/>
        </w:rPr>
        <w:t xml:space="preserve"> </w:t>
      </w:r>
      <w:r w:rsidR="001863AA" w:rsidRPr="00AD2455">
        <w:rPr>
          <w:rFonts w:asciiTheme="minorHAnsi" w:eastAsia="Times New Roman" w:hAnsiTheme="minorHAnsi" w:cstheme="minorHAnsi"/>
          <w:b/>
          <w:color w:val="auto"/>
          <w:kern w:val="0"/>
          <w:sz w:val="22"/>
          <w:szCs w:val="22"/>
          <w:lang w:val="sr-Cyrl-CS" w:eastAsia="sr-Latn-CS"/>
        </w:rPr>
        <w:t>7</w:t>
      </w:r>
      <w:r w:rsidRPr="00AD2455">
        <w:rPr>
          <w:rFonts w:asciiTheme="minorHAnsi" w:eastAsia="Times New Roman" w:hAnsiTheme="minorHAnsi" w:cstheme="minorHAnsi"/>
          <w:b/>
          <w:color w:val="auto"/>
          <w:kern w:val="0"/>
          <w:sz w:val="22"/>
          <w:szCs w:val="22"/>
          <w:lang w:val="sr-Cyrl-CS" w:eastAsia="sr-Latn-CS"/>
        </w:rPr>
        <w:t>/201</w:t>
      </w:r>
      <w:r w:rsidR="001863AA" w:rsidRPr="00AD2455">
        <w:rPr>
          <w:rFonts w:asciiTheme="minorHAnsi" w:eastAsia="Times New Roman" w:hAnsiTheme="minorHAnsi" w:cstheme="minorHAnsi"/>
          <w:b/>
          <w:color w:val="auto"/>
          <w:kern w:val="0"/>
          <w:sz w:val="22"/>
          <w:szCs w:val="22"/>
          <w:lang w:val="sr-Cyrl-CS" w:eastAsia="sr-Latn-CS"/>
        </w:rPr>
        <w:t>7</w:t>
      </w:r>
      <w:r w:rsidRPr="00AD2455">
        <w:rPr>
          <w:rFonts w:asciiTheme="minorHAnsi" w:eastAsia="Times New Roman" w:hAnsiTheme="minorHAnsi" w:cstheme="minorHAnsi"/>
          <w:color w:val="auto"/>
          <w:kern w:val="0"/>
          <w:sz w:val="22"/>
          <w:szCs w:val="22"/>
          <w:lang w:val="sr-Cyrl-CS" w:eastAsia="sr-Latn-CS"/>
        </w:rPr>
        <w:t xml:space="preserve">, по Јавном позиву објављеном на порталу Јавних набавки од </w:t>
      </w:r>
      <w:r w:rsidR="00DB32C3" w:rsidRPr="00AD2455">
        <w:rPr>
          <w:rFonts w:asciiTheme="minorHAnsi" w:eastAsia="Times New Roman" w:hAnsiTheme="minorHAnsi" w:cstheme="minorHAnsi"/>
          <w:b/>
          <w:color w:val="auto"/>
          <w:kern w:val="0"/>
          <w:sz w:val="22"/>
          <w:szCs w:val="22"/>
          <w:lang w:val="sr-Cyrl-CS" w:eastAsia="sr-Latn-CS"/>
        </w:rPr>
        <w:t>1</w:t>
      </w:r>
      <w:r w:rsidR="00656EC5" w:rsidRPr="00AD2455">
        <w:rPr>
          <w:rFonts w:asciiTheme="minorHAnsi" w:eastAsia="Times New Roman" w:hAnsiTheme="minorHAnsi" w:cstheme="minorHAnsi"/>
          <w:b/>
          <w:color w:val="auto"/>
          <w:kern w:val="0"/>
          <w:sz w:val="22"/>
          <w:szCs w:val="22"/>
          <w:lang w:val="sr-Cyrl-CS" w:eastAsia="sr-Latn-CS"/>
        </w:rPr>
        <w:t>7</w:t>
      </w:r>
      <w:r w:rsidRPr="00AD2455">
        <w:rPr>
          <w:rFonts w:asciiTheme="minorHAnsi" w:eastAsia="Times New Roman" w:hAnsiTheme="minorHAnsi" w:cstheme="minorHAnsi"/>
          <w:b/>
          <w:color w:val="auto"/>
          <w:kern w:val="0"/>
          <w:sz w:val="22"/>
          <w:szCs w:val="22"/>
          <w:lang w:val="sr-Cyrl-CS" w:eastAsia="sr-Latn-CS"/>
        </w:rPr>
        <w:t>.</w:t>
      </w:r>
      <w:r w:rsidR="00C15A15" w:rsidRPr="00AD2455">
        <w:rPr>
          <w:rFonts w:asciiTheme="minorHAnsi" w:eastAsia="Times New Roman" w:hAnsiTheme="minorHAnsi" w:cstheme="minorHAnsi"/>
          <w:b/>
          <w:color w:val="auto"/>
          <w:kern w:val="0"/>
          <w:sz w:val="22"/>
          <w:szCs w:val="22"/>
          <w:lang w:val="sr-Cyrl-CS" w:eastAsia="sr-Latn-CS"/>
        </w:rPr>
        <w:t>7.</w:t>
      </w:r>
      <w:r w:rsidRPr="00AD2455">
        <w:rPr>
          <w:rFonts w:asciiTheme="minorHAnsi" w:eastAsia="Times New Roman" w:hAnsiTheme="minorHAnsi" w:cstheme="minorHAnsi"/>
          <w:b/>
          <w:color w:val="auto"/>
          <w:kern w:val="0"/>
          <w:sz w:val="22"/>
          <w:szCs w:val="22"/>
          <w:lang w:val="sr-Cyrl-CS" w:eastAsia="sr-Latn-CS"/>
        </w:rPr>
        <w:t>201</w:t>
      </w:r>
      <w:r w:rsidR="001863AA" w:rsidRPr="00AD2455">
        <w:rPr>
          <w:rFonts w:asciiTheme="minorHAnsi" w:eastAsia="Times New Roman" w:hAnsiTheme="minorHAnsi" w:cstheme="minorHAnsi"/>
          <w:b/>
          <w:color w:val="auto"/>
          <w:kern w:val="0"/>
          <w:sz w:val="22"/>
          <w:szCs w:val="22"/>
          <w:lang w:val="sr-Cyrl-CS" w:eastAsia="sr-Latn-CS"/>
        </w:rPr>
        <w:t>7</w:t>
      </w:r>
      <w:r w:rsidRPr="00AD2455">
        <w:rPr>
          <w:rFonts w:asciiTheme="minorHAnsi" w:eastAsia="Times New Roman" w:hAnsiTheme="minorHAnsi" w:cstheme="minorHAnsi"/>
          <w:color w:val="auto"/>
          <w:kern w:val="0"/>
          <w:sz w:val="22"/>
          <w:szCs w:val="22"/>
          <w:lang w:val="sr-Cyrl-CS" w:eastAsia="sr-Latn-CS"/>
        </w:rPr>
        <w:t>. године,</w:t>
      </w:r>
      <w:r w:rsidR="00AB2D39" w:rsidRPr="00AD2455">
        <w:rPr>
          <w:rFonts w:asciiTheme="minorHAnsi" w:eastAsia="Times New Roman" w:hAnsiTheme="minorHAnsi" w:cstheme="minorHAnsi"/>
          <w:color w:val="auto"/>
          <w:kern w:val="0"/>
          <w:sz w:val="22"/>
          <w:szCs w:val="22"/>
          <w:lang w:val="sr-Cyrl-CS" w:eastAsia="sr-Latn-CS"/>
        </w:rPr>
        <w:t xml:space="preserve"> </w:t>
      </w:r>
      <w:r w:rsidRPr="00AD2455">
        <w:rPr>
          <w:rFonts w:asciiTheme="minorHAnsi" w:eastAsia="Times New Roman" w:hAnsiTheme="minorHAnsi" w:cstheme="minorHAnsi"/>
          <w:color w:val="auto"/>
          <w:kern w:val="0"/>
          <w:sz w:val="22"/>
          <w:szCs w:val="22"/>
          <w:lang w:val="sr-Cyrl-CS" w:eastAsia="sr-Latn-CS"/>
        </w:rPr>
        <w:t>понуде понуђач</w:t>
      </w:r>
      <w:r w:rsidR="004A7BA8" w:rsidRPr="00AD2455">
        <w:rPr>
          <w:rFonts w:asciiTheme="minorHAnsi" w:eastAsia="Times New Roman" w:hAnsiTheme="minorHAnsi" w:cstheme="minorHAnsi"/>
          <w:color w:val="auto"/>
          <w:kern w:val="0"/>
          <w:sz w:val="22"/>
          <w:szCs w:val="22"/>
          <w:lang w:val="sr-Latn-RS" w:eastAsia="sr-Latn-CS"/>
        </w:rPr>
        <w:t>a</w:t>
      </w:r>
      <w:r w:rsidRPr="00AD2455">
        <w:rPr>
          <w:rFonts w:asciiTheme="minorHAnsi" w:eastAsia="Times New Roman" w:hAnsiTheme="minorHAnsi" w:cstheme="minorHAnsi"/>
          <w:color w:val="auto"/>
          <w:kern w:val="0"/>
          <w:sz w:val="22"/>
          <w:szCs w:val="22"/>
          <w:lang w:val="sr-Cyrl-CS" w:eastAsia="sr-Latn-CS"/>
        </w:rPr>
        <w:t xml:space="preserve"> бр. __________ од __________ године и Одлуке о додели Уговора бр. __________ од __________ године.</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Члан  2.</w:t>
      </w:r>
    </w:p>
    <w:p w:rsidR="00951A39" w:rsidRPr="00AD2455" w:rsidRDefault="00951A39" w:rsidP="001863AA">
      <w:pPr>
        <w:jc w:val="center"/>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Вредност уговора без ПДВ-а је __________________________________ динара</w:t>
      </w:r>
    </w:p>
    <w:p w:rsidR="00951A39" w:rsidRPr="00AD2455" w:rsidRDefault="00951A39" w:rsidP="001863AA">
      <w:pPr>
        <w:jc w:val="center"/>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(словима_____________________________________________).</w:t>
      </w:r>
    </w:p>
    <w:p w:rsidR="00951A39" w:rsidRPr="00AD2455" w:rsidRDefault="00951A39" w:rsidP="001863AA">
      <w:pPr>
        <w:jc w:val="center"/>
        <w:rPr>
          <w:rFonts w:asciiTheme="minorHAnsi" w:eastAsia="Times New Roman" w:hAnsiTheme="minorHAnsi" w:cstheme="minorHAnsi"/>
          <w:color w:val="auto"/>
          <w:kern w:val="0"/>
          <w:sz w:val="22"/>
          <w:szCs w:val="22"/>
          <w:lang w:val="sr-Cyrl-CS" w:eastAsia="sr-Latn-CS"/>
        </w:rPr>
      </w:pPr>
    </w:p>
    <w:p w:rsidR="00951A39" w:rsidRPr="00AD2455" w:rsidRDefault="00951A39" w:rsidP="001863AA">
      <w:pPr>
        <w:jc w:val="center"/>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Вредност уговора са ПДВ-ом  је __________________________________ динара</w:t>
      </w:r>
    </w:p>
    <w:p w:rsidR="00951A39" w:rsidRPr="00AD2455" w:rsidRDefault="00951A39" w:rsidP="001863AA">
      <w:pPr>
        <w:jc w:val="center"/>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(словима_____________________________________________).</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B2349F" w:rsidRPr="00AD2455" w:rsidRDefault="00951A39" w:rsidP="00AB2D39">
      <w:pPr>
        <w:jc w:val="center"/>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Порез на додату в</w:t>
      </w:r>
      <w:r w:rsidR="00DB7726" w:rsidRPr="00AD2455">
        <w:rPr>
          <w:rFonts w:asciiTheme="minorHAnsi" w:eastAsia="Times New Roman" w:hAnsiTheme="minorHAnsi" w:cstheme="minorHAnsi"/>
          <w:color w:val="auto"/>
          <w:kern w:val="0"/>
          <w:sz w:val="22"/>
          <w:szCs w:val="22"/>
          <w:lang w:val="sr-Cyrl-CS" w:eastAsia="sr-Latn-CS"/>
        </w:rPr>
        <w:t>редност пада на терет наручиоца.</w:t>
      </w:r>
    </w:p>
    <w:p w:rsidR="00951A39" w:rsidRPr="00AD2455" w:rsidRDefault="00057BB7" w:rsidP="00AB2D39">
      <w:pPr>
        <w:jc w:val="center"/>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Измене или анексирање Уговора ради промена цена није дозвољено.</w:t>
      </w:r>
    </w:p>
    <w:p w:rsidR="00057BB7" w:rsidRPr="00AD2455" w:rsidRDefault="00057BB7"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Члан 3.</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 xml:space="preserve">Уговорене стране су сагласне да ће се </w:t>
      </w:r>
      <w:r w:rsidR="00033319" w:rsidRPr="00AD2455">
        <w:rPr>
          <w:rFonts w:asciiTheme="minorHAnsi" w:eastAsia="Times New Roman" w:hAnsiTheme="minorHAnsi" w:cstheme="minorHAnsi"/>
          <w:color w:val="auto"/>
          <w:kern w:val="0"/>
          <w:sz w:val="22"/>
          <w:szCs w:val="22"/>
          <w:lang w:val="sr-Cyrl-CS" w:eastAsia="sr-Latn-CS"/>
        </w:rPr>
        <w:t>радови</w:t>
      </w:r>
      <w:r w:rsidRPr="00AD2455">
        <w:rPr>
          <w:rFonts w:asciiTheme="minorHAnsi" w:eastAsia="Times New Roman" w:hAnsiTheme="minorHAnsi" w:cstheme="minorHAnsi"/>
          <w:color w:val="auto"/>
          <w:kern w:val="0"/>
          <w:sz w:val="22"/>
          <w:szCs w:val="22"/>
          <w:lang w:val="sr-Cyrl-CS" w:eastAsia="sr-Latn-CS"/>
        </w:rPr>
        <w:t xml:space="preserve"> из члана 1. овог уговора </w:t>
      </w:r>
      <w:r w:rsidR="00033319" w:rsidRPr="00AD2455">
        <w:rPr>
          <w:rFonts w:asciiTheme="minorHAnsi" w:eastAsia="Times New Roman" w:hAnsiTheme="minorHAnsi" w:cstheme="minorHAnsi"/>
          <w:color w:val="auto"/>
          <w:kern w:val="0"/>
          <w:sz w:val="22"/>
          <w:szCs w:val="22"/>
          <w:lang w:val="sr-Cyrl-CS" w:eastAsia="sr-Latn-CS"/>
        </w:rPr>
        <w:t>извршавати</w:t>
      </w:r>
      <w:r w:rsidR="00EC0490" w:rsidRPr="00AD2455">
        <w:rPr>
          <w:rFonts w:asciiTheme="minorHAnsi" w:eastAsia="Times New Roman" w:hAnsiTheme="minorHAnsi" w:cstheme="minorHAnsi"/>
          <w:color w:val="auto"/>
          <w:kern w:val="0"/>
          <w:sz w:val="22"/>
          <w:szCs w:val="22"/>
          <w:lang w:val="sr-Cyrl-CS" w:eastAsia="sr-Latn-CS"/>
        </w:rPr>
        <w:t xml:space="preserve"> </w:t>
      </w:r>
      <w:r w:rsidRPr="00AD2455">
        <w:rPr>
          <w:rFonts w:asciiTheme="minorHAnsi" w:eastAsia="Times New Roman" w:hAnsiTheme="minorHAnsi" w:cstheme="minorHAnsi"/>
          <w:color w:val="auto"/>
          <w:kern w:val="0"/>
          <w:sz w:val="22"/>
          <w:szCs w:val="22"/>
          <w:lang w:val="sr-Cyrl-CS" w:eastAsia="sr-Latn-CS"/>
        </w:rPr>
        <w:t xml:space="preserve">сукцесивно, према потребама наручиоца, као што је наведено у понуди. Понуђач се обавезује да </w:t>
      </w:r>
      <w:r w:rsidR="00033319" w:rsidRPr="00AD2455">
        <w:rPr>
          <w:rFonts w:asciiTheme="minorHAnsi" w:eastAsia="Times New Roman" w:hAnsiTheme="minorHAnsi" w:cstheme="minorHAnsi"/>
          <w:color w:val="auto"/>
          <w:kern w:val="0"/>
          <w:sz w:val="22"/>
          <w:szCs w:val="22"/>
          <w:lang w:val="sr-Cyrl-CS" w:eastAsia="sr-Latn-CS"/>
        </w:rPr>
        <w:t>радове</w:t>
      </w:r>
      <w:r w:rsidRPr="00AD2455">
        <w:rPr>
          <w:rFonts w:asciiTheme="minorHAnsi" w:eastAsia="Times New Roman" w:hAnsiTheme="minorHAnsi" w:cstheme="minorHAnsi"/>
          <w:color w:val="auto"/>
          <w:kern w:val="0"/>
          <w:sz w:val="22"/>
          <w:szCs w:val="22"/>
          <w:lang w:val="sr-Cyrl-CS" w:eastAsia="sr-Latn-CS"/>
        </w:rPr>
        <w:t xml:space="preserve"> која су предмет овог уговора и</w:t>
      </w:r>
      <w:r w:rsidR="00033319" w:rsidRPr="00AD2455">
        <w:rPr>
          <w:rFonts w:asciiTheme="minorHAnsi" w:eastAsia="Times New Roman" w:hAnsiTheme="minorHAnsi" w:cstheme="minorHAnsi"/>
          <w:color w:val="auto"/>
          <w:kern w:val="0"/>
          <w:sz w:val="22"/>
          <w:szCs w:val="22"/>
          <w:lang w:val="sr-Cyrl-CS" w:eastAsia="sr-Latn-CS"/>
        </w:rPr>
        <w:t>зврши</w:t>
      </w:r>
      <w:r w:rsidRPr="00AD2455">
        <w:rPr>
          <w:rFonts w:asciiTheme="minorHAnsi" w:eastAsia="Times New Roman" w:hAnsiTheme="minorHAnsi" w:cstheme="minorHAnsi"/>
          <w:color w:val="auto"/>
          <w:kern w:val="0"/>
          <w:sz w:val="22"/>
          <w:szCs w:val="22"/>
          <w:lang w:val="sr-Cyrl-CS" w:eastAsia="sr-Latn-CS"/>
        </w:rPr>
        <w:t xml:space="preserve"> у складу са својом понудом, важећим прописима и овим уговором.</w:t>
      </w:r>
      <w:r w:rsidR="00057BB7" w:rsidRPr="00AD2455">
        <w:rPr>
          <w:rFonts w:asciiTheme="minorHAnsi" w:eastAsia="Times New Roman" w:hAnsiTheme="minorHAnsi" w:cstheme="minorHAnsi"/>
          <w:color w:val="auto"/>
          <w:kern w:val="0"/>
          <w:sz w:val="22"/>
          <w:szCs w:val="22"/>
          <w:lang w:val="sr-Cyrl-CS" w:eastAsia="sr-Latn-CS"/>
        </w:rPr>
        <w:t xml:space="preserve"> </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Члан 4.</w:t>
      </w:r>
    </w:p>
    <w:p w:rsidR="00057BB7" w:rsidRDefault="00057BB7" w:rsidP="00AB2D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Понуђач мора преузети све потребне мере за безбедан рад, за заштиту на раду, запошљавању и условима рада, заштиту животне средине, у складу с позитивним Законским прописима Републике Србије.</w:t>
      </w:r>
    </w:p>
    <w:p w:rsidR="00BC4342" w:rsidRPr="00AD2455" w:rsidRDefault="00BC4342" w:rsidP="00AB2D39">
      <w:pPr>
        <w:jc w:val="both"/>
        <w:rPr>
          <w:rFonts w:asciiTheme="minorHAnsi" w:eastAsia="Times New Roman" w:hAnsiTheme="minorHAnsi" w:cstheme="minorHAnsi"/>
          <w:color w:val="auto"/>
          <w:kern w:val="0"/>
          <w:sz w:val="22"/>
          <w:szCs w:val="22"/>
          <w:lang w:val="sr-Cyrl-CS" w:eastAsia="sr-Latn-CS"/>
        </w:rPr>
      </w:pPr>
      <w:r w:rsidRPr="00BC4342">
        <w:rPr>
          <w:noProof/>
        </w:rPr>
        <w:drawing>
          <wp:inline distT="0" distB="0" distL="0" distR="0">
            <wp:extent cx="6188710" cy="1713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88710" cy="171380"/>
                    </a:xfrm>
                    <a:prstGeom prst="rect">
                      <a:avLst/>
                    </a:prstGeom>
                    <a:noFill/>
                    <a:ln>
                      <a:noFill/>
                    </a:ln>
                  </pic:spPr>
                </pic:pic>
              </a:graphicData>
            </a:graphic>
          </wp:inline>
        </w:drawing>
      </w:r>
    </w:p>
    <w:p w:rsidR="00872247" w:rsidRDefault="00BC4342" w:rsidP="00BC4342">
      <w:pPr>
        <w:rPr>
          <w:rFonts w:asciiTheme="minorHAnsi" w:eastAsia="Times New Roman" w:hAnsiTheme="minorHAnsi" w:cstheme="minorHAnsi"/>
          <w:color w:val="auto"/>
          <w:kern w:val="0"/>
          <w:sz w:val="22"/>
          <w:szCs w:val="22"/>
          <w:lang w:val="sr-Cyrl-RS" w:eastAsia="sr-Latn-CS"/>
        </w:rPr>
      </w:pPr>
      <w:bookmarkStart w:id="0" w:name="_Hlk487785429"/>
      <w:r>
        <w:rPr>
          <w:rFonts w:asciiTheme="minorHAnsi" w:eastAsia="Times New Roman" w:hAnsiTheme="minorHAnsi" w:cstheme="minorHAnsi"/>
          <w:b/>
          <w:color w:val="auto"/>
          <w:kern w:val="0"/>
          <w:sz w:val="22"/>
          <w:szCs w:val="22"/>
          <w:lang w:val="sr-Cyrl-RS" w:eastAsia="sr-Latn-CS"/>
        </w:rPr>
        <w:tab/>
      </w:r>
      <w:r w:rsidRPr="00BC4342">
        <w:rPr>
          <w:rFonts w:asciiTheme="minorHAnsi" w:eastAsia="Times New Roman" w:hAnsiTheme="minorHAnsi" w:cstheme="minorHAnsi"/>
          <w:color w:val="auto"/>
          <w:kern w:val="0"/>
          <w:sz w:val="22"/>
          <w:szCs w:val="22"/>
          <w:lang w:val="sr-Cyrl-RS" w:eastAsia="sr-Latn-CS"/>
        </w:rPr>
        <w:t>Понуђач је дужан да по завршеним радовима са места где су се изводили радови, уклони преостали материјал, опрему, средства за рад и привремене објекте које је користио у току рад</w:t>
      </w:r>
      <w:r w:rsidR="002F3042">
        <w:rPr>
          <w:rFonts w:asciiTheme="minorHAnsi" w:eastAsia="Times New Roman" w:hAnsiTheme="minorHAnsi" w:cstheme="minorHAnsi"/>
          <w:color w:val="auto"/>
          <w:kern w:val="0"/>
          <w:sz w:val="22"/>
          <w:szCs w:val="22"/>
          <w:lang w:val="sr-Cyrl-RS" w:eastAsia="sr-Latn-CS"/>
        </w:rPr>
        <w:t>а</w:t>
      </w:r>
      <w:r w:rsidRPr="00BC4342">
        <w:rPr>
          <w:rFonts w:asciiTheme="minorHAnsi" w:eastAsia="Times New Roman" w:hAnsiTheme="minorHAnsi" w:cstheme="minorHAnsi"/>
          <w:color w:val="auto"/>
          <w:kern w:val="0"/>
          <w:sz w:val="22"/>
          <w:szCs w:val="22"/>
          <w:lang w:val="sr-Cyrl-RS" w:eastAsia="sr-Latn-CS"/>
        </w:rPr>
        <w:t>, као и да место очисти од отпадака које је направио и очисти околину грађевине и сам обје</w:t>
      </w:r>
      <w:r>
        <w:rPr>
          <w:rFonts w:asciiTheme="minorHAnsi" w:eastAsia="Times New Roman" w:hAnsiTheme="minorHAnsi" w:cstheme="minorHAnsi"/>
          <w:color w:val="auto"/>
          <w:kern w:val="0"/>
          <w:sz w:val="22"/>
          <w:szCs w:val="22"/>
          <w:lang w:val="sr-Cyrl-RS" w:eastAsia="sr-Latn-CS"/>
        </w:rPr>
        <w:t>кат на ком је је изводио радове и остатке допреми на место на коме ће се извршити утовар у возило Наручиоца, уз консултацију са овлашћеним лицем Наручиоца – надзорник круга.</w:t>
      </w:r>
    </w:p>
    <w:p w:rsidR="00BC4342" w:rsidRPr="00BC4342" w:rsidRDefault="00BC4342" w:rsidP="00BC4342">
      <w:pPr>
        <w:rPr>
          <w:rFonts w:asciiTheme="minorHAnsi" w:eastAsia="Times New Roman" w:hAnsiTheme="minorHAnsi" w:cstheme="minorHAnsi"/>
          <w:color w:val="auto"/>
          <w:kern w:val="0"/>
          <w:sz w:val="22"/>
          <w:szCs w:val="22"/>
          <w:lang w:val="sr-Cyrl-RS" w:eastAsia="sr-Latn-CS"/>
        </w:rPr>
      </w:pPr>
      <w:r>
        <w:rPr>
          <w:rFonts w:asciiTheme="minorHAnsi" w:eastAsia="Times New Roman" w:hAnsiTheme="minorHAnsi" w:cstheme="minorHAnsi"/>
          <w:color w:val="auto"/>
          <w:kern w:val="0"/>
          <w:sz w:val="22"/>
          <w:szCs w:val="22"/>
          <w:lang w:val="sr-Cyrl-RS" w:eastAsia="sr-Latn-CS"/>
        </w:rPr>
        <w:lastRenderedPageBreak/>
        <w:t>Утовар остатака са градилишта пада на терет Наручиоца, а одвоз на депонију на терет Понуђача.</w:t>
      </w:r>
    </w:p>
    <w:p w:rsidR="00BC4342" w:rsidRDefault="00BC4342" w:rsidP="00951A39">
      <w:pPr>
        <w:jc w:val="center"/>
        <w:rPr>
          <w:rFonts w:asciiTheme="minorHAnsi" w:eastAsia="Times New Roman" w:hAnsiTheme="minorHAnsi" w:cstheme="minorHAnsi"/>
          <w:b/>
          <w:color w:val="auto"/>
          <w:kern w:val="0"/>
          <w:sz w:val="22"/>
          <w:szCs w:val="22"/>
          <w:lang w:val="sr-Cyrl-CS" w:eastAsia="sr-Latn-CS"/>
        </w:rPr>
      </w:pP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 xml:space="preserve">Члан </w:t>
      </w:r>
      <w:r w:rsidR="00BC4342">
        <w:rPr>
          <w:rFonts w:asciiTheme="minorHAnsi" w:eastAsia="Times New Roman" w:hAnsiTheme="minorHAnsi" w:cstheme="minorHAnsi"/>
          <w:b/>
          <w:color w:val="auto"/>
          <w:kern w:val="0"/>
          <w:sz w:val="22"/>
          <w:szCs w:val="22"/>
          <w:lang w:val="sr-Latn-RS" w:eastAsia="sr-Latn-CS"/>
        </w:rPr>
        <w:t>6</w:t>
      </w:r>
      <w:r w:rsidRPr="00AD2455">
        <w:rPr>
          <w:rFonts w:asciiTheme="minorHAnsi" w:eastAsia="Times New Roman" w:hAnsiTheme="minorHAnsi" w:cstheme="minorHAnsi"/>
          <w:b/>
          <w:color w:val="auto"/>
          <w:kern w:val="0"/>
          <w:sz w:val="22"/>
          <w:szCs w:val="22"/>
          <w:lang w:val="sr-Cyrl-CS" w:eastAsia="sr-Latn-CS"/>
        </w:rPr>
        <w:t>.</w:t>
      </w:r>
    </w:p>
    <w:bookmarkEnd w:id="0"/>
    <w:p w:rsidR="00CB616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 xml:space="preserve">Наручилац се обавезује да плаћање врши у складу са изабраном понудом у року од </w:t>
      </w:r>
      <w:r w:rsidRPr="00AD2455">
        <w:rPr>
          <w:rFonts w:asciiTheme="minorHAnsi" w:eastAsia="Times New Roman" w:hAnsiTheme="minorHAnsi" w:cstheme="minorHAnsi"/>
          <w:b/>
          <w:color w:val="auto"/>
          <w:kern w:val="0"/>
          <w:sz w:val="22"/>
          <w:szCs w:val="22"/>
          <w:lang w:val="sr-Cyrl-CS" w:eastAsia="sr-Latn-CS"/>
        </w:rPr>
        <w:t>________ дана</w:t>
      </w:r>
      <w:r w:rsidRPr="00AD2455">
        <w:rPr>
          <w:rFonts w:asciiTheme="minorHAnsi" w:eastAsia="Times New Roman" w:hAnsiTheme="minorHAnsi" w:cstheme="minorHAnsi"/>
          <w:color w:val="auto"/>
          <w:kern w:val="0"/>
          <w:sz w:val="22"/>
          <w:szCs w:val="22"/>
          <w:lang w:val="sr-Cyrl-CS" w:eastAsia="sr-Latn-CS"/>
        </w:rPr>
        <w:t xml:space="preserve"> од дана фактурисања. </w:t>
      </w:r>
    </w:p>
    <w:p w:rsidR="006304BC" w:rsidRPr="00AD2455" w:rsidRDefault="00CB616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 xml:space="preserve">            </w:t>
      </w:r>
    </w:p>
    <w:p w:rsidR="00864736" w:rsidRPr="00AD2455" w:rsidRDefault="00DB7726" w:rsidP="006304BC">
      <w:pPr>
        <w:ind w:firstLine="720"/>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Наручилац обезбеђује само грађевински материјал за извршење посла.</w:t>
      </w:r>
      <w:r w:rsidR="006304BC" w:rsidRPr="00AD2455">
        <w:rPr>
          <w:rFonts w:asciiTheme="minorHAnsi" w:eastAsia="Times New Roman" w:hAnsiTheme="minorHAnsi" w:cstheme="minorHAnsi"/>
          <w:color w:val="auto"/>
          <w:kern w:val="0"/>
          <w:sz w:val="22"/>
          <w:szCs w:val="22"/>
          <w:lang w:val="sr-Cyrl-CS" w:eastAsia="sr-Latn-CS"/>
        </w:rPr>
        <w:t xml:space="preserve"> </w:t>
      </w:r>
      <w:r w:rsidR="00951A39" w:rsidRPr="00AD2455">
        <w:rPr>
          <w:rFonts w:asciiTheme="minorHAnsi" w:eastAsia="Times New Roman" w:hAnsiTheme="minorHAnsi" w:cstheme="minorHAnsi"/>
          <w:color w:val="auto"/>
          <w:kern w:val="0"/>
          <w:sz w:val="22"/>
          <w:szCs w:val="22"/>
          <w:lang w:val="sr-Cyrl-CS" w:eastAsia="sr-Latn-CS"/>
        </w:rPr>
        <w:t>Наручилац задржава право, да уколико понуђач није у могућности да обезбеди тражен</w:t>
      </w:r>
      <w:r w:rsidR="00EE5FB7" w:rsidRPr="00AD2455">
        <w:rPr>
          <w:rFonts w:asciiTheme="minorHAnsi" w:eastAsia="Times New Roman" w:hAnsiTheme="minorHAnsi" w:cstheme="minorHAnsi"/>
          <w:color w:val="auto"/>
          <w:kern w:val="0"/>
          <w:sz w:val="22"/>
          <w:szCs w:val="22"/>
          <w:lang w:val="sr-Cyrl-CS" w:eastAsia="sr-Latn-CS"/>
        </w:rPr>
        <w:t>е радове</w:t>
      </w:r>
      <w:r w:rsidR="00951A39" w:rsidRPr="00AD2455">
        <w:rPr>
          <w:rFonts w:asciiTheme="minorHAnsi" w:eastAsia="Times New Roman" w:hAnsiTheme="minorHAnsi" w:cstheme="minorHAnsi"/>
          <w:color w:val="auto"/>
          <w:kern w:val="0"/>
          <w:sz w:val="22"/>
          <w:szCs w:val="22"/>
          <w:lang w:val="sr-Cyrl-CS" w:eastAsia="sr-Latn-CS"/>
        </w:rPr>
        <w:t>, ист</w:t>
      </w:r>
      <w:r w:rsidR="00F37DC2" w:rsidRPr="00AD2455">
        <w:rPr>
          <w:rFonts w:asciiTheme="minorHAnsi" w:eastAsia="Times New Roman" w:hAnsiTheme="minorHAnsi" w:cstheme="minorHAnsi"/>
          <w:color w:val="auto"/>
          <w:kern w:val="0"/>
          <w:sz w:val="22"/>
          <w:szCs w:val="22"/>
          <w:lang w:val="sr-Cyrl-CS" w:eastAsia="sr-Latn-CS"/>
        </w:rPr>
        <w:t xml:space="preserve">у врсту радова </w:t>
      </w:r>
      <w:r w:rsidR="00951A39" w:rsidRPr="00AD2455">
        <w:rPr>
          <w:rFonts w:asciiTheme="minorHAnsi" w:eastAsia="Times New Roman" w:hAnsiTheme="minorHAnsi" w:cstheme="minorHAnsi"/>
          <w:color w:val="auto"/>
          <w:kern w:val="0"/>
          <w:sz w:val="22"/>
          <w:szCs w:val="22"/>
          <w:lang w:val="sr-Cyrl-CS" w:eastAsia="sr-Latn-CS"/>
        </w:rPr>
        <w:t>набави од другог понуђача, а разлику између понуђене цене у јавној набавци и стварне набавне цене од другог понуђача фактурише понуђачу са којим је закључио уговор</w:t>
      </w:r>
      <w:r w:rsidR="00642571" w:rsidRPr="00AD2455">
        <w:rPr>
          <w:rFonts w:asciiTheme="minorHAnsi" w:eastAsia="Times New Roman" w:hAnsiTheme="minorHAnsi" w:cstheme="minorHAnsi"/>
          <w:color w:val="auto"/>
          <w:kern w:val="0"/>
          <w:sz w:val="22"/>
          <w:szCs w:val="22"/>
          <w:lang w:val="sr-Cyrl-CS" w:eastAsia="sr-Latn-CS"/>
        </w:rPr>
        <w:t>.</w:t>
      </w:r>
      <w:r w:rsidR="00C1154A" w:rsidRPr="00AD2455">
        <w:rPr>
          <w:rFonts w:asciiTheme="minorHAnsi" w:eastAsia="Times New Roman" w:hAnsiTheme="minorHAnsi" w:cstheme="minorHAnsi"/>
          <w:color w:val="auto"/>
          <w:kern w:val="0"/>
          <w:sz w:val="22"/>
          <w:szCs w:val="22"/>
          <w:lang w:val="sr-Cyrl-CS" w:eastAsia="sr-Latn-CS"/>
        </w:rPr>
        <w:t xml:space="preserve"> </w:t>
      </w:r>
    </w:p>
    <w:p w:rsidR="00291BB8" w:rsidRPr="00AD2455" w:rsidRDefault="00467070" w:rsidP="006304BC">
      <w:pPr>
        <w:ind w:firstLine="720"/>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Понуђач је дужан да, приликом потписивања овог Уговора, наручиоцу достави регистровану соло бланко меницу, наплативу на први позив, уз менично овлашћење које гласи на наручиоца и уз сву пратећу документацију.</w:t>
      </w:r>
      <w:r w:rsidR="00963EE5" w:rsidRPr="00AD2455">
        <w:rPr>
          <w:rFonts w:asciiTheme="minorHAnsi" w:eastAsia="Times New Roman" w:hAnsiTheme="minorHAnsi" w:cstheme="minorHAnsi"/>
          <w:color w:val="auto"/>
          <w:kern w:val="0"/>
          <w:sz w:val="22"/>
          <w:szCs w:val="22"/>
          <w:lang w:val="sr-Cyrl-CS" w:eastAsia="sr-Latn-CS"/>
        </w:rPr>
        <w:t xml:space="preserve"> </w:t>
      </w:r>
      <w:r w:rsidR="00642571" w:rsidRPr="00AD2455">
        <w:rPr>
          <w:rFonts w:asciiTheme="minorHAnsi" w:eastAsia="Times New Roman" w:hAnsiTheme="minorHAnsi" w:cstheme="minorHAnsi"/>
          <w:color w:val="auto"/>
          <w:kern w:val="0"/>
          <w:sz w:val="22"/>
          <w:szCs w:val="22"/>
          <w:lang w:val="sr-Cyrl-CS" w:eastAsia="sr-Latn-CS"/>
        </w:rPr>
        <w:t>Уколико понуђач одбије да изда поменута средства финансијског обезбеђења или на било који начин обструира потписивање Уговора о јавној набавци, наручилац није у обавези да потпише уговор.</w:t>
      </w: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 xml:space="preserve">Члан </w:t>
      </w:r>
      <w:r w:rsidR="00BC4342">
        <w:rPr>
          <w:rFonts w:asciiTheme="minorHAnsi" w:eastAsia="Times New Roman" w:hAnsiTheme="minorHAnsi" w:cstheme="minorHAnsi"/>
          <w:b/>
          <w:color w:val="auto"/>
          <w:kern w:val="0"/>
          <w:sz w:val="22"/>
          <w:szCs w:val="22"/>
          <w:lang w:val="sr-Latn-RS" w:eastAsia="sr-Latn-CS"/>
        </w:rPr>
        <w:t>7</w:t>
      </w:r>
      <w:r w:rsidRPr="00AD2455">
        <w:rPr>
          <w:rFonts w:asciiTheme="minorHAnsi" w:eastAsia="Times New Roman" w:hAnsiTheme="minorHAnsi" w:cstheme="minorHAnsi"/>
          <w:b/>
          <w:color w:val="auto"/>
          <w:kern w:val="0"/>
          <w:sz w:val="22"/>
          <w:szCs w:val="22"/>
          <w:lang w:val="sr-Cyrl-CS" w:eastAsia="sr-Latn-CS"/>
        </w:rPr>
        <w:t>.</w:t>
      </w:r>
    </w:p>
    <w:p w:rsidR="00963EE5" w:rsidRPr="00AD2455" w:rsidRDefault="00951A39" w:rsidP="00F319C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 xml:space="preserve">Уговор се закључује на одређено време </w:t>
      </w:r>
      <w:r w:rsidRPr="00AD2455">
        <w:rPr>
          <w:rFonts w:asciiTheme="minorHAnsi" w:eastAsia="Times New Roman" w:hAnsiTheme="minorHAnsi" w:cstheme="minorHAnsi"/>
          <w:b/>
          <w:color w:val="auto"/>
          <w:kern w:val="0"/>
          <w:sz w:val="22"/>
          <w:szCs w:val="22"/>
          <w:lang w:val="sr-Cyrl-CS" w:eastAsia="sr-Latn-CS"/>
        </w:rPr>
        <w:t>до и</w:t>
      </w:r>
      <w:r w:rsidR="00313ED4" w:rsidRPr="00AD2455">
        <w:rPr>
          <w:rFonts w:asciiTheme="minorHAnsi" w:eastAsia="Times New Roman" w:hAnsiTheme="minorHAnsi" w:cstheme="minorHAnsi"/>
          <w:b/>
          <w:color w:val="auto"/>
          <w:kern w:val="0"/>
          <w:sz w:val="22"/>
          <w:szCs w:val="22"/>
          <w:lang w:val="sr-Cyrl-CS" w:eastAsia="sr-Latn-CS"/>
        </w:rPr>
        <w:t xml:space="preserve">звршења радова </w:t>
      </w:r>
      <w:r w:rsidRPr="00AD2455">
        <w:rPr>
          <w:rFonts w:asciiTheme="minorHAnsi" w:eastAsia="Times New Roman" w:hAnsiTheme="minorHAnsi" w:cstheme="minorHAnsi"/>
          <w:b/>
          <w:color w:val="auto"/>
          <w:kern w:val="0"/>
          <w:sz w:val="22"/>
          <w:szCs w:val="22"/>
          <w:lang w:val="sr-Cyrl-CS" w:eastAsia="sr-Latn-CS"/>
        </w:rPr>
        <w:t>у целости</w:t>
      </w:r>
      <w:r w:rsidRPr="00AD2455">
        <w:rPr>
          <w:rFonts w:asciiTheme="minorHAnsi" w:eastAsia="Times New Roman" w:hAnsiTheme="minorHAnsi" w:cstheme="minorHAnsi"/>
          <w:color w:val="auto"/>
          <w:kern w:val="0"/>
          <w:sz w:val="22"/>
          <w:szCs w:val="22"/>
          <w:lang w:val="sr-Cyrl-CS" w:eastAsia="sr-Latn-CS"/>
        </w:rPr>
        <w:t xml:space="preserve"> и може бити раскинут у случају неиспуњења уговорних обавеза, а нарочито у случају кад </w:t>
      </w:r>
      <w:r w:rsidR="007475CE" w:rsidRPr="00AD2455">
        <w:rPr>
          <w:rFonts w:asciiTheme="minorHAnsi" w:eastAsia="Times New Roman" w:hAnsiTheme="minorHAnsi" w:cstheme="minorHAnsi"/>
          <w:color w:val="auto"/>
          <w:kern w:val="0"/>
          <w:sz w:val="22"/>
          <w:szCs w:val="22"/>
          <w:lang w:val="sr-Cyrl-RS" w:eastAsia="sr-Latn-CS"/>
        </w:rPr>
        <w:t>радови</w:t>
      </w:r>
      <w:r w:rsidRPr="00AD2455">
        <w:rPr>
          <w:rFonts w:asciiTheme="minorHAnsi" w:eastAsia="Times New Roman" w:hAnsiTheme="minorHAnsi" w:cstheme="minorHAnsi"/>
          <w:color w:val="auto"/>
          <w:kern w:val="0"/>
          <w:sz w:val="22"/>
          <w:szCs w:val="22"/>
          <w:lang w:val="sr-Cyrl-CS" w:eastAsia="sr-Latn-CS"/>
        </w:rPr>
        <w:t xml:space="preserve"> не задовољавају потребе наручиоца и квалитет регулисан важећим прописима. </w:t>
      </w:r>
    </w:p>
    <w:p w:rsidR="00D3252F" w:rsidRPr="00AD2455" w:rsidRDefault="00D3252F" w:rsidP="00ED5DB9">
      <w:pPr>
        <w:jc w:val="both"/>
        <w:rPr>
          <w:rFonts w:asciiTheme="minorHAnsi" w:eastAsia="Times New Roman" w:hAnsiTheme="minorHAnsi" w:cstheme="minorHAnsi"/>
          <w:color w:val="auto"/>
          <w:kern w:val="0"/>
          <w:sz w:val="22"/>
          <w:szCs w:val="22"/>
          <w:lang w:val="sr-Cyrl-CS" w:eastAsia="sr-Latn-CS"/>
        </w:rPr>
      </w:pPr>
    </w:p>
    <w:p w:rsidR="00F319C9" w:rsidRPr="00AD2455" w:rsidRDefault="00963EE5" w:rsidP="00963EE5">
      <w:pPr>
        <w:ind w:firstLine="720"/>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М</w:t>
      </w:r>
      <w:r w:rsidR="00C925E9" w:rsidRPr="00AD2455">
        <w:rPr>
          <w:rFonts w:asciiTheme="minorHAnsi" w:eastAsia="Times New Roman" w:hAnsiTheme="minorHAnsi" w:cstheme="minorHAnsi"/>
          <w:color w:val="auto"/>
          <w:kern w:val="0"/>
          <w:sz w:val="22"/>
          <w:szCs w:val="22"/>
          <w:lang w:val="sr-Cyrl-CS" w:eastAsia="sr-Latn-CS"/>
        </w:rPr>
        <w:t>есто извршења радова су објекти у кругу  Специјалне болнице за психијатријске болести „др Славољуб Бакаловић“ Вршац, ул. Подвршанска бр. 13, 26300 Вршац, према требовању овлашћеног лица наручиоца</w:t>
      </w:r>
      <w:r w:rsidR="00057BB7" w:rsidRPr="00AD2455">
        <w:rPr>
          <w:rFonts w:asciiTheme="minorHAnsi" w:eastAsia="Times New Roman" w:hAnsiTheme="minorHAnsi" w:cstheme="minorHAnsi"/>
          <w:color w:val="auto"/>
          <w:kern w:val="0"/>
          <w:sz w:val="22"/>
          <w:szCs w:val="22"/>
          <w:lang w:val="sr-Cyrl-CS" w:eastAsia="sr-Latn-CS"/>
        </w:rPr>
        <w:t xml:space="preserve">. </w:t>
      </w:r>
    </w:p>
    <w:p w:rsidR="00D3252F" w:rsidRPr="00AD2455" w:rsidRDefault="00D3252F" w:rsidP="00963EE5">
      <w:pPr>
        <w:ind w:firstLine="720"/>
        <w:jc w:val="both"/>
        <w:rPr>
          <w:rFonts w:asciiTheme="minorHAnsi" w:eastAsia="Times New Roman" w:hAnsiTheme="minorHAnsi" w:cstheme="minorHAnsi"/>
          <w:color w:val="auto"/>
          <w:kern w:val="0"/>
          <w:sz w:val="22"/>
          <w:szCs w:val="22"/>
          <w:lang w:val="sr-Cyrl-CS" w:eastAsia="sr-Latn-CS"/>
        </w:rPr>
      </w:pPr>
    </w:p>
    <w:p w:rsidR="00D3252F" w:rsidRPr="00AD2455" w:rsidRDefault="00057BB7" w:rsidP="00D3252F">
      <w:pPr>
        <w:jc w:val="both"/>
        <w:rPr>
          <w:rFonts w:ascii="Calibri" w:hAnsi="Calibri" w:cs="Calibri"/>
          <w:sz w:val="22"/>
          <w:szCs w:val="22"/>
          <w:lang w:val="sr-Cyrl-CS"/>
        </w:rPr>
      </w:pPr>
      <w:r w:rsidRPr="00AD2455">
        <w:rPr>
          <w:rFonts w:asciiTheme="minorHAnsi" w:hAnsiTheme="minorHAnsi" w:cstheme="minorHAnsi"/>
          <w:sz w:val="22"/>
          <w:szCs w:val="22"/>
          <w:lang w:val="sr-Cyrl-RS"/>
        </w:rPr>
        <w:tab/>
      </w:r>
      <w:r w:rsidR="00D3252F" w:rsidRPr="00AD2455">
        <w:rPr>
          <w:rFonts w:ascii="Calibri" w:hAnsi="Calibri" w:cs="Calibri"/>
          <w:sz w:val="22"/>
          <w:szCs w:val="22"/>
          <w:lang w:val="sr-Cyrl-CS"/>
        </w:rPr>
        <w:t>Ангажовани стручни надзор ће вршити стручну контролу над извршеним радовима.</w:t>
      </w:r>
    </w:p>
    <w:p w:rsidR="00057BB7" w:rsidRPr="00AD2455" w:rsidRDefault="00057BB7" w:rsidP="00B46FF4">
      <w:pPr>
        <w:jc w:val="both"/>
        <w:rPr>
          <w:rFonts w:asciiTheme="minorHAnsi" w:hAnsiTheme="minorHAnsi" w:cstheme="minorHAnsi"/>
          <w:noProof/>
          <w:color w:val="000000" w:themeColor="text1"/>
          <w:sz w:val="22"/>
          <w:szCs w:val="22"/>
          <w:lang w:val="sr-Cyrl-RS"/>
        </w:rPr>
      </w:pPr>
    </w:p>
    <w:p w:rsidR="00EC2B3A" w:rsidRPr="00AD2455" w:rsidRDefault="00EC2B3A" w:rsidP="00EC2B3A">
      <w:pPr>
        <w:jc w:val="center"/>
        <w:rPr>
          <w:rFonts w:asciiTheme="minorHAnsi" w:hAnsiTheme="minorHAnsi" w:cstheme="minorHAnsi"/>
          <w:b/>
          <w:sz w:val="22"/>
          <w:szCs w:val="22"/>
          <w:lang w:val="sr-Cyrl-CS" w:eastAsia="sr-Latn-CS"/>
        </w:rPr>
      </w:pPr>
      <w:r w:rsidRPr="00AD2455">
        <w:rPr>
          <w:rFonts w:asciiTheme="minorHAnsi" w:hAnsiTheme="minorHAnsi" w:cstheme="minorHAnsi"/>
          <w:b/>
          <w:sz w:val="22"/>
          <w:szCs w:val="22"/>
          <w:lang w:val="sr-Cyrl-CS" w:eastAsia="sr-Latn-CS"/>
        </w:rPr>
        <w:t xml:space="preserve">Члан </w:t>
      </w:r>
      <w:r w:rsidR="00BC4342">
        <w:rPr>
          <w:rFonts w:asciiTheme="minorHAnsi" w:hAnsiTheme="minorHAnsi" w:cstheme="minorHAnsi"/>
          <w:b/>
          <w:sz w:val="22"/>
          <w:szCs w:val="22"/>
          <w:lang w:val="sr-Latn-RS" w:eastAsia="sr-Latn-CS"/>
        </w:rPr>
        <w:t>8</w:t>
      </w:r>
      <w:r w:rsidRPr="00AD2455">
        <w:rPr>
          <w:rFonts w:asciiTheme="minorHAnsi" w:hAnsiTheme="minorHAnsi" w:cstheme="minorHAnsi"/>
          <w:b/>
          <w:sz w:val="22"/>
          <w:szCs w:val="22"/>
          <w:lang w:val="sr-Cyrl-CS" w:eastAsia="sr-Latn-CS"/>
        </w:rPr>
        <w:t>.</w:t>
      </w:r>
    </w:p>
    <w:p w:rsidR="00951A39" w:rsidRPr="00AD2455" w:rsidRDefault="00EC2B3A" w:rsidP="00951A39">
      <w:pPr>
        <w:jc w:val="both"/>
        <w:rPr>
          <w:rFonts w:asciiTheme="minorHAnsi" w:hAnsiTheme="minorHAnsi" w:cstheme="minorHAnsi"/>
          <w:sz w:val="22"/>
          <w:szCs w:val="22"/>
          <w:lang w:val="sr-Cyrl-CS"/>
        </w:rPr>
      </w:pPr>
      <w:r w:rsidRPr="00AD2455">
        <w:rPr>
          <w:rFonts w:asciiTheme="minorHAnsi" w:hAnsiTheme="minorHAnsi" w:cstheme="minorHAnsi"/>
          <w:sz w:val="22"/>
          <w:szCs w:val="22"/>
          <w:lang w:val="sr-Cyrl-CS"/>
        </w:rPr>
        <w:tab/>
        <w:t>Пре почетка самих радова, понуђач се обавезује да наручиоцу испостави предмер, који ће садржати и предрачун радова, те ће наручилац, након овере истог</w:t>
      </w:r>
      <w:r w:rsidR="00ED5DB9">
        <w:rPr>
          <w:rFonts w:asciiTheme="minorHAnsi" w:hAnsiTheme="minorHAnsi" w:cstheme="minorHAnsi"/>
          <w:sz w:val="22"/>
          <w:szCs w:val="22"/>
          <w:lang w:val="sr-Cyrl-CS"/>
        </w:rPr>
        <w:t xml:space="preserve"> од стране овлашћеног лица наручиоца</w:t>
      </w:r>
      <w:bookmarkStart w:id="1" w:name="_GoBack"/>
      <w:bookmarkEnd w:id="1"/>
      <w:r w:rsidRPr="00AD2455">
        <w:rPr>
          <w:rFonts w:asciiTheme="minorHAnsi" w:hAnsiTheme="minorHAnsi" w:cstheme="minorHAnsi"/>
          <w:sz w:val="22"/>
          <w:szCs w:val="22"/>
          <w:lang w:val="sr-Cyrl-CS"/>
        </w:rPr>
        <w:t>, дати дозволу да радови започну.</w:t>
      </w:r>
    </w:p>
    <w:p w:rsidR="00656EC5" w:rsidRDefault="00656EC5" w:rsidP="00951A39">
      <w:pPr>
        <w:jc w:val="center"/>
        <w:rPr>
          <w:rFonts w:asciiTheme="minorHAnsi" w:eastAsia="Times New Roman" w:hAnsiTheme="minorHAnsi" w:cstheme="minorHAnsi"/>
          <w:b/>
          <w:color w:val="auto"/>
          <w:kern w:val="0"/>
          <w:sz w:val="22"/>
          <w:szCs w:val="22"/>
          <w:lang w:val="sr-Cyrl-CS" w:eastAsia="sr-Latn-CS"/>
        </w:rPr>
      </w:pPr>
    </w:p>
    <w:p w:rsidR="00ED5DB9" w:rsidRPr="00ED5DB9" w:rsidRDefault="00ED5DB9" w:rsidP="00ED5DB9">
      <w:pPr>
        <w:ind w:firstLine="720"/>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Рок изв</w:t>
      </w:r>
      <w:r>
        <w:rPr>
          <w:rFonts w:asciiTheme="minorHAnsi" w:eastAsia="Times New Roman" w:hAnsiTheme="minorHAnsi" w:cstheme="minorHAnsi"/>
          <w:color w:val="auto"/>
          <w:kern w:val="0"/>
          <w:sz w:val="22"/>
          <w:szCs w:val="22"/>
          <w:lang w:val="sr-Cyrl-CS" w:eastAsia="sr-Latn-CS"/>
        </w:rPr>
        <w:t xml:space="preserve">ршења радова је према понуђеном предмеру </w:t>
      </w:r>
      <w:r w:rsidRPr="00AD2455">
        <w:rPr>
          <w:rFonts w:asciiTheme="minorHAnsi" w:eastAsia="Times New Roman" w:hAnsiTheme="minorHAnsi" w:cstheme="minorHAnsi"/>
          <w:color w:val="auto"/>
          <w:kern w:val="0"/>
          <w:sz w:val="22"/>
          <w:szCs w:val="22"/>
          <w:lang w:val="sr-Cyrl-CS" w:eastAsia="sr-Latn-CS"/>
        </w:rPr>
        <w:t xml:space="preserve">од 5 до 30 дана у зависности од обилности посла, што ће бити дефинисано при самом одобрењу </w:t>
      </w:r>
      <w:r>
        <w:rPr>
          <w:rFonts w:asciiTheme="minorHAnsi" w:eastAsia="Times New Roman" w:hAnsiTheme="minorHAnsi" w:cstheme="minorHAnsi"/>
          <w:color w:val="auto"/>
          <w:kern w:val="0"/>
          <w:sz w:val="22"/>
          <w:szCs w:val="22"/>
          <w:lang w:val="sr-Cyrl-CS" w:eastAsia="sr-Latn-CS"/>
        </w:rPr>
        <w:t>предмера</w:t>
      </w:r>
      <w:r w:rsidRPr="00AD2455">
        <w:rPr>
          <w:rFonts w:asciiTheme="minorHAnsi" w:eastAsia="Times New Roman" w:hAnsiTheme="minorHAnsi" w:cstheme="minorHAnsi"/>
          <w:color w:val="auto"/>
          <w:kern w:val="0"/>
          <w:sz w:val="22"/>
          <w:szCs w:val="22"/>
          <w:lang w:val="sr-Cyrl-CS" w:eastAsia="sr-Latn-CS"/>
        </w:rPr>
        <w:t xml:space="preserve"> од стране овлашћеног лица понуђача и наручиоца. </w:t>
      </w: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 xml:space="preserve">Члан </w:t>
      </w:r>
      <w:r w:rsidR="00BC4342">
        <w:rPr>
          <w:rFonts w:asciiTheme="minorHAnsi" w:eastAsia="Times New Roman" w:hAnsiTheme="minorHAnsi" w:cstheme="minorHAnsi"/>
          <w:b/>
          <w:color w:val="auto"/>
          <w:kern w:val="0"/>
          <w:sz w:val="22"/>
          <w:szCs w:val="22"/>
          <w:lang w:val="sr-Latn-RS" w:eastAsia="sr-Latn-CS"/>
        </w:rPr>
        <w:t>9</w:t>
      </w:r>
      <w:r w:rsidRPr="00AD2455">
        <w:rPr>
          <w:rFonts w:asciiTheme="minorHAnsi" w:eastAsia="Times New Roman" w:hAnsiTheme="minorHAnsi" w:cstheme="minorHAnsi"/>
          <w:b/>
          <w:color w:val="auto"/>
          <w:kern w:val="0"/>
          <w:sz w:val="22"/>
          <w:szCs w:val="22"/>
          <w:lang w:val="sr-Cyrl-CS" w:eastAsia="sr-Latn-CS"/>
        </w:rPr>
        <w:t>.</w:t>
      </w:r>
    </w:p>
    <w:p w:rsidR="00951A39" w:rsidRPr="00AD2455" w:rsidRDefault="00951A39" w:rsidP="00951A39">
      <w:pPr>
        <w:jc w:val="both"/>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 xml:space="preserve">Понуђач се обавезује да, приликом испоруке и фактурисања </w:t>
      </w:r>
      <w:r w:rsidR="000F11A3" w:rsidRPr="00AD2455">
        <w:rPr>
          <w:rFonts w:asciiTheme="minorHAnsi" w:eastAsia="Times New Roman" w:hAnsiTheme="minorHAnsi" w:cstheme="minorHAnsi"/>
          <w:color w:val="auto"/>
          <w:kern w:val="0"/>
          <w:sz w:val="22"/>
          <w:szCs w:val="22"/>
          <w:lang w:val="sr-Cyrl-CS" w:eastAsia="sr-Latn-CS"/>
        </w:rPr>
        <w:t>радова</w:t>
      </w:r>
      <w:r w:rsidRPr="00AD2455">
        <w:rPr>
          <w:rFonts w:asciiTheme="minorHAnsi" w:eastAsia="Times New Roman" w:hAnsiTheme="minorHAnsi" w:cstheme="minorHAnsi"/>
          <w:color w:val="auto"/>
          <w:kern w:val="0"/>
          <w:sz w:val="22"/>
          <w:szCs w:val="22"/>
          <w:lang w:val="sr-Cyrl-CS" w:eastAsia="sr-Latn-CS"/>
        </w:rPr>
        <w:t>, на сву пратећу документацију (фактуре, отпремнице, рачуни) стави назнаку „</w:t>
      </w:r>
      <w:r w:rsidRPr="00AD2455">
        <w:rPr>
          <w:rFonts w:asciiTheme="minorHAnsi" w:eastAsia="Times New Roman" w:hAnsiTheme="minorHAnsi" w:cstheme="minorHAnsi"/>
          <w:b/>
          <w:color w:val="auto"/>
          <w:kern w:val="0"/>
          <w:sz w:val="22"/>
          <w:szCs w:val="22"/>
          <w:lang w:val="sr-Cyrl-CS" w:eastAsia="sr-Latn-CS"/>
        </w:rPr>
        <w:t xml:space="preserve">По </w:t>
      </w:r>
      <w:r w:rsidR="00EB4F5E" w:rsidRPr="00AD2455">
        <w:rPr>
          <w:rFonts w:asciiTheme="minorHAnsi" w:eastAsia="Times New Roman" w:hAnsiTheme="minorHAnsi" w:cstheme="minorHAnsi"/>
          <w:b/>
          <w:color w:val="auto"/>
          <w:kern w:val="0"/>
          <w:sz w:val="22"/>
          <w:szCs w:val="22"/>
          <w:lang w:val="sr-Cyrl-CS" w:eastAsia="sr-Latn-CS"/>
        </w:rPr>
        <w:t xml:space="preserve">ЈНМВ </w:t>
      </w:r>
      <w:r w:rsidR="001863AA" w:rsidRPr="00AD2455">
        <w:rPr>
          <w:rFonts w:asciiTheme="minorHAnsi" w:eastAsia="Times New Roman" w:hAnsiTheme="minorHAnsi" w:cstheme="minorHAnsi"/>
          <w:b/>
          <w:color w:val="auto"/>
          <w:kern w:val="0"/>
          <w:sz w:val="22"/>
          <w:szCs w:val="22"/>
          <w:lang w:val="sr-Cyrl-CS" w:eastAsia="sr-Latn-CS"/>
        </w:rPr>
        <w:t>7</w:t>
      </w:r>
      <w:r w:rsidR="00EB4F5E" w:rsidRPr="00AD2455">
        <w:rPr>
          <w:rFonts w:asciiTheme="minorHAnsi" w:eastAsia="Times New Roman" w:hAnsiTheme="minorHAnsi" w:cstheme="minorHAnsi"/>
          <w:b/>
          <w:color w:val="auto"/>
          <w:kern w:val="0"/>
          <w:sz w:val="22"/>
          <w:szCs w:val="22"/>
          <w:lang w:val="sr-Cyrl-CS" w:eastAsia="sr-Latn-CS"/>
        </w:rPr>
        <w:t>/201</w:t>
      </w:r>
      <w:r w:rsidR="001863AA" w:rsidRPr="00AD2455">
        <w:rPr>
          <w:rFonts w:asciiTheme="minorHAnsi" w:eastAsia="Times New Roman" w:hAnsiTheme="minorHAnsi" w:cstheme="minorHAnsi"/>
          <w:b/>
          <w:color w:val="auto"/>
          <w:kern w:val="0"/>
          <w:sz w:val="22"/>
          <w:szCs w:val="22"/>
          <w:lang w:val="sr-Cyrl-CS" w:eastAsia="sr-Latn-CS"/>
        </w:rPr>
        <w:t>7</w:t>
      </w:r>
      <w:r w:rsidRPr="00AD2455">
        <w:rPr>
          <w:rFonts w:asciiTheme="minorHAnsi" w:eastAsia="Times New Roman" w:hAnsiTheme="minorHAnsi" w:cstheme="minorHAnsi"/>
          <w:b/>
          <w:color w:val="auto"/>
          <w:kern w:val="0"/>
          <w:sz w:val="22"/>
          <w:szCs w:val="22"/>
          <w:lang w:val="sr-Cyrl-CS" w:eastAsia="sr-Latn-CS"/>
        </w:rPr>
        <w:t xml:space="preserve"> – </w:t>
      </w:r>
      <w:r w:rsidR="00EB4F5E" w:rsidRPr="00AD2455">
        <w:rPr>
          <w:rFonts w:asciiTheme="minorHAnsi" w:eastAsia="Times New Roman" w:hAnsiTheme="minorHAnsi" w:cstheme="minorHAnsi"/>
          <w:b/>
          <w:color w:val="auto"/>
          <w:kern w:val="0"/>
          <w:sz w:val="22"/>
          <w:szCs w:val="22"/>
          <w:lang w:val="sr-Cyrl-CS" w:eastAsia="sr-Latn-CS"/>
        </w:rPr>
        <w:t>Набавка зидарских радова за потребе болнице</w:t>
      </w:r>
      <w:r w:rsidRPr="00AD2455">
        <w:rPr>
          <w:rFonts w:asciiTheme="minorHAnsi" w:eastAsia="Times New Roman" w:hAnsiTheme="minorHAnsi" w:cstheme="minorHAnsi"/>
          <w:b/>
          <w:color w:val="auto"/>
          <w:kern w:val="0"/>
          <w:sz w:val="22"/>
          <w:szCs w:val="22"/>
          <w:lang w:val="sr-Cyrl-CS" w:eastAsia="sr-Latn-CS"/>
        </w:rPr>
        <w:t>“</w:t>
      </w:r>
      <w:r w:rsidR="00057BB7" w:rsidRPr="00AD2455">
        <w:rPr>
          <w:rFonts w:asciiTheme="minorHAnsi" w:eastAsia="Times New Roman" w:hAnsiTheme="minorHAnsi" w:cstheme="minorHAnsi"/>
          <w:b/>
          <w:color w:val="auto"/>
          <w:kern w:val="0"/>
          <w:sz w:val="22"/>
          <w:szCs w:val="22"/>
          <w:lang w:val="sr-Cyrl-CS" w:eastAsia="sr-Latn-CS"/>
        </w:rPr>
        <w:t>.</w:t>
      </w:r>
    </w:p>
    <w:p w:rsidR="00951A39" w:rsidRPr="00AD2455" w:rsidRDefault="00951A39" w:rsidP="00951A39">
      <w:pPr>
        <w:jc w:val="both"/>
        <w:rPr>
          <w:rFonts w:asciiTheme="minorHAnsi" w:eastAsia="Times New Roman" w:hAnsiTheme="minorHAnsi" w:cstheme="minorHAnsi"/>
          <w:b/>
          <w:color w:val="auto"/>
          <w:kern w:val="0"/>
          <w:sz w:val="22"/>
          <w:szCs w:val="22"/>
          <w:lang w:val="sr-Cyrl-CS" w:eastAsia="sr-Latn-CS"/>
        </w:rPr>
      </w:pP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 xml:space="preserve">Члан </w:t>
      </w:r>
      <w:r w:rsidR="00BC4342">
        <w:rPr>
          <w:rFonts w:asciiTheme="minorHAnsi" w:eastAsia="Times New Roman" w:hAnsiTheme="minorHAnsi" w:cstheme="minorHAnsi"/>
          <w:b/>
          <w:color w:val="auto"/>
          <w:kern w:val="0"/>
          <w:sz w:val="22"/>
          <w:szCs w:val="22"/>
          <w:lang w:val="sr-Latn-RS" w:eastAsia="sr-Latn-CS"/>
        </w:rPr>
        <w:t>10</w:t>
      </w:r>
      <w:r w:rsidRPr="00AD2455">
        <w:rPr>
          <w:rFonts w:asciiTheme="minorHAnsi" w:eastAsia="Times New Roman" w:hAnsiTheme="minorHAnsi" w:cstheme="minorHAnsi"/>
          <w:b/>
          <w:color w:val="auto"/>
          <w:kern w:val="0"/>
          <w:sz w:val="22"/>
          <w:szCs w:val="22"/>
          <w:lang w:val="sr-Cyrl-CS" w:eastAsia="sr-Latn-CS"/>
        </w:rPr>
        <w:t>.</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r w:rsidRPr="00AD2455">
        <w:rPr>
          <w:rFonts w:asciiTheme="minorHAnsi" w:eastAsia="Times New Roman" w:hAnsiTheme="minorHAnsi" w:cstheme="minorHAnsi"/>
          <w:color w:val="auto"/>
          <w:kern w:val="0"/>
          <w:sz w:val="22"/>
          <w:szCs w:val="22"/>
          <w:lang w:val="sr-Cyrl-CS" w:eastAsia="sr-Latn-CS"/>
        </w:rPr>
        <w:tab/>
        <w:t>У случају спора надлежан је Привредни суд у Панчеву.</w:t>
      </w:r>
    </w:p>
    <w:p w:rsidR="00951A39" w:rsidRPr="00AD2455" w:rsidRDefault="00951A39" w:rsidP="00951A39">
      <w:pPr>
        <w:jc w:val="both"/>
        <w:rPr>
          <w:rFonts w:asciiTheme="minorHAnsi" w:eastAsia="Times New Roman" w:hAnsiTheme="minorHAnsi" w:cstheme="minorHAnsi"/>
          <w:color w:val="auto"/>
          <w:kern w:val="0"/>
          <w:sz w:val="22"/>
          <w:szCs w:val="22"/>
          <w:lang w:val="sr-Cyrl-CS" w:eastAsia="sr-Latn-CS"/>
        </w:rPr>
      </w:pPr>
    </w:p>
    <w:p w:rsidR="00951A39" w:rsidRPr="00AD2455" w:rsidRDefault="00951A39" w:rsidP="00951A39">
      <w:pPr>
        <w:jc w:val="center"/>
        <w:rPr>
          <w:rFonts w:asciiTheme="minorHAnsi" w:eastAsia="Times New Roman" w:hAnsiTheme="minorHAnsi" w:cstheme="minorHAnsi"/>
          <w:b/>
          <w:color w:val="auto"/>
          <w:kern w:val="0"/>
          <w:sz w:val="22"/>
          <w:szCs w:val="22"/>
          <w:lang w:val="sr-Cyrl-CS" w:eastAsia="sr-Latn-CS"/>
        </w:rPr>
      </w:pPr>
      <w:r w:rsidRPr="00AD2455">
        <w:rPr>
          <w:rFonts w:asciiTheme="minorHAnsi" w:eastAsia="Times New Roman" w:hAnsiTheme="minorHAnsi" w:cstheme="minorHAnsi"/>
          <w:b/>
          <w:color w:val="auto"/>
          <w:kern w:val="0"/>
          <w:sz w:val="22"/>
          <w:szCs w:val="22"/>
          <w:lang w:val="sr-Cyrl-CS" w:eastAsia="sr-Latn-CS"/>
        </w:rPr>
        <w:t xml:space="preserve">Члан </w:t>
      </w:r>
      <w:r w:rsidR="00EC2B3A" w:rsidRPr="00AD2455">
        <w:rPr>
          <w:rFonts w:asciiTheme="minorHAnsi" w:eastAsia="Times New Roman" w:hAnsiTheme="minorHAnsi" w:cstheme="minorHAnsi"/>
          <w:b/>
          <w:color w:val="auto"/>
          <w:kern w:val="0"/>
          <w:sz w:val="22"/>
          <w:szCs w:val="22"/>
          <w:lang w:val="sr-Cyrl-CS" w:eastAsia="sr-Latn-CS"/>
        </w:rPr>
        <w:t>1</w:t>
      </w:r>
      <w:r w:rsidR="00BC4342">
        <w:rPr>
          <w:rFonts w:asciiTheme="minorHAnsi" w:eastAsia="Times New Roman" w:hAnsiTheme="minorHAnsi" w:cstheme="minorHAnsi"/>
          <w:b/>
          <w:color w:val="auto"/>
          <w:kern w:val="0"/>
          <w:sz w:val="22"/>
          <w:szCs w:val="22"/>
          <w:lang w:val="sr-Latn-RS" w:eastAsia="sr-Latn-CS"/>
        </w:rPr>
        <w:t>1</w:t>
      </w:r>
      <w:r w:rsidRPr="00AD2455">
        <w:rPr>
          <w:rFonts w:asciiTheme="minorHAnsi" w:eastAsia="Times New Roman" w:hAnsiTheme="minorHAnsi" w:cstheme="minorHAnsi"/>
          <w:b/>
          <w:color w:val="auto"/>
          <w:kern w:val="0"/>
          <w:sz w:val="22"/>
          <w:szCs w:val="22"/>
          <w:lang w:val="sr-Cyrl-CS" w:eastAsia="sr-Latn-CS"/>
        </w:rPr>
        <w:t>.</w:t>
      </w:r>
    </w:p>
    <w:p w:rsidR="00656EC5" w:rsidRPr="0061598F" w:rsidRDefault="00951A39" w:rsidP="00951A39">
      <w:pPr>
        <w:jc w:val="both"/>
        <w:rPr>
          <w:rFonts w:asciiTheme="minorHAnsi" w:eastAsia="Times New Roman" w:hAnsiTheme="minorHAnsi" w:cstheme="minorHAnsi"/>
          <w:color w:val="auto"/>
          <w:kern w:val="0"/>
          <w:sz w:val="22"/>
          <w:szCs w:val="22"/>
          <w:lang w:eastAsia="sr-Latn-CS"/>
        </w:rPr>
      </w:pPr>
      <w:r w:rsidRPr="00AD2455">
        <w:rPr>
          <w:rFonts w:asciiTheme="minorHAnsi" w:eastAsia="Times New Roman" w:hAnsiTheme="minorHAnsi" w:cstheme="minorHAnsi"/>
          <w:color w:val="auto"/>
          <w:kern w:val="0"/>
          <w:sz w:val="22"/>
          <w:szCs w:val="22"/>
          <w:lang w:val="sr-Cyrl-CS" w:eastAsia="sr-Latn-CS"/>
        </w:rPr>
        <w:tab/>
        <w:t>Уговор је сачињен у 4 (четири) истовeтна примерка, од којих су по два за сваку уговорну страну.</w:t>
      </w:r>
    </w:p>
    <w:p w:rsidR="00656EC5" w:rsidRPr="00AD2455" w:rsidRDefault="00656EC5" w:rsidP="00951A39">
      <w:pPr>
        <w:jc w:val="both"/>
        <w:rPr>
          <w:rFonts w:asciiTheme="minorHAnsi" w:eastAsia="Times New Roman" w:hAnsiTheme="minorHAnsi" w:cstheme="minorHAnsi"/>
          <w:color w:val="auto"/>
          <w:kern w:val="0"/>
          <w:sz w:val="22"/>
          <w:szCs w:val="22"/>
          <w:lang w:val="sr-Cyrl-CS" w:eastAsia="sr-Latn-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47"/>
        <w:gridCol w:w="6342"/>
      </w:tblGrid>
      <w:tr w:rsidR="00951A39" w:rsidRPr="00AD2455" w:rsidTr="00951A39">
        <w:tc>
          <w:tcPr>
            <w:tcW w:w="3547" w:type="dxa"/>
          </w:tcPr>
          <w:p w:rsidR="00951A39" w:rsidRPr="00AD2455" w:rsidRDefault="00951A39" w:rsidP="00951A3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За понуђача:</w:t>
            </w:r>
          </w:p>
          <w:p w:rsidR="00951A39" w:rsidRPr="00AD2455" w:rsidRDefault="00951A39" w:rsidP="00951A3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Директор</w:t>
            </w:r>
          </w:p>
          <w:p w:rsidR="00951A39" w:rsidRPr="00AD2455" w:rsidRDefault="00951A39" w:rsidP="00951A39">
            <w:pPr>
              <w:jc w:val="both"/>
              <w:rPr>
                <w:rFonts w:asciiTheme="minorHAnsi" w:hAnsiTheme="minorHAnsi" w:cstheme="minorHAnsi"/>
                <w:noProof/>
                <w:sz w:val="22"/>
                <w:szCs w:val="22"/>
                <w:lang w:val="sr-Cyrl-CS"/>
              </w:rPr>
            </w:pPr>
          </w:p>
          <w:p w:rsidR="00951A39" w:rsidRPr="00AD2455" w:rsidRDefault="00951A39" w:rsidP="00951A39">
            <w:pPr>
              <w:jc w:val="both"/>
              <w:rPr>
                <w:rFonts w:asciiTheme="minorHAnsi" w:hAnsiTheme="minorHAnsi" w:cstheme="minorHAnsi"/>
                <w:noProof/>
                <w:sz w:val="22"/>
                <w:szCs w:val="22"/>
                <w:lang w:val="sr-Cyrl-CS"/>
              </w:rPr>
            </w:pPr>
          </w:p>
          <w:p w:rsidR="00951A39" w:rsidRPr="00AD2455" w:rsidRDefault="00951A39" w:rsidP="00951A39">
            <w:pPr>
              <w:jc w:val="both"/>
              <w:rPr>
                <w:rFonts w:asciiTheme="minorHAnsi" w:hAnsiTheme="minorHAnsi" w:cstheme="minorHAnsi"/>
                <w:noProof/>
                <w:sz w:val="22"/>
                <w:szCs w:val="22"/>
                <w:lang w:val="sr-Cyrl-CS"/>
              </w:rPr>
            </w:pPr>
          </w:p>
          <w:p w:rsidR="00951A39" w:rsidRPr="00AD2455" w:rsidRDefault="00951A39" w:rsidP="00951A3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_______________________м. п.</w:t>
            </w:r>
          </w:p>
        </w:tc>
        <w:tc>
          <w:tcPr>
            <w:tcW w:w="6342" w:type="dxa"/>
          </w:tcPr>
          <w:p w:rsidR="00951A39" w:rsidRPr="00AD2455" w:rsidRDefault="00951A39" w:rsidP="00951A3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За наручиоца:</w:t>
            </w:r>
          </w:p>
          <w:p w:rsidR="00951A39" w:rsidRPr="00AD2455" w:rsidRDefault="00951A39" w:rsidP="00951A3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Директор</w:t>
            </w:r>
          </w:p>
          <w:p w:rsidR="00951A39" w:rsidRPr="00AD2455" w:rsidRDefault="00951A39" w:rsidP="00951A39">
            <w:pPr>
              <w:jc w:val="right"/>
              <w:rPr>
                <w:rFonts w:asciiTheme="minorHAnsi" w:hAnsiTheme="minorHAnsi" w:cstheme="minorHAnsi"/>
                <w:noProof/>
                <w:sz w:val="22"/>
                <w:szCs w:val="22"/>
                <w:lang w:val="sr-Cyrl-CS"/>
              </w:rPr>
            </w:pPr>
          </w:p>
          <w:p w:rsidR="00951A39" w:rsidRPr="00AD2455" w:rsidRDefault="00951A39" w:rsidP="00951A39">
            <w:pPr>
              <w:jc w:val="right"/>
              <w:rPr>
                <w:rFonts w:asciiTheme="minorHAnsi" w:hAnsiTheme="minorHAnsi" w:cstheme="minorHAnsi"/>
                <w:noProof/>
                <w:sz w:val="22"/>
                <w:szCs w:val="22"/>
                <w:lang w:val="sr-Cyrl-CS"/>
              </w:rPr>
            </w:pPr>
          </w:p>
          <w:p w:rsidR="00951A39" w:rsidRPr="00AD2455" w:rsidRDefault="00951A39" w:rsidP="00951A39">
            <w:pPr>
              <w:jc w:val="right"/>
              <w:rPr>
                <w:rFonts w:asciiTheme="minorHAnsi" w:hAnsiTheme="minorHAnsi" w:cstheme="minorHAnsi"/>
                <w:noProof/>
                <w:sz w:val="22"/>
                <w:szCs w:val="22"/>
                <w:lang w:val="sr-Cyrl-CS"/>
              </w:rPr>
            </w:pPr>
          </w:p>
          <w:p w:rsidR="00951A39" w:rsidRPr="00AD2455" w:rsidRDefault="00951A39" w:rsidP="00951A39">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rPr>
              <w:t>м. п._________________________</w:t>
            </w:r>
          </w:p>
        </w:tc>
      </w:tr>
    </w:tbl>
    <w:p w:rsidR="00B46FF4" w:rsidRPr="00AD2455" w:rsidRDefault="00B46FF4" w:rsidP="00EC2B3A">
      <w:pPr>
        <w:suppressAutoHyphens w:val="0"/>
        <w:spacing w:after="200" w:line="276" w:lineRule="auto"/>
        <w:rPr>
          <w:rFonts w:asciiTheme="minorHAnsi" w:hAnsiTheme="minorHAnsi" w:cstheme="minorHAnsi"/>
          <w:b/>
          <w:noProof/>
          <w:sz w:val="22"/>
          <w:szCs w:val="22"/>
          <w:lang w:val="sr-Cyrl-RS"/>
        </w:rPr>
      </w:pPr>
    </w:p>
    <w:p w:rsidR="006B34D0" w:rsidRPr="00AD2455" w:rsidRDefault="000B0ADC" w:rsidP="00057BB7">
      <w:pPr>
        <w:suppressAutoHyphens w:val="0"/>
        <w:spacing w:after="200" w:line="276" w:lineRule="auto"/>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t>I</w:t>
      </w:r>
      <w:r w:rsidR="006B34D0" w:rsidRPr="00AD2455">
        <w:rPr>
          <w:rFonts w:asciiTheme="minorHAnsi" w:hAnsiTheme="minorHAnsi" w:cstheme="minorHAnsi"/>
          <w:b/>
          <w:noProof/>
          <w:sz w:val="22"/>
          <w:szCs w:val="22"/>
          <w:lang w:val="sr-Cyrl-CS"/>
        </w:rPr>
        <w:t xml:space="preserve">X </w:t>
      </w:r>
      <w:r w:rsidR="00057BB7" w:rsidRPr="00AD2455">
        <w:rPr>
          <w:rFonts w:asciiTheme="minorHAnsi" w:hAnsiTheme="minorHAnsi" w:cstheme="minorHAnsi"/>
          <w:b/>
          <w:noProof/>
          <w:sz w:val="22"/>
          <w:szCs w:val="22"/>
          <w:lang w:val="sr-Cyrl-CS"/>
        </w:rPr>
        <w:t>О</w:t>
      </w:r>
      <w:r w:rsidR="00951A39" w:rsidRPr="00AD2455">
        <w:rPr>
          <w:rFonts w:asciiTheme="minorHAnsi" w:hAnsiTheme="minorHAnsi" w:cstheme="minorHAnsi"/>
          <w:b/>
          <w:noProof/>
          <w:sz w:val="22"/>
          <w:szCs w:val="22"/>
          <w:lang w:val="sr-Cyrl-CS"/>
        </w:rPr>
        <w:t>бразац структуре цене са упутством како да се попуни</w:t>
      </w:r>
    </w:p>
    <w:p w:rsidR="00A20130" w:rsidRPr="00AD2455" w:rsidRDefault="00A20130" w:rsidP="00A20130">
      <w:pPr>
        <w:jc w:val="both"/>
        <w:rPr>
          <w:rFonts w:asciiTheme="minorHAnsi" w:hAnsiTheme="minorHAnsi" w:cstheme="minorHAnsi"/>
          <w:b/>
          <w:noProof/>
          <w:sz w:val="22"/>
          <w:szCs w:val="22"/>
          <w:lang w:val="sr-Cyrl-CS"/>
        </w:rPr>
      </w:pPr>
    </w:p>
    <w:p w:rsidR="0024776C" w:rsidRPr="00AD2455" w:rsidRDefault="0024776C" w:rsidP="00A20130">
      <w:pPr>
        <w:jc w:val="both"/>
        <w:rPr>
          <w:rFonts w:asciiTheme="minorHAnsi" w:hAnsiTheme="minorHAnsi" w:cstheme="minorHAnsi"/>
          <w:b/>
          <w:noProof/>
          <w:sz w:val="22"/>
          <w:szCs w:val="22"/>
          <w:lang w:val="sr-Cyrl-CS"/>
        </w:rPr>
      </w:pPr>
    </w:p>
    <w:p w:rsidR="00A20130" w:rsidRPr="00AD2455" w:rsidRDefault="00A20130" w:rsidP="00A20130">
      <w:pPr>
        <w:jc w:val="both"/>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 xml:space="preserve">Упутство за попуњавање обрасца структуре цене: </w:t>
      </w:r>
    </w:p>
    <w:p w:rsidR="00A20130" w:rsidRPr="00AD2455" w:rsidRDefault="00A20130" w:rsidP="00A20130">
      <w:pPr>
        <w:jc w:val="both"/>
        <w:rPr>
          <w:rFonts w:asciiTheme="minorHAnsi" w:hAnsiTheme="minorHAnsi" w:cstheme="minorHAnsi"/>
          <w:noProof/>
          <w:sz w:val="22"/>
          <w:szCs w:val="22"/>
          <w:lang w:val="sr-Cyrl-CS"/>
        </w:rPr>
      </w:pPr>
    </w:p>
    <w:p w:rsidR="00A20130" w:rsidRPr="00AD2455" w:rsidRDefault="00A20130" w:rsidP="00A2013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 треба да попуни образац структуре цене на следећи начин:</w:t>
      </w:r>
    </w:p>
    <w:p w:rsidR="00A20130" w:rsidRPr="00AD2455" w:rsidRDefault="00A20130" w:rsidP="00A2013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У колони </w:t>
      </w:r>
      <w:r w:rsidRPr="00AD2455">
        <w:rPr>
          <w:rFonts w:asciiTheme="minorHAnsi" w:hAnsiTheme="minorHAnsi" w:cstheme="minorHAnsi"/>
          <w:noProof/>
          <w:sz w:val="22"/>
          <w:szCs w:val="22"/>
          <w:lang w:val="ro-RO"/>
        </w:rPr>
        <w:t>5</w:t>
      </w:r>
      <w:r w:rsidRPr="00AD2455">
        <w:rPr>
          <w:rFonts w:asciiTheme="minorHAnsi" w:hAnsiTheme="minorHAnsi" w:cstheme="minorHAnsi"/>
          <w:noProof/>
          <w:sz w:val="22"/>
          <w:szCs w:val="22"/>
          <w:lang w:val="sr-Cyrl-CS"/>
        </w:rPr>
        <w:t>. уписати колико износи јединична цена без ПДВ-а, за сваки тражени предмет јавне набавке;</w:t>
      </w:r>
    </w:p>
    <w:p w:rsidR="00A20130" w:rsidRPr="00AD2455" w:rsidRDefault="00A20130" w:rsidP="00A2013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У колони </w:t>
      </w:r>
      <w:r w:rsidRPr="00AD2455">
        <w:rPr>
          <w:rFonts w:asciiTheme="minorHAnsi" w:hAnsiTheme="minorHAnsi" w:cstheme="minorHAnsi"/>
          <w:noProof/>
          <w:sz w:val="22"/>
          <w:szCs w:val="22"/>
          <w:lang w:val="ro-RO"/>
        </w:rPr>
        <w:t>6</w:t>
      </w:r>
      <w:r w:rsidRPr="00AD2455">
        <w:rPr>
          <w:rFonts w:asciiTheme="minorHAnsi" w:hAnsiTheme="minorHAnsi" w:cstheme="minorHAnsi"/>
          <w:noProof/>
          <w:sz w:val="22"/>
          <w:szCs w:val="22"/>
          <w:lang w:val="sr-Cyrl-CS"/>
        </w:rPr>
        <w:t>. уписати колико износи јединична цена са ПДВ-ом, за сваки тражени предмет јавне набавке;</w:t>
      </w:r>
    </w:p>
    <w:p w:rsidR="00A20130" w:rsidRPr="00AD2455" w:rsidRDefault="00A20130" w:rsidP="00A2013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У колони </w:t>
      </w:r>
      <w:r w:rsidRPr="00AD2455">
        <w:rPr>
          <w:rFonts w:asciiTheme="minorHAnsi" w:hAnsiTheme="minorHAnsi" w:cstheme="minorHAnsi"/>
          <w:noProof/>
          <w:sz w:val="22"/>
          <w:szCs w:val="22"/>
          <w:lang w:val="ro-RO"/>
        </w:rPr>
        <w:t>7</w:t>
      </w:r>
      <w:r w:rsidRPr="00AD2455">
        <w:rPr>
          <w:rFonts w:asciiTheme="minorHAnsi" w:hAnsiTheme="minorHAnsi" w:cstheme="minorHAnsi"/>
          <w:noProof/>
          <w:sz w:val="22"/>
          <w:szCs w:val="22"/>
          <w:lang w:val="sr-Cyrl-CS"/>
        </w:rPr>
        <w:t>. уписати укупну цену без ПДВ-а за сваки тражени предмет јавне набавке и то тако што ће помножити јединичну цену без ПДВ-а (наведену у колони 5.) са траженим количинама (које су наведене у колони 4.);</w:t>
      </w:r>
    </w:p>
    <w:p w:rsidR="00A20130" w:rsidRPr="00AD2455" w:rsidRDefault="00A20130" w:rsidP="00A2013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На крају уписати укупну цену предмета набавке без ПДВ-а.</w:t>
      </w:r>
    </w:p>
    <w:p w:rsidR="00A20130" w:rsidRPr="00AD2455" w:rsidRDefault="00A20130" w:rsidP="00A2013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У колони </w:t>
      </w:r>
      <w:r w:rsidRPr="00AD2455">
        <w:rPr>
          <w:rFonts w:asciiTheme="minorHAnsi" w:hAnsiTheme="minorHAnsi" w:cstheme="minorHAnsi"/>
          <w:noProof/>
          <w:sz w:val="22"/>
          <w:szCs w:val="22"/>
          <w:lang w:val="ro-RO"/>
        </w:rPr>
        <w:t>8</w:t>
      </w:r>
      <w:r w:rsidRPr="00AD2455">
        <w:rPr>
          <w:rFonts w:asciiTheme="minorHAnsi" w:hAnsiTheme="minorHAnsi" w:cstheme="minorHAnsi"/>
          <w:noProof/>
          <w:sz w:val="22"/>
          <w:szCs w:val="22"/>
          <w:lang w:val="sr-Cyrl-CS"/>
        </w:rPr>
        <w:t>. уписати колико износи укупна цена са ПДВ-ом за сваки тражени предмет јавне набавке и то тако што ће помножити јединичну цену са ПДВ-ом (наведену у колони 6.) са траженим количинама (које су наведене у колони 4.);</w:t>
      </w:r>
    </w:p>
    <w:p w:rsidR="00A20130" w:rsidRPr="00AD2455" w:rsidRDefault="00A20130" w:rsidP="00A2013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На крају уписати укупну цену предмета набавке са ПДВ-ом.</w:t>
      </w:r>
    </w:p>
    <w:p w:rsidR="00A20130" w:rsidRPr="00AD2455" w:rsidRDefault="00A20130" w:rsidP="00A20130">
      <w:pPr>
        <w:jc w:val="both"/>
        <w:rPr>
          <w:rFonts w:asciiTheme="minorHAnsi" w:hAnsiTheme="minorHAnsi" w:cstheme="minorHAnsi"/>
          <w:b/>
          <w:noProof/>
          <w:sz w:val="22"/>
          <w:szCs w:val="22"/>
          <w:lang w:val="sr-Cyrl-CS"/>
        </w:rPr>
      </w:pPr>
    </w:p>
    <w:p w:rsidR="00A20130" w:rsidRPr="00AD2455" w:rsidRDefault="00A20130" w:rsidP="00A20130">
      <w:pPr>
        <w:jc w:val="both"/>
        <w:rPr>
          <w:rFonts w:asciiTheme="minorHAnsi" w:hAnsiTheme="minorHAnsi" w:cstheme="minorHAnsi"/>
          <w:b/>
          <w:noProof/>
          <w:sz w:val="22"/>
          <w:szCs w:val="22"/>
          <w:lang w:val="sr-Cyrl-CS"/>
        </w:rPr>
      </w:pPr>
    </w:p>
    <w:p w:rsidR="00A20130" w:rsidRPr="00AD2455" w:rsidRDefault="00A20130" w:rsidP="00A20130">
      <w:pPr>
        <w:jc w:val="both"/>
        <w:rPr>
          <w:rFonts w:asciiTheme="minorHAnsi" w:hAnsiTheme="minorHAnsi" w:cstheme="minorHAnsi"/>
          <w:b/>
          <w:noProof/>
          <w:sz w:val="22"/>
          <w:szCs w:val="22"/>
          <w:lang w:val="sr-Cyrl-CS"/>
        </w:rPr>
      </w:pPr>
    </w:p>
    <w:p w:rsidR="00A20130" w:rsidRPr="00AD2455" w:rsidRDefault="00A20130" w:rsidP="00A20130">
      <w:pPr>
        <w:jc w:val="both"/>
        <w:rPr>
          <w:rFonts w:asciiTheme="minorHAnsi" w:hAnsiTheme="minorHAnsi" w:cstheme="minorHAnsi"/>
          <w:b/>
          <w:noProof/>
          <w:sz w:val="22"/>
          <w:szCs w:val="22"/>
          <w:lang w:val="sr-Cyrl-CS"/>
        </w:rPr>
      </w:pPr>
    </w:p>
    <w:p w:rsidR="00A20130" w:rsidRPr="00AD2455" w:rsidRDefault="00A20130" w:rsidP="00A20130">
      <w:pPr>
        <w:jc w:val="both"/>
        <w:rPr>
          <w:rFonts w:asciiTheme="minorHAnsi" w:hAnsiTheme="minorHAnsi" w:cstheme="minorHAnsi"/>
          <w:b/>
          <w:noProof/>
          <w:sz w:val="22"/>
          <w:szCs w:val="22"/>
          <w:lang w:val="sr-Cyrl-CS"/>
        </w:rPr>
      </w:pPr>
    </w:p>
    <w:p w:rsidR="00A20130" w:rsidRPr="00AD2455" w:rsidRDefault="00A20130" w:rsidP="00A20130">
      <w:pPr>
        <w:jc w:val="both"/>
        <w:rPr>
          <w:rFonts w:asciiTheme="minorHAnsi" w:hAnsiTheme="minorHAnsi" w:cstheme="minorHAnsi"/>
          <w:b/>
          <w:noProof/>
          <w:sz w:val="22"/>
          <w:szCs w:val="22"/>
          <w:lang w:val="sr-Cyrl-CS"/>
        </w:rPr>
      </w:pPr>
    </w:p>
    <w:p w:rsidR="00A20130" w:rsidRPr="00AD2455" w:rsidRDefault="00A20130" w:rsidP="00A20130">
      <w:pPr>
        <w:jc w:val="both"/>
        <w:rPr>
          <w:rFonts w:asciiTheme="minorHAnsi" w:hAnsiTheme="minorHAnsi" w:cstheme="minorHAnsi"/>
          <w:b/>
          <w:noProof/>
          <w:sz w:val="22"/>
          <w:szCs w:val="22"/>
          <w:lang w:val="sr-Cyrl-CS"/>
        </w:rPr>
      </w:pPr>
    </w:p>
    <w:p w:rsidR="00A20130" w:rsidRPr="00AD2455" w:rsidRDefault="00A20130"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pPr>
    </w:p>
    <w:p w:rsidR="00F75B41" w:rsidRPr="00AD2455" w:rsidRDefault="00F75B41" w:rsidP="00F75B41">
      <w:pPr>
        <w:suppressAutoHyphens w:val="0"/>
        <w:spacing w:after="200" w:line="276" w:lineRule="auto"/>
        <w:rPr>
          <w:rFonts w:asciiTheme="minorHAnsi" w:hAnsiTheme="minorHAnsi" w:cstheme="minorHAnsi"/>
          <w:b/>
          <w:noProof/>
          <w:sz w:val="22"/>
          <w:szCs w:val="22"/>
        </w:rPr>
        <w:sectPr w:rsidR="00F75B41" w:rsidRPr="00AD2455" w:rsidSect="00DB4D9E">
          <w:headerReference w:type="even" r:id="rId10"/>
          <w:headerReference w:type="default" r:id="rId11"/>
          <w:footerReference w:type="even" r:id="rId12"/>
          <w:footerReference w:type="default" r:id="rId13"/>
          <w:headerReference w:type="first" r:id="rId14"/>
          <w:pgSz w:w="11906" w:h="16838" w:code="9"/>
          <w:pgMar w:top="568" w:right="1080" w:bottom="1440" w:left="1080" w:header="720" w:footer="274" w:gutter="0"/>
          <w:cols w:space="720"/>
          <w:docGrid w:linePitch="360" w:charSpace="32768"/>
        </w:sectPr>
      </w:pPr>
    </w:p>
    <w:p w:rsidR="00B46FF4" w:rsidRPr="00AD2455" w:rsidRDefault="00A20130" w:rsidP="00F75B41">
      <w:pPr>
        <w:pStyle w:val="TableHeading"/>
        <w:suppressLineNumbers w:val="0"/>
        <w:rPr>
          <w:rFonts w:asciiTheme="minorHAnsi" w:hAnsiTheme="minorHAnsi" w:cstheme="minorHAnsi"/>
          <w:bCs w:val="0"/>
          <w:noProof/>
          <w:sz w:val="22"/>
          <w:szCs w:val="22"/>
          <w:lang w:val="sr-Cyrl-CS"/>
        </w:rPr>
      </w:pPr>
      <w:r w:rsidRPr="00AD2455">
        <w:rPr>
          <w:rFonts w:asciiTheme="minorHAnsi" w:hAnsiTheme="minorHAnsi" w:cstheme="minorHAnsi"/>
          <w:bCs w:val="0"/>
          <w:noProof/>
          <w:sz w:val="22"/>
          <w:szCs w:val="22"/>
          <w:lang w:val="sr-Cyrl-CS"/>
        </w:rPr>
        <w:lastRenderedPageBreak/>
        <w:t>Образац структуре цене:</w:t>
      </w:r>
    </w:p>
    <w:p w:rsidR="00AD2455" w:rsidRPr="00AD2455" w:rsidRDefault="00AD2455" w:rsidP="00F75B41">
      <w:pPr>
        <w:pStyle w:val="TableHeading"/>
        <w:suppressLineNumbers w:val="0"/>
        <w:rPr>
          <w:rFonts w:asciiTheme="minorHAnsi" w:hAnsiTheme="minorHAnsi" w:cstheme="minorHAnsi"/>
          <w:bCs w:val="0"/>
          <w:noProof/>
          <w:sz w:val="22"/>
          <w:szCs w:val="22"/>
          <w:lang w:val="sr-Cyrl-CS"/>
        </w:rPr>
      </w:pPr>
    </w:p>
    <w:tbl>
      <w:tblPr>
        <w:tblW w:w="5217" w:type="pct"/>
        <w:tblLayout w:type="fixed"/>
        <w:tblLook w:val="04A0" w:firstRow="1" w:lastRow="0" w:firstColumn="1" w:lastColumn="0" w:noHBand="0" w:noVBand="1"/>
      </w:tblPr>
      <w:tblGrid>
        <w:gridCol w:w="958"/>
        <w:gridCol w:w="6239"/>
        <w:gridCol w:w="1275"/>
        <w:gridCol w:w="1275"/>
        <w:gridCol w:w="1702"/>
        <w:gridCol w:w="1419"/>
        <w:gridCol w:w="1275"/>
        <w:gridCol w:w="1557"/>
      </w:tblGrid>
      <w:tr w:rsidR="00B46FF4"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val="sr-Cyrl-RS" w:eastAsia="en-US"/>
              </w:rPr>
            </w:pPr>
            <w:r w:rsidRPr="00AD2455">
              <w:rPr>
                <w:rFonts w:asciiTheme="minorHAnsi" w:eastAsia="Times New Roman" w:hAnsiTheme="minorHAnsi" w:cstheme="minorHAnsi"/>
                <w:kern w:val="0"/>
                <w:sz w:val="22"/>
                <w:szCs w:val="22"/>
                <w:lang w:val="sr-Cyrl-RS" w:eastAsia="en-US"/>
              </w:rPr>
              <w:t>1.</w:t>
            </w:r>
          </w:p>
        </w:tc>
        <w:tc>
          <w:tcPr>
            <w:tcW w:w="1987"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val="sr-Cyrl-RS" w:eastAsia="en-US"/>
              </w:rPr>
            </w:pPr>
            <w:r w:rsidRPr="00AD2455">
              <w:rPr>
                <w:rFonts w:asciiTheme="minorHAnsi" w:eastAsia="Times New Roman" w:hAnsiTheme="minorHAnsi" w:cstheme="minorHAnsi"/>
                <w:kern w:val="0"/>
                <w:sz w:val="22"/>
                <w:szCs w:val="22"/>
                <w:lang w:val="sr-Cyrl-RS" w:eastAsia="en-US"/>
              </w:rPr>
              <w:t>2.</w:t>
            </w:r>
          </w:p>
        </w:tc>
        <w:tc>
          <w:tcPr>
            <w:tcW w:w="406"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val="sr-Cyrl-RS" w:eastAsia="en-US"/>
              </w:rPr>
            </w:pPr>
            <w:r w:rsidRPr="00AD2455">
              <w:rPr>
                <w:rFonts w:asciiTheme="minorHAnsi" w:eastAsia="Times New Roman" w:hAnsiTheme="minorHAnsi" w:cstheme="minorHAnsi"/>
                <w:kern w:val="0"/>
                <w:sz w:val="22"/>
                <w:szCs w:val="22"/>
                <w:lang w:val="sr-Cyrl-RS" w:eastAsia="en-US"/>
              </w:rPr>
              <w:t>3.</w:t>
            </w:r>
          </w:p>
        </w:tc>
        <w:tc>
          <w:tcPr>
            <w:tcW w:w="406"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val="sr-Cyrl-RS" w:eastAsia="en-US"/>
              </w:rPr>
            </w:pPr>
            <w:r w:rsidRPr="00AD2455">
              <w:rPr>
                <w:rFonts w:asciiTheme="minorHAnsi" w:eastAsia="Times New Roman" w:hAnsiTheme="minorHAnsi" w:cstheme="minorHAnsi"/>
                <w:kern w:val="0"/>
                <w:sz w:val="22"/>
                <w:szCs w:val="22"/>
                <w:lang w:val="sr-Cyrl-RS" w:eastAsia="en-US"/>
              </w:rPr>
              <w:t>4.</w:t>
            </w:r>
          </w:p>
        </w:tc>
        <w:tc>
          <w:tcPr>
            <w:tcW w:w="542"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val="sr-Cyrl-RS" w:eastAsia="en-US"/>
              </w:rPr>
            </w:pPr>
            <w:r w:rsidRPr="00AD2455">
              <w:rPr>
                <w:rFonts w:asciiTheme="minorHAnsi" w:eastAsia="Times New Roman" w:hAnsiTheme="minorHAnsi" w:cstheme="minorHAnsi"/>
                <w:kern w:val="0"/>
                <w:sz w:val="22"/>
                <w:szCs w:val="22"/>
                <w:lang w:val="sr-Cyrl-RS" w:eastAsia="en-US"/>
              </w:rPr>
              <w:t>5.</w:t>
            </w:r>
          </w:p>
        </w:tc>
        <w:tc>
          <w:tcPr>
            <w:tcW w:w="452"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val="sr-Cyrl-RS" w:eastAsia="en-US"/>
              </w:rPr>
            </w:pPr>
            <w:r w:rsidRPr="00AD2455">
              <w:rPr>
                <w:rFonts w:asciiTheme="minorHAnsi" w:eastAsia="Times New Roman" w:hAnsiTheme="minorHAnsi" w:cstheme="minorHAnsi"/>
                <w:kern w:val="0"/>
                <w:sz w:val="22"/>
                <w:szCs w:val="22"/>
                <w:lang w:val="sr-Cyrl-RS" w:eastAsia="en-US"/>
              </w:rPr>
              <w:t>6.</w:t>
            </w:r>
          </w:p>
        </w:tc>
        <w:tc>
          <w:tcPr>
            <w:tcW w:w="406" w:type="pct"/>
            <w:tcBorders>
              <w:top w:val="single" w:sz="4" w:space="0" w:color="auto"/>
              <w:left w:val="nil"/>
              <w:bottom w:val="single" w:sz="4" w:space="0" w:color="auto"/>
              <w:right w:val="single" w:sz="4" w:space="0" w:color="auto"/>
            </w:tcBorders>
            <w:hideMark/>
          </w:tcPr>
          <w:p w:rsidR="00B46FF4" w:rsidRPr="00AD2455" w:rsidRDefault="00B46FF4">
            <w:pPr>
              <w:suppressAutoHyphens w:val="0"/>
              <w:spacing w:line="240" w:lineRule="auto"/>
              <w:jc w:val="center"/>
              <w:rPr>
                <w:rFonts w:asciiTheme="minorHAnsi" w:eastAsia="Times New Roman" w:hAnsiTheme="minorHAnsi" w:cstheme="minorHAnsi"/>
                <w:kern w:val="0"/>
                <w:lang w:val="sr-Cyrl-RS" w:eastAsia="en-US"/>
              </w:rPr>
            </w:pPr>
            <w:r w:rsidRPr="00AD2455">
              <w:rPr>
                <w:rFonts w:asciiTheme="minorHAnsi" w:eastAsia="Times New Roman" w:hAnsiTheme="minorHAnsi" w:cstheme="minorHAnsi"/>
                <w:kern w:val="0"/>
                <w:sz w:val="22"/>
                <w:szCs w:val="22"/>
                <w:lang w:val="sr-Cyrl-RS" w:eastAsia="en-US"/>
              </w:rPr>
              <w:t>7.</w:t>
            </w:r>
          </w:p>
        </w:tc>
        <w:tc>
          <w:tcPr>
            <w:tcW w:w="496" w:type="pct"/>
            <w:tcBorders>
              <w:top w:val="single" w:sz="4" w:space="0" w:color="auto"/>
              <w:left w:val="nil"/>
              <w:bottom w:val="single" w:sz="4" w:space="0" w:color="auto"/>
              <w:right w:val="single" w:sz="4" w:space="0" w:color="auto"/>
            </w:tcBorders>
            <w:hideMark/>
          </w:tcPr>
          <w:p w:rsidR="00B46FF4" w:rsidRPr="00AD2455" w:rsidRDefault="00B46FF4">
            <w:pPr>
              <w:suppressAutoHyphens w:val="0"/>
              <w:spacing w:line="240" w:lineRule="auto"/>
              <w:jc w:val="center"/>
              <w:rPr>
                <w:rFonts w:asciiTheme="minorHAnsi" w:eastAsia="Times New Roman" w:hAnsiTheme="minorHAnsi" w:cstheme="minorHAnsi"/>
                <w:kern w:val="0"/>
                <w:lang w:val="sr-Cyrl-RS" w:eastAsia="en-US"/>
              </w:rPr>
            </w:pPr>
            <w:r w:rsidRPr="00AD2455">
              <w:rPr>
                <w:rFonts w:asciiTheme="minorHAnsi" w:eastAsia="Times New Roman" w:hAnsiTheme="minorHAnsi" w:cstheme="minorHAnsi"/>
                <w:kern w:val="0"/>
                <w:sz w:val="22"/>
                <w:szCs w:val="22"/>
                <w:lang w:val="sr-Cyrl-RS" w:eastAsia="en-US"/>
              </w:rPr>
              <w:t>8.</w:t>
            </w:r>
          </w:p>
        </w:tc>
      </w:tr>
      <w:tr w:rsidR="00B46FF4"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eastAsia="en-US"/>
              </w:rPr>
            </w:pPr>
            <w:proofErr w:type="spellStart"/>
            <w:r w:rsidRPr="00AD2455">
              <w:rPr>
                <w:rFonts w:asciiTheme="minorHAnsi" w:eastAsia="Times New Roman" w:hAnsiTheme="minorHAnsi" w:cstheme="minorHAnsi"/>
                <w:kern w:val="0"/>
                <w:sz w:val="22"/>
                <w:szCs w:val="22"/>
                <w:lang w:eastAsia="en-US"/>
              </w:rPr>
              <w:t>р.б</w:t>
            </w:r>
            <w:proofErr w:type="spellEnd"/>
          </w:p>
        </w:tc>
        <w:tc>
          <w:tcPr>
            <w:tcW w:w="1987"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eastAsia="en-US"/>
              </w:rPr>
            </w:pPr>
            <w:proofErr w:type="spellStart"/>
            <w:r w:rsidRPr="00AD2455">
              <w:rPr>
                <w:rFonts w:asciiTheme="minorHAnsi" w:eastAsia="Times New Roman" w:hAnsiTheme="minorHAnsi" w:cstheme="minorHAnsi"/>
                <w:kern w:val="0"/>
                <w:sz w:val="22"/>
                <w:szCs w:val="22"/>
                <w:lang w:eastAsia="en-US"/>
              </w:rPr>
              <w:t>Назив</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артикла</w:t>
            </w:r>
            <w:proofErr w:type="spellEnd"/>
          </w:p>
        </w:tc>
        <w:tc>
          <w:tcPr>
            <w:tcW w:w="406"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eastAsia="en-US"/>
              </w:rPr>
            </w:pPr>
            <w:proofErr w:type="spellStart"/>
            <w:r w:rsidRPr="00AD2455">
              <w:rPr>
                <w:rFonts w:asciiTheme="minorHAnsi" w:eastAsia="Times New Roman" w:hAnsiTheme="minorHAnsi" w:cstheme="minorHAnsi"/>
                <w:kern w:val="0"/>
                <w:sz w:val="22"/>
                <w:szCs w:val="22"/>
                <w:lang w:eastAsia="en-US"/>
              </w:rPr>
              <w:t>јм</w:t>
            </w:r>
            <w:proofErr w:type="spellEnd"/>
          </w:p>
        </w:tc>
        <w:tc>
          <w:tcPr>
            <w:tcW w:w="406"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eastAsia="en-US"/>
              </w:rPr>
            </w:pPr>
            <w:proofErr w:type="spellStart"/>
            <w:r w:rsidRPr="00AD2455">
              <w:rPr>
                <w:rFonts w:asciiTheme="minorHAnsi" w:eastAsia="Times New Roman" w:hAnsiTheme="minorHAnsi" w:cstheme="minorHAnsi"/>
                <w:kern w:val="0"/>
                <w:sz w:val="22"/>
                <w:szCs w:val="22"/>
                <w:lang w:eastAsia="en-US"/>
              </w:rPr>
              <w:t>кол</w:t>
            </w:r>
            <w:proofErr w:type="spellEnd"/>
          </w:p>
        </w:tc>
        <w:tc>
          <w:tcPr>
            <w:tcW w:w="542"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eastAsia="en-US"/>
              </w:rPr>
            </w:pPr>
            <w:proofErr w:type="spellStart"/>
            <w:r w:rsidRPr="00AD2455">
              <w:rPr>
                <w:rFonts w:asciiTheme="minorHAnsi" w:eastAsia="Times New Roman" w:hAnsiTheme="minorHAnsi" w:cstheme="minorHAnsi"/>
                <w:kern w:val="0"/>
                <w:sz w:val="22"/>
                <w:szCs w:val="22"/>
                <w:lang w:eastAsia="en-US"/>
              </w:rPr>
              <w:t>Јединична</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цена</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без</w:t>
            </w:r>
            <w:proofErr w:type="spellEnd"/>
            <w:r w:rsidRPr="00AD2455">
              <w:rPr>
                <w:rFonts w:asciiTheme="minorHAnsi" w:eastAsia="Times New Roman" w:hAnsiTheme="minorHAnsi" w:cstheme="minorHAnsi"/>
                <w:kern w:val="0"/>
                <w:sz w:val="22"/>
                <w:szCs w:val="22"/>
                <w:lang w:eastAsia="en-US"/>
              </w:rPr>
              <w:t xml:space="preserve"> ПДВ-а:</w:t>
            </w:r>
          </w:p>
        </w:tc>
        <w:tc>
          <w:tcPr>
            <w:tcW w:w="452" w:type="pct"/>
            <w:tcBorders>
              <w:top w:val="single" w:sz="4" w:space="0" w:color="auto"/>
              <w:left w:val="nil"/>
              <w:bottom w:val="single" w:sz="4" w:space="0" w:color="auto"/>
              <w:right w:val="single" w:sz="4" w:space="0" w:color="auto"/>
            </w:tcBorders>
            <w:noWrap/>
            <w:vAlign w:val="center"/>
            <w:hideMark/>
          </w:tcPr>
          <w:p w:rsidR="00B46FF4" w:rsidRPr="00AD2455" w:rsidRDefault="00B46FF4">
            <w:pPr>
              <w:suppressAutoHyphens w:val="0"/>
              <w:spacing w:line="240" w:lineRule="auto"/>
              <w:jc w:val="center"/>
              <w:rPr>
                <w:rFonts w:asciiTheme="minorHAnsi" w:eastAsia="Times New Roman" w:hAnsiTheme="minorHAnsi" w:cstheme="minorHAnsi"/>
                <w:kern w:val="0"/>
                <w:lang w:eastAsia="en-US"/>
              </w:rPr>
            </w:pPr>
            <w:proofErr w:type="spellStart"/>
            <w:r w:rsidRPr="00AD2455">
              <w:rPr>
                <w:rFonts w:asciiTheme="minorHAnsi" w:eastAsia="Times New Roman" w:hAnsiTheme="minorHAnsi" w:cstheme="minorHAnsi"/>
                <w:kern w:val="0"/>
                <w:sz w:val="22"/>
                <w:szCs w:val="22"/>
                <w:lang w:eastAsia="en-US"/>
              </w:rPr>
              <w:t>Јединична</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цена</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са</w:t>
            </w:r>
            <w:proofErr w:type="spellEnd"/>
            <w:r w:rsidRPr="00AD2455">
              <w:rPr>
                <w:rFonts w:asciiTheme="minorHAnsi" w:eastAsia="Times New Roman" w:hAnsiTheme="minorHAnsi" w:cstheme="minorHAnsi"/>
                <w:kern w:val="0"/>
                <w:sz w:val="22"/>
                <w:szCs w:val="22"/>
                <w:lang w:eastAsia="en-US"/>
              </w:rPr>
              <w:t xml:space="preserve"> ПДВ-</w:t>
            </w:r>
            <w:proofErr w:type="spellStart"/>
            <w:r w:rsidRPr="00AD2455">
              <w:rPr>
                <w:rFonts w:asciiTheme="minorHAnsi" w:eastAsia="Times New Roman" w:hAnsiTheme="minorHAnsi" w:cstheme="minorHAnsi"/>
                <w:kern w:val="0"/>
                <w:sz w:val="22"/>
                <w:szCs w:val="22"/>
                <w:lang w:eastAsia="en-US"/>
              </w:rPr>
              <w:t>ом</w:t>
            </w:r>
            <w:proofErr w:type="spellEnd"/>
            <w:r w:rsidRPr="00AD2455">
              <w:rPr>
                <w:rFonts w:asciiTheme="minorHAnsi" w:eastAsia="Times New Roman" w:hAnsiTheme="minorHAnsi" w:cstheme="minorHAnsi"/>
                <w:kern w:val="0"/>
                <w:sz w:val="22"/>
                <w:szCs w:val="22"/>
                <w:lang w:eastAsia="en-US"/>
              </w:rPr>
              <w:t>:</w:t>
            </w:r>
          </w:p>
        </w:tc>
        <w:tc>
          <w:tcPr>
            <w:tcW w:w="406" w:type="pct"/>
            <w:tcBorders>
              <w:top w:val="single" w:sz="4" w:space="0" w:color="auto"/>
              <w:left w:val="nil"/>
              <w:bottom w:val="single" w:sz="4" w:space="0" w:color="auto"/>
              <w:right w:val="single" w:sz="4" w:space="0" w:color="auto"/>
            </w:tcBorders>
            <w:hideMark/>
          </w:tcPr>
          <w:p w:rsidR="00B46FF4" w:rsidRPr="00AD2455" w:rsidRDefault="00B46FF4">
            <w:pPr>
              <w:suppressAutoHyphens w:val="0"/>
              <w:spacing w:line="240" w:lineRule="auto"/>
              <w:jc w:val="center"/>
              <w:rPr>
                <w:rFonts w:asciiTheme="minorHAnsi" w:eastAsia="Times New Roman" w:hAnsiTheme="minorHAnsi" w:cstheme="minorHAnsi"/>
                <w:kern w:val="0"/>
                <w:lang w:eastAsia="en-US"/>
              </w:rPr>
            </w:pPr>
            <w:proofErr w:type="spellStart"/>
            <w:r w:rsidRPr="00AD2455">
              <w:rPr>
                <w:rFonts w:asciiTheme="minorHAnsi" w:eastAsia="Times New Roman" w:hAnsiTheme="minorHAnsi" w:cstheme="minorHAnsi"/>
                <w:kern w:val="0"/>
                <w:sz w:val="22"/>
                <w:szCs w:val="22"/>
                <w:lang w:eastAsia="en-US"/>
              </w:rPr>
              <w:t>Укупна</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цена</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без</w:t>
            </w:r>
            <w:proofErr w:type="spellEnd"/>
            <w:r w:rsidRPr="00AD2455">
              <w:rPr>
                <w:rFonts w:asciiTheme="minorHAnsi" w:eastAsia="Times New Roman" w:hAnsiTheme="minorHAnsi" w:cstheme="minorHAnsi"/>
                <w:kern w:val="0"/>
                <w:sz w:val="22"/>
                <w:szCs w:val="22"/>
                <w:lang w:eastAsia="en-US"/>
              </w:rPr>
              <w:t xml:space="preserve"> ПДВ-а:</w:t>
            </w:r>
          </w:p>
        </w:tc>
        <w:tc>
          <w:tcPr>
            <w:tcW w:w="496" w:type="pct"/>
            <w:tcBorders>
              <w:top w:val="single" w:sz="4" w:space="0" w:color="auto"/>
              <w:left w:val="nil"/>
              <w:bottom w:val="single" w:sz="4" w:space="0" w:color="auto"/>
              <w:right w:val="single" w:sz="4" w:space="0" w:color="auto"/>
            </w:tcBorders>
            <w:hideMark/>
          </w:tcPr>
          <w:p w:rsidR="00B46FF4" w:rsidRPr="00AD2455" w:rsidRDefault="00B46FF4">
            <w:pPr>
              <w:suppressAutoHyphens w:val="0"/>
              <w:spacing w:line="240" w:lineRule="auto"/>
              <w:jc w:val="center"/>
              <w:rPr>
                <w:rFonts w:asciiTheme="minorHAnsi" w:eastAsia="Times New Roman" w:hAnsiTheme="minorHAnsi" w:cstheme="minorHAnsi"/>
                <w:kern w:val="0"/>
                <w:lang w:eastAsia="en-US"/>
              </w:rPr>
            </w:pPr>
            <w:proofErr w:type="spellStart"/>
            <w:r w:rsidRPr="00AD2455">
              <w:rPr>
                <w:rFonts w:asciiTheme="minorHAnsi" w:eastAsia="Times New Roman" w:hAnsiTheme="minorHAnsi" w:cstheme="minorHAnsi"/>
                <w:kern w:val="0"/>
                <w:sz w:val="22"/>
                <w:szCs w:val="22"/>
                <w:lang w:eastAsia="en-US"/>
              </w:rPr>
              <w:t>Укупна</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цена</w:t>
            </w:r>
            <w:proofErr w:type="spellEnd"/>
            <w:r w:rsidRPr="00AD2455">
              <w:rPr>
                <w:rFonts w:asciiTheme="minorHAnsi" w:eastAsia="Times New Roman" w:hAnsiTheme="minorHAnsi" w:cstheme="minorHAnsi"/>
                <w:kern w:val="0"/>
                <w:sz w:val="22"/>
                <w:szCs w:val="22"/>
                <w:lang w:eastAsia="en-US"/>
              </w:rPr>
              <w:t xml:space="preserve"> </w:t>
            </w:r>
            <w:proofErr w:type="spellStart"/>
            <w:r w:rsidRPr="00AD2455">
              <w:rPr>
                <w:rFonts w:asciiTheme="minorHAnsi" w:eastAsia="Times New Roman" w:hAnsiTheme="minorHAnsi" w:cstheme="minorHAnsi"/>
                <w:kern w:val="0"/>
                <w:sz w:val="22"/>
                <w:szCs w:val="22"/>
                <w:lang w:eastAsia="en-US"/>
              </w:rPr>
              <w:t>са</w:t>
            </w:r>
            <w:proofErr w:type="spellEnd"/>
            <w:r w:rsidRPr="00AD2455">
              <w:rPr>
                <w:rFonts w:asciiTheme="minorHAnsi" w:eastAsia="Times New Roman" w:hAnsiTheme="minorHAnsi" w:cstheme="minorHAnsi"/>
                <w:kern w:val="0"/>
                <w:sz w:val="22"/>
                <w:szCs w:val="22"/>
                <w:lang w:eastAsia="en-US"/>
              </w:rPr>
              <w:t xml:space="preserve"> ПДВ-</w:t>
            </w:r>
            <w:proofErr w:type="spellStart"/>
            <w:r w:rsidRPr="00AD2455">
              <w:rPr>
                <w:rFonts w:asciiTheme="minorHAnsi" w:eastAsia="Times New Roman" w:hAnsiTheme="minorHAnsi" w:cstheme="minorHAnsi"/>
                <w:kern w:val="0"/>
                <w:sz w:val="22"/>
                <w:szCs w:val="22"/>
                <w:lang w:eastAsia="en-US"/>
              </w:rPr>
              <w:t>ом</w:t>
            </w:r>
            <w:proofErr w:type="spellEnd"/>
            <w:r w:rsidRPr="00AD2455">
              <w:rPr>
                <w:rFonts w:asciiTheme="minorHAnsi" w:eastAsia="Times New Roman" w:hAnsiTheme="minorHAnsi" w:cstheme="minorHAnsi"/>
                <w:kern w:val="0"/>
                <w:sz w:val="22"/>
                <w:szCs w:val="22"/>
                <w:lang w:eastAsia="en-US"/>
              </w:rPr>
              <w:t>:</w:t>
            </w: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rPr>
                <w:rFonts w:ascii="Calibri" w:eastAsia="Times New Roman" w:hAnsi="Calibri" w:cs="Calibri"/>
                <w:kern w:val="0"/>
                <w:lang w:eastAsia="sr-Latn-RS"/>
              </w:rPr>
            </w:pPr>
            <w:proofErr w:type="spellStart"/>
            <w:r w:rsidRPr="00AD2455">
              <w:rPr>
                <w:rFonts w:ascii="Calibri" w:hAnsi="Calibri" w:cs="Calibri"/>
                <w:sz w:val="22"/>
                <w:szCs w:val="22"/>
              </w:rPr>
              <w:t>Обијање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старе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керамике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646</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Обијање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старог</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малтера</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646</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479"/>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3</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Обијање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малтера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до</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цигле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100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4</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Чишћење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фугне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између</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цигле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60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5</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Премазивање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зида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средством</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влагу</w:t>
            </w:r>
            <w:proofErr w:type="spellEnd"/>
            <w:r w:rsidRPr="00AD2455">
              <w:rPr>
                <w:rFonts w:ascii="Calibri" w:hAnsi="Calibri" w:cs="Calibri"/>
                <w:sz w:val="22"/>
                <w:szCs w:val="22"/>
              </w:rPr>
              <w:t xml:space="preserve"> 2x</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50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6</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Малтерисање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зидова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постављање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керамике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220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7</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Малтерисање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зидова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са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продужним</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малтером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89</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8</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Израда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кошуљице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постављање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керамике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183</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9</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Постављање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ригипса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постављање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керамике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160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10</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Крпљење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зидова</w:t>
            </w:r>
            <w:proofErr w:type="spellEnd"/>
            <w:r w:rsidRPr="00AD2455">
              <w:rPr>
                <w:rFonts w:ascii="Calibri" w:hAnsi="Calibri" w:cs="Calibri"/>
                <w:sz w:val="22"/>
                <w:szCs w:val="22"/>
              </w:rPr>
              <w:t xml:space="preserve"> и </w:t>
            </w:r>
            <w:proofErr w:type="spellStart"/>
            <w:r w:rsidRPr="00AD2455">
              <w:rPr>
                <w:rFonts w:ascii="Calibri" w:hAnsi="Calibri" w:cs="Calibri"/>
                <w:sz w:val="22"/>
                <w:szCs w:val="22"/>
              </w:rPr>
              <w:t>подова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малтером</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или</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лепком</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плочице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40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11</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Постављање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керамике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лепком</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плочице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800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12</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Постављање</w:t>
            </w:r>
            <w:proofErr w:type="spellEnd"/>
            <w:r w:rsidRPr="00AD2455">
              <w:rPr>
                <w:rFonts w:ascii="Calibri" w:hAnsi="Calibri" w:cs="Calibri"/>
                <w:sz w:val="22"/>
                <w:szCs w:val="22"/>
              </w:rPr>
              <w:t xml:space="preserve"> ПВЦ </w:t>
            </w:r>
            <w:proofErr w:type="spellStart"/>
            <w:r w:rsidRPr="00AD2455">
              <w:rPr>
                <w:rFonts w:ascii="Calibri" w:hAnsi="Calibri" w:cs="Calibri"/>
                <w:sz w:val="22"/>
                <w:szCs w:val="22"/>
              </w:rPr>
              <w:t>лајсни</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унутрашња</w:t>
            </w:r>
            <w:proofErr w:type="spellEnd"/>
            <w:r w:rsidRPr="00AD2455">
              <w:rPr>
                <w:rFonts w:ascii="Calibri" w:hAnsi="Calibri" w:cs="Calibri"/>
                <w:sz w:val="22"/>
                <w:szCs w:val="22"/>
              </w:rPr>
              <w:t xml:space="preserve"> и </w:t>
            </w:r>
            <w:proofErr w:type="spellStart"/>
            <w:r w:rsidRPr="00AD2455">
              <w:rPr>
                <w:rFonts w:ascii="Calibri" w:hAnsi="Calibri" w:cs="Calibri"/>
                <w:sz w:val="22"/>
                <w:szCs w:val="22"/>
              </w:rPr>
              <w:t>спољња</w:t>
            </w:r>
            <w:proofErr w:type="spellEnd"/>
            <w:r w:rsidRPr="00AD2455">
              <w:rPr>
                <w:rFonts w:ascii="Calibri" w:hAnsi="Calibri" w:cs="Calibri"/>
                <w:sz w:val="22"/>
                <w:szCs w:val="22"/>
              </w:rPr>
              <w:t>)</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200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13</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Постављање</w:t>
            </w:r>
            <w:proofErr w:type="spellEnd"/>
            <w:r w:rsidRPr="00AD2455">
              <w:rPr>
                <w:rFonts w:ascii="Calibri" w:hAnsi="Calibri" w:cs="Calibri"/>
                <w:sz w:val="22"/>
                <w:szCs w:val="22"/>
              </w:rPr>
              <w:t xml:space="preserve"> АЛУ </w:t>
            </w:r>
            <w:proofErr w:type="spellStart"/>
            <w:r w:rsidRPr="00AD2455">
              <w:rPr>
                <w:rFonts w:ascii="Calibri" w:hAnsi="Calibri" w:cs="Calibri"/>
                <w:sz w:val="22"/>
                <w:szCs w:val="22"/>
              </w:rPr>
              <w:t>лајсни</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20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14</w:t>
            </w:r>
          </w:p>
        </w:tc>
        <w:tc>
          <w:tcPr>
            <w:tcW w:w="1987"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rPr>
                <w:rFonts w:ascii="Calibri" w:hAnsi="Calibri" w:cs="Calibri"/>
              </w:rPr>
            </w:pPr>
            <w:proofErr w:type="spellStart"/>
            <w:r w:rsidRPr="00AD2455">
              <w:rPr>
                <w:rFonts w:ascii="Calibri" w:hAnsi="Calibri" w:cs="Calibri"/>
                <w:sz w:val="22"/>
                <w:szCs w:val="22"/>
              </w:rPr>
              <w:t>Фуговање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керамике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800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15</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Ручни</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ископ</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земље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3</w:t>
            </w:r>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40</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16</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Демонтажа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прозора</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proofErr w:type="spellStart"/>
            <w:r w:rsidRPr="00AD2455">
              <w:rPr>
                <w:rFonts w:ascii="Calibri" w:hAnsi="Calibri" w:cs="Calibri"/>
                <w:sz w:val="22"/>
                <w:szCs w:val="22"/>
              </w:rPr>
              <w:t>ком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hideMark/>
          </w:tcPr>
          <w:p w:rsidR="004C4846" w:rsidRPr="00AD2455" w:rsidRDefault="004C4846" w:rsidP="004C4846">
            <w:pPr>
              <w:jc w:val="center"/>
              <w:rPr>
                <w:rFonts w:ascii="Calibri" w:hAnsi="Calibri" w:cs="Calibri"/>
              </w:rPr>
            </w:pPr>
            <w:r w:rsidRPr="00AD2455">
              <w:rPr>
                <w:rFonts w:ascii="Calibri" w:hAnsi="Calibri" w:cs="Calibri"/>
                <w:sz w:val="22"/>
                <w:szCs w:val="22"/>
              </w:rPr>
              <w:t>5</w:t>
            </w:r>
          </w:p>
        </w:tc>
        <w:tc>
          <w:tcPr>
            <w:tcW w:w="54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hideMark/>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17</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Постављање</w:t>
            </w:r>
            <w:proofErr w:type="spellEnd"/>
            <w:r w:rsidRPr="00AD2455">
              <w:rPr>
                <w:rFonts w:ascii="Calibri" w:hAnsi="Calibri" w:cs="Calibri"/>
                <w:sz w:val="22"/>
                <w:szCs w:val="22"/>
              </w:rPr>
              <w:t xml:space="preserve"> и </w:t>
            </w:r>
            <w:proofErr w:type="spellStart"/>
            <w:r w:rsidRPr="00AD2455">
              <w:rPr>
                <w:rFonts w:ascii="Calibri" w:hAnsi="Calibri" w:cs="Calibri"/>
                <w:sz w:val="22"/>
                <w:szCs w:val="22"/>
              </w:rPr>
              <w:t>фуговање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цокле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36</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18</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Разбијање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постојећег</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бетона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до</w:t>
            </w:r>
            <w:proofErr w:type="spellEnd"/>
            <w:r w:rsidRPr="00AD2455">
              <w:rPr>
                <w:rFonts w:ascii="Calibri" w:hAnsi="Calibri" w:cs="Calibri"/>
                <w:sz w:val="22"/>
                <w:szCs w:val="22"/>
              </w:rPr>
              <w:t xml:space="preserve"> 10 </w:t>
            </w:r>
            <w:proofErr w:type="spellStart"/>
            <w:r w:rsidRPr="00AD2455">
              <w:rPr>
                <w:rFonts w:ascii="Calibri" w:hAnsi="Calibri" w:cs="Calibri"/>
                <w:sz w:val="22"/>
                <w:szCs w:val="22"/>
              </w:rPr>
              <w:t>цм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72</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19</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Разбијање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армираног</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вишеслојног</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бетона</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3</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17</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20</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Насипање</w:t>
            </w:r>
            <w:proofErr w:type="spellEnd"/>
            <w:r w:rsidRPr="00AD2455">
              <w:rPr>
                <w:rFonts w:ascii="Calibri" w:hAnsi="Calibri" w:cs="Calibri"/>
                <w:sz w:val="22"/>
                <w:szCs w:val="22"/>
              </w:rPr>
              <w:t xml:space="preserve"> и </w:t>
            </w:r>
            <w:proofErr w:type="spellStart"/>
            <w:r w:rsidRPr="00AD2455">
              <w:rPr>
                <w:rFonts w:ascii="Calibri" w:hAnsi="Calibri" w:cs="Calibri"/>
                <w:sz w:val="22"/>
                <w:szCs w:val="22"/>
              </w:rPr>
              <w:t>вибрирање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шљунка</w:t>
            </w:r>
            <w:proofErr w:type="spellEnd"/>
            <w:r w:rsidRPr="00AD2455">
              <w:rPr>
                <w:rFonts w:ascii="Calibri" w:hAnsi="Calibri" w:cs="Calibri"/>
                <w:sz w:val="22"/>
                <w:szCs w:val="22"/>
              </w:rPr>
              <w:t xml:space="preserve"> у </w:t>
            </w:r>
            <w:proofErr w:type="spellStart"/>
            <w:r w:rsidRPr="00AD2455">
              <w:rPr>
                <w:rFonts w:ascii="Calibri" w:hAnsi="Calibri" w:cs="Calibri"/>
                <w:sz w:val="22"/>
                <w:szCs w:val="22"/>
              </w:rPr>
              <w:t>слоју</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од</w:t>
            </w:r>
            <w:proofErr w:type="spellEnd"/>
            <w:r w:rsidRPr="00AD2455">
              <w:rPr>
                <w:rFonts w:ascii="Calibri" w:hAnsi="Calibri" w:cs="Calibri"/>
                <w:sz w:val="22"/>
                <w:szCs w:val="22"/>
              </w:rPr>
              <w:t xml:space="preserve"> 10,00 </w:t>
            </w:r>
            <w:proofErr w:type="spellStart"/>
            <w:r w:rsidRPr="00AD2455">
              <w:rPr>
                <w:rFonts w:ascii="Calibri" w:hAnsi="Calibri" w:cs="Calibri"/>
                <w:sz w:val="22"/>
                <w:szCs w:val="22"/>
              </w:rPr>
              <w:t>цм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90</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21</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Бетонирање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бетоном</w:t>
            </w:r>
            <w:proofErr w:type="spellEnd"/>
            <w:r w:rsidRPr="00AD2455">
              <w:rPr>
                <w:rFonts w:ascii="Calibri" w:hAnsi="Calibri" w:cs="Calibri"/>
                <w:sz w:val="22"/>
                <w:szCs w:val="22"/>
              </w:rPr>
              <w:t xml:space="preserve"> МБ 20 д=15 с </w:t>
            </w:r>
            <w:proofErr w:type="spellStart"/>
            <w:r w:rsidRPr="00AD2455">
              <w:rPr>
                <w:rFonts w:ascii="Calibri" w:hAnsi="Calibri" w:cs="Calibri"/>
                <w:sz w:val="22"/>
                <w:szCs w:val="22"/>
              </w:rPr>
              <w:t>делатацијом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90</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22</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Зидање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зида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гитер</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блоком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142</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23</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Зидање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зида</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циглом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43</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lastRenderedPageBreak/>
              <w:t>24</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Шаловање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армирање</w:t>
            </w:r>
            <w:proofErr w:type="spellEnd"/>
            <w:r w:rsidRPr="00AD2455">
              <w:rPr>
                <w:rFonts w:ascii="Calibri" w:hAnsi="Calibri" w:cs="Calibri"/>
                <w:sz w:val="22"/>
                <w:szCs w:val="22"/>
              </w:rPr>
              <w:t xml:space="preserve"> и </w:t>
            </w:r>
            <w:proofErr w:type="spellStart"/>
            <w:r w:rsidRPr="00AD2455">
              <w:rPr>
                <w:rFonts w:ascii="Calibri" w:hAnsi="Calibri" w:cs="Calibri"/>
                <w:sz w:val="22"/>
                <w:szCs w:val="22"/>
              </w:rPr>
              <w:t>бетонирање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темељне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греде</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3</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20</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25</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Шаловање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армирање</w:t>
            </w:r>
            <w:proofErr w:type="spellEnd"/>
            <w:r w:rsidRPr="00AD2455">
              <w:rPr>
                <w:rFonts w:ascii="Calibri" w:hAnsi="Calibri" w:cs="Calibri"/>
                <w:sz w:val="22"/>
                <w:szCs w:val="22"/>
              </w:rPr>
              <w:t xml:space="preserve"> и </w:t>
            </w:r>
            <w:proofErr w:type="spellStart"/>
            <w:r w:rsidRPr="00AD2455">
              <w:rPr>
                <w:rFonts w:ascii="Calibri" w:hAnsi="Calibri" w:cs="Calibri"/>
                <w:sz w:val="22"/>
                <w:szCs w:val="22"/>
              </w:rPr>
              <w:t>бетонирање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стуба</w:t>
            </w:r>
            <w:proofErr w:type="spellEnd"/>
            <w:r w:rsidRPr="00AD2455">
              <w:rPr>
                <w:rFonts w:ascii="Calibri" w:hAnsi="Calibri" w:cs="Calibri"/>
                <w:sz w:val="22"/>
                <w:szCs w:val="22"/>
              </w:rPr>
              <w:t xml:space="preserve"> 15х15х120 </w:t>
            </w:r>
            <w:proofErr w:type="spellStart"/>
            <w:r w:rsidRPr="00AD2455">
              <w:rPr>
                <w:rFonts w:ascii="Calibri" w:hAnsi="Calibri" w:cs="Calibri"/>
                <w:sz w:val="22"/>
                <w:szCs w:val="22"/>
              </w:rPr>
              <w:t>цм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proofErr w:type="spellStart"/>
            <w:r w:rsidRPr="00AD2455">
              <w:rPr>
                <w:rFonts w:ascii="Calibri" w:hAnsi="Calibri" w:cs="Calibri"/>
                <w:sz w:val="22"/>
                <w:szCs w:val="22"/>
              </w:rPr>
              <w:t>ком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70</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26</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Шаловање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армирање</w:t>
            </w:r>
            <w:proofErr w:type="spellEnd"/>
            <w:r w:rsidRPr="00AD2455">
              <w:rPr>
                <w:rFonts w:ascii="Calibri" w:hAnsi="Calibri" w:cs="Calibri"/>
                <w:sz w:val="22"/>
                <w:szCs w:val="22"/>
              </w:rPr>
              <w:t xml:space="preserve"> и </w:t>
            </w:r>
            <w:proofErr w:type="spellStart"/>
            <w:r w:rsidRPr="00AD2455">
              <w:rPr>
                <w:rFonts w:ascii="Calibri" w:hAnsi="Calibri" w:cs="Calibri"/>
                <w:sz w:val="22"/>
                <w:szCs w:val="22"/>
              </w:rPr>
              <w:t>бетонирање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носећег</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стуба</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3</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25</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27</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Малтерисање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плафона</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2</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183</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C4846" w:rsidRPr="00AD2455" w:rsidTr="004C4846">
        <w:trPr>
          <w:trHeight w:val="300"/>
        </w:trPr>
        <w:tc>
          <w:tcPr>
            <w:tcW w:w="305"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suppressAutoHyphens w:val="0"/>
              <w:spacing w:line="240" w:lineRule="auto"/>
              <w:jc w:val="center"/>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28</w:t>
            </w:r>
          </w:p>
        </w:tc>
        <w:tc>
          <w:tcPr>
            <w:tcW w:w="1987"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rPr>
                <w:rFonts w:ascii="Calibri" w:hAnsi="Calibri" w:cs="Calibri"/>
              </w:rPr>
            </w:pPr>
            <w:proofErr w:type="spellStart"/>
            <w:r w:rsidRPr="00AD2455">
              <w:rPr>
                <w:rFonts w:ascii="Calibri" w:hAnsi="Calibri" w:cs="Calibri"/>
                <w:sz w:val="22"/>
                <w:szCs w:val="22"/>
              </w:rPr>
              <w:t>Глетовање</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зидова</w:t>
            </w:r>
            <w:proofErr w:type="spellEnd"/>
            <w:r w:rsidRPr="00AD2455">
              <w:rPr>
                <w:rFonts w:ascii="Calibri" w:hAnsi="Calibri" w:cs="Calibri"/>
                <w:sz w:val="22"/>
                <w:szCs w:val="22"/>
              </w:rPr>
              <w:t xml:space="preserve"> и </w:t>
            </w:r>
            <w:proofErr w:type="spellStart"/>
            <w:r w:rsidRPr="00AD2455">
              <w:rPr>
                <w:rFonts w:ascii="Calibri" w:hAnsi="Calibri" w:cs="Calibri"/>
                <w:sz w:val="22"/>
                <w:szCs w:val="22"/>
              </w:rPr>
              <w:t>плафона</w:t>
            </w:r>
            <w:proofErr w:type="spellEnd"/>
            <w:r w:rsidRPr="00AD2455">
              <w:rPr>
                <w:rFonts w:ascii="Calibri" w:hAnsi="Calibri" w:cs="Calibri"/>
                <w:sz w:val="22"/>
                <w:szCs w:val="22"/>
              </w:rPr>
              <w:t xml:space="preserve"> с </w:t>
            </w:r>
            <w:proofErr w:type="spellStart"/>
            <w:r w:rsidRPr="00AD2455">
              <w:rPr>
                <w:rFonts w:ascii="Calibri" w:hAnsi="Calibri" w:cs="Calibri"/>
                <w:sz w:val="22"/>
                <w:szCs w:val="22"/>
              </w:rPr>
              <w:t>изравнавајућом</w:t>
            </w:r>
            <w:proofErr w:type="spellEnd"/>
            <w:r w:rsidRPr="00AD2455">
              <w:rPr>
                <w:rFonts w:ascii="Calibri" w:hAnsi="Calibri" w:cs="Calibri"/>
                <w:sz w:val="22"/>
                <w:szCs w:val="22"/>
              </w:rPr>
              <w:t xml:space="preserve"> </w:t>
            </w:r>
            <w:proofErr w:type="spellStart"/>
            <w:r w:rsidRPr="00AD2455">
              <w:rPr>
                <w:rFonts w:ascii="Calibri" w:hAnsi="Calibri" w:cs="Calibri"/>
                <w:sz w:val="22"/>
                <w:szCs w:val="22"/>
              </w:rPr>
              <w:t>масом</w:t>
            </w:r>
            <w:proofErr w:type="spellEnd"/>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м</w:t>
            </w:r>
            <w:r w:rsidRPr="00AD2455">
              <w:rPr>
                <w:rStyle w:val="font61"/>
                <w:vertAlign w:val="superscript"/>
              </w:rPr>
              <w:t>1</w:t>
            </w:r>
          </w:p>
        </w:tc>
        <w:tc>
          <w:tcPr>
            <w:tcW w:w="406" w:type="pct"/>
            <w:tcBorders>
              <w:top w:val="single" w:sz="4" w:space="0" w:color="auto"/>
              <w:left w:val="single" w:sz="4" w:space="0" w:color="auto"/>
              <w:bottom w:val="single" w:sz="4" w:space="0" w:color="auto"/>
              <w:right w:val="single" w:sz="4" w:space="0" w:color="auto"/>
            </w:tcBorders>
            <w:noWrap/>
            <w:vAlign w:val="center"/>
          </w:tcPr>
          <w:p w:rsidR="004C4846" w:rsidRPr="00AD2455" w:rsidRDefault="004C4846" w:rsidP="004C4846">
            <w:pPr>
              <w:jc w:val="center"/>
              <w:rPr>
                <w:rFonts w:ascii="Calibri" w:hAnsi="Calibri" w:cs="Calibri"/>
              </w:rPr>
            </w:pPr>
            <w:r w:rsidRPr="00AD2455">
              <w:rPr>
                <w:rFonts w:ascii="Calibri" w:hAnsi="Calibri" w:cs="Calibri"/>
                <w:sz w:val="22"/>
                <w:szCs w:val="22"/>
              </w:rPr>
              <w:t>400</w:t>
            </w:r>
          </w:p>
        </w:tc>
        <w:tc>
          <w:tcPr>
            <w:tcW w:w="54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52" w:type="pct"/>
            <w:tcBorders>
              <w:top w:val="single" w:sz="4" w:space="0" w:color="auto"/>
              <w:left w:val="nil"/>
              <w:bottom w:val="single" w:sz="4" w:space="0" w:color="auto"/>
              <w:right w:val="single" w:sz="4" w:space="0" w:color="auto"/>
            </w:tcBorders>
            <w:noWrap/>
            <w:vAlign w:val="center"/>
          </w:tcPr>
          <w:p w:rsidR="004C4846" w:rsidRPr="00AD2455" w:rsidRDefault="004C4846" w:rsidP="004C4846">
            <w:pPr>
              <w:suppressAutoHyphens w:val="0"/>
              <w:spacing w:line="276" w:lineRule="auto"/>
              <w:rPr>
                <w:rFonts w:asciiTheme="minorHAnsi" w:eastAsiaTheme="minorHAnsi" w:hAnsiTheme="minorHAnsi" w:cstheme="minorHAnsi"/>
                <w:color w:val="auto"/>
                <w:kern w:val="0"/>
                <w:lang w:eastAsia="en-US"/>
              </w:rPr>
            </w:pPr>
          </w:p>
        </w:tc>
        <w:tc>
          <w:tcPr>
            <w:tcW w:w="40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C4846" w:rsidRPr="00AD2455" w:rsidRDefault="004C4846" w:rsidP="004C4846">
            <w:pPr>
              <w:suppressAutoHyphens w:val="0"/>
              <w:spacing w:line="240" w:lineRule="auto"/>
              <w:jc w:val="right"/>
              <w:rPr>
                <w:rFonts w:asciiTheme="minorHAnsi" w:eastAsia="Times New Roman" w:hAnsiTheme="minorHAnsi" w:cstheme="minorHAnsi"/>
                <w:kern w:val="0"/>
                <w:lang w:eastAsia="en-US"/>
              </w:rPr>
            </w:pPr>
          </w:p>
        </w:tc>
      </w:tr>
      <w:tr w:rsidR="00495447" w:rsidRPr="00AD2455" w:rsidTr="004C4846">
        <w:trPr>
          <w:trHeight w:val="300"/>
        </w:trPr>
        <w:tc>
          <w:tcPr>
            <w:tcW w:w="4098" w:type="pct"/>
            <w:gridSpan w:val="6"/>
            <w:tcBorders>
              <w:top w:val="single" w:sz="4" w:space="0" w:color="auto"/>
              <w:left w:val="single" w:sz="4" w:space="0" w:color="auto"/>
              <w:bottom w:val="single" w:sz="4" w:space="0" w:color="auto"/>
              <w:right w:val="single" w:sz="4" w:space="0" w:color="auto"/>
            </w:tcBorders>
            <w:noWrap/>
            <w:vAlign w:val="center"/>
            <w:hideMark/>
          </w:tcPr>
          <w:p w:rsidR="00495447" w:rsidRPr="00AD2455" w:rsidRDefault="00495447" w:rsidP="00495447">
            <w:pPr>
              <w:suppressAutoHyphens w:val="0"/>
              <w:spacing w:line="276" w:lineRule="auto"/>
              <w:jc w:val="right"/>
              <w:rPr>
                <w:rFonts w:asciiTheme="minorHAnsi" w:eastAsiaTheme="minorHAnsi" w:hAnsiTheme="minorHAnsi" w:cstheme="minorHAnsi"/>
                <w:color w:val="auto"/>
                <w:kern w:val="0"/>
                <w:lang w:eastAsia="en-US"/>
              </w:rPr>
            </w:pPr>
            <w:proofErr w:type="spellStart"/>
            <w:r w:rsidRPr="00AD2455">
              <w:rPr>
                <w:rFonts w:asciiTheme="minorHAnsi" w:eastAsia="Times New Roman" w:hAnsiTheme="minorHAnsi" w:cstheme="minorHAnsi"/>
                <w:kern w:val="0"/>
                <w:sz w:val="22"/>
                <w:szCs w:val="22"/>
                <w:lang w:eastAsia="en-US"/>
              </w:rPr>
              <w:t>Укупно</w:t>
            </w:r>
            <w:proofErr w:type="spellEnd"/>
            <w:r w:rsidRPr="00AD2455">
              <w:rPr>
                <w:rFonts w:asciiTheme="minorHAnsi" w:eastAsia="Times New Roman" w:hAnsiTheme="minorHAnsi" w:cstheme="minorHAnsi"/>
                <w:kern w:val="0"/>
                <w:sz w:val="22"/>
                <w:szCs w:val="22"/>
                <w:lang w:eastAsia="en-US"/>
              </w:rPr>
              <w:t xml:space="preserve">: </w:t>
            </w:r>
          </w:p>
        </w:tc>
        <w:tc>
          <w:tcPr>
            <w:tcW w:w="406" w:type="pct"/>
            <w:tcBorders>
              <w:top w:val="single" w:sz="4" w:space="0" w:color="auto"/>
              <w:left w:val="nil"/>
              <w:bottom w:val="single" w:sz="4" w:space="0" w:color="auto"/>
              <w:right w:val="single" w:sz="4" w:space="0" w:color="auto"/>
            </w:tcBorders>
            <w:vAlign w:val="center"/>
          </w:tcPr>
          <w:p w:rsidR="00495447" w:rsidRPr="00AD2455" w:rsidRDefault="00495447" w:rsidP="00F75B41">
            <w:pPr>
              <w:suppressAutoHyphens w:val="0"/>
              <w:spacing w:line="240" w:lineRule="auto"/>
              <w:jc w:val="right"/>
              <w:rPr>
                <w:rFonts w:asciiTheme="minorHAnsi" w:eastAsia="Times New Roman" w:hAnsiTheme="minorHAnsi" w:cstheme="minorHAnsi"/>
                <w:kern w:val="0"/>
                <w:lang w:eastAsia="en-US"/>
              </w:rPr>
            </w:pPr>
          </w:p>
        </w:tc>
        <w:tc>
          <w:tcPr>
            <w:tcW w:w="496" w:type="pct"/>
            <w:tcBorders>
              <w:top w:val="single" w:sz="4" w:space="0" w:color="auto"/>
              <w:left w:val="nil"/>
              <w:bottom w:val="single" w:sz="4" w:space="0" w:color="auto"/>
              <w:right w:val="single" w:sz="4" w:space="0" w:color="auto"/>
            </w:tcBorders>
            <w:vAlign w:val="center"/>
          </w:tcPr>
          <w:p w:rsidR="00495447" w:rsidRPr="00AD2455" w:rsidRDefault="00495447" w:rsidP="00F75B41">
            <w:pPr>
              <w:suppressAutoHyphens w:val="0"/>
              <w:spacing w:line="240" w:lineRule="auto"/>
              <w:jc w:val="right"/>
              <w:rPr>
                <w:rFonts w:asciiTheme="minorHAnsi" w:eastAsia="Times New Roman" w:hAnsiTheme="minorHAnsi" w:cstheme="minorHAnsi"/>
                <w:kern w:val="0"/>
                <w:lang w:eastAsia="en-US"/>
              </w:rPr>
            </w:pPr>
            <w:r w:rsidRPr="00AD2455">
              <w:rPr>
                <w:rFonts w:asciiTheme="minorHAnsi" w:eastAsia="Times New Roman" w:hAnsiTheme="minorHAnsi" w:cstheme="minorHAnsi"/>
                <w:kern w:val="0"/>
                <w:sz w:val="22"/>
                <w:szCs w:val="22"/>
                <w:lang w:eastAsia="en-US"/>
              </w:rPr>
              <w:t xml:space="preserve">                   </w:t>
            </w:r>
          </w:p>
        </w:tc>
      </w:tr>
    </w:tbl>
    <w:p w:rsidR="00D55658" w:rsidRPr="00AD2455" w:rsidRDefault="00D55658"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5E29AE" w:rsidRPr="00AD2455" w:rsidRDefault="003D0948" w:rsidP="00A20130">
      <w:pPr>
        <w:jc w:val="both"/>
        <w:rPr>
          <w:rFonts w:asciiTheme="minorHAnsi" w:hAnsiTheme="minorHAnsi" w:cstheme="minorHAnsi"/>
          <w:b/>
          <w:noProof/>
          <w:lang w:val="sr-Cyrl-CS"/>
        </w:rPr>
      </w:pPr>
      <w:r w:rsidRPr="00AD2455">
        <w:rPr>
          <w:rFonts w:asciiTheme="minorHAnsi" w:hAnsiTheme="minorHAnsi" w:cstheme="minorHAnsi"/>
          <w:b/>
          <w:noProof/>
          <w:lang w:val="sr-Cyrl-CS"/>
        </w:rPr>
        <w:t>*** Наручилац обезбеђује са</w:t>
      </w:r>
      <w:r w:rsidR="00000253" w:rsidRPr="00AD2455">
        <w:rPr>
          <w:rFonts w:asciiTheme="minorHAnsi" w:hAnsiTheme="minorHAnsi" w:cstheme="minorHAnsi"/>
          <w:b/>
          <w:noProof/>
          <w:lang w:val="sr-Cyrl-CS"/>
        </w:rPr>
        <w:t>мо грађевински материјал за извршење посла.</w:t>
      </w: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F57EBF" w:rsidRPr="00AD2455" w:rsidRDefault="00F57EBF" w:rsidP="00A20130">
      <w:pPr>
        <w:jc w:val="both"/>
        <w:rPr>
          <w:rFonts w:asciiTheme="minorHAnsi" w:hAnsiTheme="minorHAnsi" w:cstheme="minorHAnsi"/>
          <w:b/>
          <w:noProof/>
          <w:sz w:val="22"/>
          <w:szCs w:val="22"/>
          <w:lang w:val="sr-Cyrl-CS"/>
        </w:rPr>
      </w:pPr>
    </w:p>
    <w:p w:rsidR="00F57EBF" w:rsidRPr="00AD2455" w:rsidRDefault="00F57EBF" w:rsidP="00A20130">
      <w:pPr>
        <w:jc w:val="both"/>
        <w:rPr>
          <w:rFonts w:asciiTheme="minorHAnsi" w:hAnsiTheme="minorHAnsi" w:cstheme="minorHAnsi"/>
          <w:b/>
          <w:noProof/>
          <w:sz w:val="22"/>
          <w:szCs w:val="22"/>
          <w:lang w:val="sr-Cyrl-CS"/>
        </w:rPr>
      </w:pPr>
    </w:p>
    <w:p w:rsidR="00F57EBF" w:rsidRPr="00AD2455" w:rsidRDefault="00F57EBF" w:rsidP="00A20130">
      <w:pPr>
        <w:jc w:val="both"/>
        <w:rPr>
          <w:rFonts w:asciiTheme="minorHAnsi" w:hAnsiTheme="minorHAnsi" w:cstheme="minorHAnsi"/>
          <w:b/>
          <w:noProof/>
          <w:sz w:val="22"/>
          <w:szCs w:val="22"/>
          <w:lang w:val="sr-Cyrl-CS"/>
        </w:rPr>
      </w:pPr>
    </w:p>
    <w:p w:rsidR="00F57EBF" w:rsidRPr="00AD2455" w:rsidRDefault="00F57EBF"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p w:rsidR="004C4846" w:rsidRPr="00AD2455" w:rsidRDefault="004C4846" w:rsidP="00A20130">
      <w:pPr>
        <w:jc w:val="both"/>
        <w:rPr>
          <w:rFonts w:asciiTheme="minorHAnsi" w:hAnsiTheme="minorHAnsi" w:cstheme="minorHAnsi"/>
          <w:b/>
          <w:noProof/>
          <w:sz w:val="22"/>
          <w:szCs w:val="22"/>
          <w:lang w:val="sr-Cyrl-CS"/>
        </w:rPr>
      </w:pPr>
    </w:p>
    <w:tbl>
      <w:tblPr>
        <w:tblStyle w:val="TableGrid"/>
        <w:tblW w:w="15276" w:type="dxa"/>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63"/>
        <w:gridCol w:w="7575"/>
        <w:gridCol w:w="4138"/>
      </w:tblGrid>
      <w:tr w:rsidR="005E29AE" w:rsidRPr="00AD2455" w:rsidTr="003D4E25">
        <w:trPr>
          <w:jc w:val="center"/>
        </w:trPr>
        <w:tc>
          <w:tcPr>
            <w:tcW w:w="3563" w:type="dxa"/>
          </w:tcPr>
          <w:p w:rsidR="005E29AE" w:rsidRPr="00AD2455" w:rsidRDefault="005E29AE" w:rsidP="00FA6153">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Датум:</w:t>
            </w:r>
          </w:p>
          <w:p w:rsidR="005E29AE" w:rsidRPr="00AD2455" w:rsidRDefault="005E29AE" w:rsidP="00FA6153">
            <w:pPr>
              <w:jc w:val="both"/>
              <w:rPr>
                <w:rFonts w:asciiTheme="minorHAnsi" w:hAnsiTheme="minorHAnsi" w:cstheme="minorHAnsi"/>
                <w:noProof/>
                <w:sz w:val="22"/>
                <w:szCs w:val="22"/>
                <w:lang w:val="sr-Cyrl-CS"/>
              </w:rPr>
            </w:pPr>
          </w:p>
          <w:p w:rsidR="005E29AE" w:rsidRPr="00AD2455" w:rsidRDefault="005E29AE" w:rsidP="00FA6153">
            <w:pPr>
              <w:jc w:val="both"/>
              <w:rPr>
                <w:rFonts w:asciiTheme="minorHAnsi" w:hAnsiTheme="minorHAnsi" w:cstheme="minorHAnsi"/>
                <w:noProof/>
                <w:sz w:val="22"/>
                <w:szCs w:val="22"/>
                <w:lang w:val="sr-Cyrl-CS"/>
              </w:rPr>
            </w:pPr>
          </w:p>
          <w:p w:rsidR="005E29AE" w:rsidRPr="00AD2455" w:rsidRDefault="005E29AE" w:rsidP="00FA6153">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c>
          <w:tcPr>
            <w:tcW w:w="7575" w:type="dxa"/>
          </w:tcPr>
          <w:p w:rsidR="005E29AE" w:rsidRPr="00AD2455" w:rsidRDefault="005E29AE" w:rsidP="00FA6153">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 П.</w:t>
            </w:r>
          </w:p>
        </w:tc>
        <w:tc>
          <w:tcPr>
            <w:tcW w:w="4138" w:type="dxa"/>
          </w:tcPr>
          <w:p w:rsidR="005E29AE" w:rsidRPr="00AD2455" w:rsidRDefault="005E29AE" w:rsidP="00FA6153">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w:t>
            </w:r>
          </w:p>
          <w:p w:rsidR="005E29AE" w:rsidRPr="00AD2455" w:rsidRDefault="005E29AE" w:rsidP="00FA6153">
            <w:pPr>
              <w:jc w:val="right"/>
              <w:rPr>
                <w:rFonts w:asciiTheme="minorHAnsi" w:hAnsiTheme="minorHAnsi" w:cstheme="minorHAnsi"/>
                <w:noProof/>
                <w:sz w:val="22"/>
                <w:szCs w:val="22"/>
                <w:lang w:val="sr-Cyrl-CS"/>
              </w:rPr>
            </w:pPr>
          </w:p>
          <w:p w:rsidR="005E29AE" w:rsidRPr="00AD2455" w:rsidRDefault="005E29AE" w:rsidP="00FA6153">
            <w:pPr>
              <w:jc w:val="right"/>
              <w:rPr>
                <w:rFonts w:asciiTheme="minorHAnsi" w:hAnsiTheme="minorHAnsi" w:cstheme="minorHAnsi"/>
                <w:noProof/>
                <w:sz w:val="22"/>
                <w:szCs w:val="22"/>
                <w:lang w:val="sr-Cyrl-CS"/>
              </w:rPr>
            </w:pPr>
          </w:p>
          <w:p w:rsidR="005E29AE" w:rsidRPr="00AD2455" w:rsidRDefault="005E29AE" w:rsidP="00FA6153">
            <w:pPr>
              <w:jc w:val="right"/>
              <w:rPr>
                <w:rFonts w:asciiTheme="minorHAnsi" w:hAnsiTheme="minorHAnsi" w:cstheme="minorHAnsi"/>
                <w:noProof/>
                <w:sz w:val="22"/>
                <w:szCs w:val="22"/>
                <w:lang w:val="sr-Cyrl-CS"/>
              </w:rPr>
            </w:pPr>
          </w:p>
          <w:p w:rsidR="005E29AE" w:rsidRPr="00AD2455" w:rsidRDefault="005E29AE" w:rsidP="00FA6153">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r>
    </w:tbl>
    <w:p w:rsidR="00B46FF4" w:rsidRPr="00AD2455" w:rsidRDefault="00B46FF4" w:rsidP="00A20130">
      <w:pPr>
        <w:jc w:val="both"/>
        <w:rPr>
          <w:rFonts w:asciiTheme="minorHAnsi" w:hAnsiTheme="minorHAnsi" w:cstheme="minorHAnsi"/>
          <w:b/>
          <w:noProof/>
          <w:sz w:val="22"/>
          <w:szCs w:val="22"/>
        </w:rPr>
        <w:sectPr w:rsidR="00B46FF4" w:rsidRPr="00AD2455" w:rsidSect="00A20130">
          <w:pgSz w:w="16838" w:h="11906" w:orient="landscape" w:code="9"/>
          <w:pgMar w:top="1077" w:right="1440" w:bottom="1077" w:left="567" w:header="720" w:footer="272" w:gutter="0"/>
          <w:cols w:space="720"/>
          <w:docGrid w:linePitch="360" w:charSpace="32768"/>
        </w:sectPr>
      </w:pPr>
    </w:p>
    <w:p w:rsidR="006B34D0" w:rsidRPr="00AD2455" w:rsidRDefault="006B34D0" w:rsidP="00B46FF4">
      <w:pPr>
        <w:pStyle w:val="TableHeading"/>
        <w:suppressLineNumbers w:val="0"/>
        <w:suppressAutoHyphens w:val="0"/>
        <w:spacing w:after="200" w:line="276" w:lineRule="auto"/>
        <w:rPr>
          <w:rFonts w:asciiTheme="minorHAnsi" w:hAnsiTheme="minorHAnsi" w:cstheme="minorHAnsi"/>
          <w:bCs w:val="0"/>
          <w:noProof/>
          <w:sz w:val="22"/>
          <w:szCs w:val="22"/>
          <w:lang w:val="sr-Cyrl-CS"/>
        </w:rPr>
      </w:pPr>
      <w:r w:rsidRPr="00AD2455">
        <w:rPr>
          <w:rFonts w:asciiTheme="minorHAnsi" w:hAnsiTheme="minorHAnsi" w:cstheme="minorHAnsi"/>
          <w:bCs w:val="0"/>
          <w:noProof/>
          <w:sz w:val="22"/>
          <w:szCs w:val="22"/>
          <w:lang w:val="sr-Cyrl-CS"/>
        </w:rPr>
        <w:lastRenderedPageBreak/>
        <w:t xml:space="preserve">X </w:t>
      </w:r>
      <w:r w:rsidR="00B42C09" w:rsidRPr="00AD2455">
        <w:rPr>
          <w:rFonts w:asciiTheme="minorHAnsi" w:hAnsiTheme="minorHAnsi" w:cstheme="minorHAnsi"/>
          <w:bCs w:val="0"/>
          <w:noProof/>
          <w:sz w:val="22"/>
          <w:szCs w:val="22"/>
          <w:lang w:val="sr-Cyrl-CS"/>
        </w:rPr>
        <w:t>О</w:t>
      </w:r>
      <w:r w:rsidR="00951A39" w:rsidRPr="00AD2455">
        <w:rPr>
          <w:rFonts w:asciiTheme="minorHAnsi" w:hAnsiTheme="minorHAnsi" w:cstheme="minorHAnsi"/>
          <w:bCs w:val="0"/>
          <w:noProof/>
          <w:sz w:val="22"/>
          <w:szCs w:val="22"/>
          <w:lang w:val="sr-Cyrl-CS"/>
        </w:rPr>
        <w:t>бразац трошкова припреме понуде</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У складу са чланом 88. став 1. Закона, понуђач </w:t>
      </w:r>
      <w:r w:rsidR="00B42C09" w:rsidRPr="00AD2455">
        <w:rPr>
          <w:rFonts w:asciiTheme="minorHAnsi" w:hAnsiTheme="minorHAnsi" w:cstheme="minorHAnsi"/>
          <w:noProof/>
          <w:sz w:val="22"/>
          <w:szCs w:val="22"/>
        </w:rPr>
        <w:t>____________________________</w:t>
      </w:r>
      <w:r w:rsidRPr="00AD2455">
        <w:rPr>
          <w:rFonts w:asciiTheme="minorHAnsi" w:hAnsiTheme="minorHAnsi" w:cstheme="minorHAnsi"/>
          <w:noProof/>
          <w:sz w:val="22"/>
          <w:szCs w:val="22"/>
          <w:lang w:val="sr-Cyrl-CS"/>
        </w:rPr>
        <w:t>, доставља укупан износ и структуру трошкова припремања понуде, како следи у табели:</w:t>
      </w:r>
    </w:p>
    <w:p w:rsidR="00B42C09" w:rsidRPr="00AD2455" w:rsidRDefault="00B42C09" w:rsidP="006B34D0">
      <w:pPr>
        <w:jc w:val="both"/>
        <w:rPr>
          <w:rFonts w:asciiTheme="minorHAnsi" w:hAnsiTheme="minorHAnsi" w:cstheme="minorHAnsi"/>
          <w:noProof/>
          <w:sz w:val="22"/>
          <w:szCs w:val="22"/>
          <w:lang w:val="sr-Cyrl-CS"/>
        </w:rPr>
      </w:pPr>
    </w:p>
    <w:tbl>
      <w:tblPr>
        <w:tblW w:w="0" w:type="auto"/>
        <w:tblInd w:w="153" w:type="dxa"/>
        <w:tblLayout w:type="fixed"/>
        <w:tblLook w:val="0000" w:firstRow="0" w:lastRow="0" w:firstColumn="0" w:lastColumn="0" w:noHBand="0" w:noVBand="0"/>
      </w:tblPr>
      <w:tblGrid>
        <w:gridCol w:w="5565"/>
        <w:gridCol w:w="3300"/>
      </w:tblGrid>
      <w:tr w:rsidR="006B34D0" w:rsidRPr="00AD2455" w:rsidTr="00DB4D9E">
        <w:tc>
          <w:tcPr>
            <w:tcW w:w="5565" w:type="dxa"/>
            <w:tcBorders>
              <w:top w:val="single" w:sz="4" w:space="0" w:color="000000"/>
              <w:left w:val="single" w:sz="4" w:space="0" w:color="000000"/>
              <w:bottom w:val="single" w:sz="4" w:space="0" w:color="000000"/>
            </w:tcBorders>
            <w:shd w:val="clear" w:color="auto" w:fill="auto"/>
          </w:tcPr>
          <w:p w:rsidR="006B34D0" w:rsidRPr="00AD2455" w:rsidRDefault="00B42C09" w:rsidP="00DB4D9E">
            <w:pPr>
              <w:jc w:val="center"/>
              <w:rPr>
                <w:rFonts w:asciiTheme="minorHAnsi" w:hAnsiTheme="minorHAnsi" w:cstheme="minorHAnsi"/>
                <w:noProof/>
                <w:lang w:val="sr-Cyrl-CS"/>
              </w:rPr>
            </w:pPr>
            <w:r w:rsidRPr="00AD2455">
              <w:rPr>
                <w:rFonts w:asciiTheme="minorHAnsi" w:hAnsiTheme="minorHAnsi" w:cstheme="minorHAnsi"/>
                <w:noProof/>
                <w:sz w:val="22"/>
                <w:szCs w:val="22"/>
                <w:lang w:val="sr-Cyrl-CS"/>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B42C09" w:rsidP="00DB4D9E">
            <w:pPr>
              <w:jc w:val="center"/>
              <w:rPr>
                <w:rFonts w:asciiTheme="minorHAnsi" w:hAnsiTheme="minorHAnsi" w:cstheme="minorHAnsi"/>
                <w:noProof/>
                <w:lang w:val="sr-Cyrl-CS"/>
              </w:rPr>
            </w:pPr>
            <w:r w:rsidRPr="00AD2455">
              <w:rPr>
                <w:rFonts w:asciiTheme="minorHAnsi" w:hAnsiTheme="minorHAnsi" w:cstheme="minorHAnsi"/>
                <w:noProof/>
                <w:sz w:val="22"/>
                <w:szCs w:val="22"/>
                <w:lang w:val="sr-Cyrl-CS"/>
              </w:rPr>
              <w:t>Износ трошка у рсд</w:t>
            </w:r>
          </w:p>
        </w:tc>
      </w:tr>
      <w:tr w:rsidR="006B34D0" w:rsidRPr="00AD2455" w:rsidTr="00DB4D9E">
        <w:tc>
          <w:tcPr>
            <w:tcW w:w="55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5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5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5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5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5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r w:rsidR="006B34D0" w:rsidRPr="00AD2455" w:rsidTr="00DB4D9E">
        <w:tc>
          <w:tcPr>
            <w:tcW w:w="5565" w:type="dxa"/>
            <w:tcBorders>
              <w:top w:val="single" w:sz="4" w:space="0" w:color="000000"/>
              <w:left w:val="single" w:sz="4" w:space="0" w:color="000000"/>
              <w:bottom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p w:rsidR="006B34D0" w:rsidRPr="00AD2455" w:rsidRDefault="00B42C09" w:rsidP="00DB4D9E">
            <w:pPr>
              <w:jc w:val="both"/>
              <w:rPr>
                <w:rFonts w:asciiTheme="minorHAnsi" w:hAnsiTheme="minorHAnsi" w:cstheme="minorHAnsi"/>
                <w:noProof/>
                <w:lang w:val="sr-Cyrl-CS"/>
              </w:rPr>
            </w:pPr>
            <w:r w:rsidRPr="00AD2455">
              <w:rPr>
                <w:rFonts w:asciiTheme="minorHAnsi" w:hAnsiTheme="minorHAnsi" w:cstheme="minorHAnsi"/>
                <w:noProof/>
                <w:sz w:val="22"/>
                <w:szCs w:val="22"/>
                <w:lang w:val="sr-Cyrl-CS"/>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B34D0" w:rsidRPr="00AD2455" w:rsidRDefault="006B34D0" w:rsidP="00DB4D9E">
            <w:pPr>
              <w:jc w:val="both"/>
              <w:rPr>
                <w:rFonts w:asciiTheme="minorHAnsi" w:hAnsiTheme="minorHAnsi" w:cstheme="minorHAnsi"/>
                <w:noProof/>
                <w:lang w:val="sr-Cyrl-CS"/>
              </w:rPr>
            </w:pPr>
          </w:p>
        </w:tc>
      </w:tr>
    </w:tbl>
    <w:p w:rsidR="00182043" w:rsidRPr="00AD2455" w:rsidRDefault="00182043"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Трошкове припреме и подношења понуде сноси искључиво понуђач и не може тражити од наручиоца накнаду трошкова.</w:t>
      </w: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Напомена: достављање овог обрасца није обавезно.</w:t>
      </w: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B42C09" w:rsidRPr="00AD2455" w:rsidTr="001919E8">
        <w:tc>
          <w:tcPr>
            <w:tcW w:w="3320" w:type="dxa"/>
          </w:tcPr>
          <w:p w:rsidR="00B42C09" w:rsidRPr="00AD2455" w:rsidRDefault="00B42C09" w:rsidP="001919E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Датум:</w:t>
            </w: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c>
          <w:tcPr>
            <w:tcW w:w="3321" w:type="dxa"/>
          </w:tcPr>
          <w:p w:rsidR="00B42C09" w:rsidRPr="00AD2455" w:rsidRDefault="00B42C09" w:rsidP="001919E8">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 П.</w:t>
            </w:r>
          </w:p>
        </w:tc>
        <w:tc>
          <w:tcPr>
            <w:tcW w:w="3321" w:type="dxa"/>
          </w:tcPr>
          <w:p w:rsidR="00B42C09" w:rsidRPr="00AD2455" w:rsidRDefault="00B42C09" w:rsidP="001919E8">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w:t>
            </w: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r>
    </w:tbl>
    <w:p w:rsidR="00A20130" w:rsidRPr="00AD2455" w:rsidRDefault="00A20130" w:rsidP="006B34D0">
      <w:pPr>
        <w:jc w:val="center"/>
        <w:rPr>
          <w:rFonts w:asciiTheme="minorHAnsi" w:hAnsiTheme="minorHAnsi" w:cstheme="minorHAnsi"/>
          <w:b/>
          <w:noProof/>
          <w:sz w:val="22"/>
          <w:szCs w:val="22"/>
        </w:rPr>
      </w:pPr>
    </w:p>
    <w:p w:rsidR="006B34D0" w:rsidRPr="00AD2455" w:rsidRDefault="00A20130" w:rsidP="00A20130">
      <w:pPr>
        <w:suppressAutoHyphens w:val="0"/>
        <w:spacing w:after="200" w:line="276" w:lineRule="auto"/>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rPr>
        <w:br w:type="page"/>
      </w:r>
      <w:r w:rsidR="0017203D" w:rsidRPr="00AD2455">
        <w:rPr>
          <w:rFonts w:asciiTheme="minorHAnsi" w:hAnsiTheme="minorHAnsi" w:cstheme="minorHAnsi"/>
          <w:b/>
          <w:noProof/>
          <w:sz w:val="22"/>
          <w:szCs w:val="22"/>
        </w:rPr>
        <w:lastRenderedPageBreak/>
        <w:t>XI</w:t>
      </w:r>
      <w:r w:rsidRPr="00AD2455">
        <w:rPr>
          <w:rFonts w:asciiTheme="minorHAnsi" w:hAnsiTheme="minorHAnsi" w:cstheme="minorHAnsi"/>
          <w:b/>
          <w:noProof/>
          <w:sz w:val="22"/>
          <w:szCs w:val="22"/>
          <w:lang w:val="sr-Cyrl-RS"/>
        </w:rPr>
        <w:t xml:space="preserve"> </w:t>
      </w:r>
      <w:r w:rsidR="00B42C09" w:rsidRPr="00AD2455">
        <w:rPr>
          <w:rFonts w:asciiTheme="minorHAnsi" w:hAnsiTheme="minorHAnsi" w:cstheme="minorHAnsi"/>
          <w:b/>
          <w:noProof/>
          <w:sz w:val="22"/>
          <w:szCs w:val="22"/>
          <w:lang w:val="sr-Cyrl-CS"/>
        </w:rPr>
        <w:t>Образац изјаве о независној понуди</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 xml:space="preserve">У складу са чланом 26. Закона, </w:t>
      </w:r>
      <w:r w:rsidR="00B42C09" w:rsidRPr="00AD2455">
        <w:rPr>
          <w:rFonts w:asciiTheme="minorHAnsi" w:hAnsiTheme="minorHAnsi" w:cstheme="minorHAnsi"/>
          <w:noProof/>
          <w:sz w:val="22"/>
          <w:szCs w:val="22"/>
        </w:rPr>
        <w:t>__________________________________________________</w:t>
      </w:r>
      <w:r w:rsidRPr="00AD2455">
        <w:rPr>
          <w:rFonts w:asciiTheme="minorHAnsi" w:hAnsiTheme="minorHAnsi" w:cstheme="minorHAnsi"/>
          <w:noProof/>
          <w:sz w:val="22"/>
          <w:szCs w:val="22"/>
          <w:lang w:val="sr-Cyrl-CS"/>
        </w:rPr>
        <w:t xml:space="preserve">даје: </w:t>
      </w:r>
    </w:p>
    <w:p w:rsidR="006B34D0" w:rsidRPr="00AD2455" w:rsidRDefault="006B34D0" w:rsidP="006B34D0">
      <w:pPr>
        <w:jc w:val="both"/>
        <w:rPr>
          <w:rFonts w:asciiTheme="minorHAnsi" w:hAnsiTheme="minorHAnsi" w:cstheme="minorHAnsi"/>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B42C09" w:rsidRPr="00AD2455" w:rsidRDefault="00B42C09" w:rsidP="006B34D0">
      <w:pPr>
        <w:jc w:val="center"/>
        <w:rPr>
          <w:rFonts w:asciiTheme="minorHAnsi" w:hAnsiTheme="minorHAnsi" w:cstheme="minorHAnsi"/>
          <w:b/>
          <w:noProof/>
          <w:sz w:val="22"/>
          <w:szCs w:val="22"/>
          <w:lang w:val="sr-Cyrl-CS"/>
        </w:rPr>
      </w:pPr>
    </w:p>
    <w:p w:rsidR="006B34D0" w:rsidRPr="00AD2455" w:rsidRDefault="00B42C09" w:rsidP="006B34D0">
      <w:pPr>
        <w:jc w:val="center"/>
        <w:rPr>
          <w:rFonts w:asciiTheme="minorHAnsi" w:hAnsiTheme="minorHAnsi" w:cstheme="minorHAnsi"/>
          <w:b/>
          <w:noProof/>
          <w:sz w:val="22"/>
          <w:szCs w:val="22"/>
          <w:lang w:val="sr-Cyrl-CS"/>
        </w:rPr>
      </w:pPr>
      <w:r w:rsidRPr="00AD2455">
        <w:rPr>
          <w:rFonts w:asciiTheme="minorHAnsi" w:hAnsiTheme="minorHAnsi" w:cstheme="minorHAnsi"/>
          <w:b/>
          <w:noProof/>
          <w:sz w:val="22"/>
          <w:szCs w:val="22"/>
          <w:lang w:val="sr-Cyrl-CS"/>
        </w:rPr>
        <w:t>Изјаву</w:t>
      </w:r>
    </w:p>
    <w:p w:rsidR="006B34D0" w:rsidRPr="00AD2455" w:rsidRDefault="00B42C09" w:rsidP="00B42C09">
      <w:pPr>
        <w:pStyle w:val="TableHeading"/>
        <w:suppressLineNumbers w:val="0"/>
        <w:rPr>
          <w:rFonts w:asciiTheme="minorHAnsi" w:hAnsiTheme="minorHAnsi" w:cstheme="minorHAnsi"/>
          <w:bCs w:val="0"/>
          <w:noProof/>
          <w:sz w:val="22"/>
          <w:szCs w:val="22"/>
          <w:lang w:val="sr-Cyrl-CS"/>
        </w:rPr>
      </w:pPr>
      <w:r w:rsidRPr="00AD2455">
        <w:rPr>
          <w:rFonts w:asciiTheme="minorHAnsi" w:hAnsiTheme="minorHAnsi" w:cstheme="minorHAnsi"/>
          <w:bCs w:val="0"/>
          <w:noProof/>
          <w:sz w:val="22"/>
          <w:szCs w:val="22"/>
          <w:lang w:val="sr-Cyrl-CS"/>
        </w:rPr>
        <w:t>О независној понуди</w:t>
      </w:r>
    </w:p>
    <w:p w:rsidR="006B34D0" w:rsidRPr="00AD2455" w:rsidRDefault="006B34D0"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Под пуном материјалном и кривичном одговорношћу потврђујем да сам понуду у поступку јавне набавке</w:t>
      </w:r>
      <w:r w:rsidR="00567CF8" w:rsidRPr="00AD2455">
        <w:rPr>
          <w:rFonts w:asciiTheme="minorHAnsi" w:hAnsiTheme="minorHAnsi" w:cstheme="minorHAnsi"/>
          <w:noProof/>
          <w:sz w:val="22"/>
          <w:szCs w:val="22"/>
          <w:lang w:val="sr-Cyrl-CS"/>
        </w:rPr>
        <w:t xml:space="preserve"> </w:t>
      </w:r>
      <w:r w:rsidR="00844765" w:rsidRPr="00AD2455">
        <w:rPr>
          <w:rFonts w:asciiTheme="minorHAnsi" w:hAnsiTheme="minorHAnsi" w:cstheme="minorHAnsi"/>
          <w:b/>
          <w:noProof/>
          <w:sz w:val="22"/>
          <w:szCs w:val="22"/>
          <w:lang w:val="sr-Cyrl-CS"/>
        </w:rPr>
        <w:t>радови</w:t>
      </w:r>
      <w:r w:rsidR="00B42C09" w:rsidRPr="00AD2455">
        <w:rPr>
          <w:rFonts w:asciiTheme="minorHAnsi" w:hAnsiTheme="minorHAnsi" w:cstheme="minorHAnsi"/>
          <w:b/>
          <w:noProof/>
          <w:sz w:val="22"/>
          <w:szCs w:val="22"/>
          <w:lang w:val="sr-Cyrl-CS"/>
        </w:rPr>
        <w:t xml:space="preserve"> – </w:t>
      </w:r>
      <w:r w:rsidR="00EB4F5E" w:rsidRPr="00AD2455">
        <w:rPr>
          <w:rFonts w:asciiTheme="minorHAnsi" w:eastAsia="Times New Roman" w:hAnsiTheme="minorHAnsi" w:cstheme="minorHAnsi"/>
          <w:b/>
          <w:color w:val="auto"/>
          <w:kern w:val="0"/>
          <w:sz w:val="22"/>
          <w:szCs w:val="22"/>
          <w:lang w:val="sr-Cyrl-CS" w:eastAsia="sr-Latn-CS"/>
        </w:rPr>
        <w:t>Набавка зидарских радова за потребе болнице</w:t>
      </w:r>
      <w:r w:rsidRPr="00AD2455">
        <w:rPr>
          <w:rFonts w:asciiTheme="minorHAnsi" w:hAnsiTheme="minorHAnsi" w:cstheme="minorHAnsi"/>
          <w:b/>
          <w:noProof/>
          <w:sz w:val="22"/>
          <w:szCs w:val="22"/>
          <w:lang w:val="sr-Cyrl-CS"/>
        </w:rPr>
        <w:t>, бр</w:t>
      </w:r>
      <w:r w:rsidR="00B42C09" w:rsidRPr="00AD2455">
        <w:rPr>
          <w:rFonts w:asciiTheme="minorHAnsi" w:hAnsiTheme="minorHAnsi" w:cstheme="minorHAnsi"/>
          <w:b/>
          <w:noProof/>
          <w:sz w:val="22"/>
          <w:szCs w:val="22"/>
          <w:lang w:val="sr-Cyrl-CS"/>
        </w:rPr>
        <w:t xml:space="preserve">. </w:t>
      </w:r>
      <w:r w:rsidR="00EB4F5E" w:rsidRPr="00AD2455">
        <w:rPr>
          <w:rFonts w:asciiTheme="minorHAnsi" w:hAnsiTheme="minorHAnsi" w:cstheme="minorHAnsi"/>
          <w:b/>
          <w:noProof/>
          <w:sz w:val="22"/>
          <w:szCs w:val="22"/>
          <w:lang w:val="sr-Cyrl-CS"/>
        </w:rPr>
        <w:t xml:space="preserve">ЈНМВ </w:t>
      </w:r>
      <w:r w:rsidR="001863AA"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863AA" w:rsidRPr="00AD2455">
        <w:rPr>
          <w:rFonts w:asciiTheme="minorHAnsi" w:hAnsiTheme="minorHAnsi" w:cstheme="minorHAnsi"/>
          <w:b/>
          <w:noProof/>
          <w:sz w:val="22"/>
          <w:szCs w:val="22"/>
          <w:lang w:val="sr-Cyrl-CS"/>
        </w:rPr>
        <w:t>7</w:t>
      </w:r>
      <w:r w:rsidRPr="00AD2455">
        <w:rPr>
          <w:rFonts w:asciiTheme="minorHAnsi" w:hAnsiTheme="minorHAnsi" w:cstheme="minorHAnsi"/>
          <w:b/>
          <w:noProof/>
          <w:sz w:val="22"/>
          <w:szCs w:val="22"/>
          <w:lang w:val="sr-Cyrl-CS"/>
        </w:rPr>
        <w:t>,</w:t>
      </w:r>
      <w:r w:rsidRPr="00AD2455">
        <w:rPr>
          <w:rFonts w:asciiTheme="minorHAnsi" w:hAnsiTheme="minorHAnsi" w:cstheme="minorHAnsi"/>
          <w:noProof/>
          <w:sz w:val="22"/>
          <w:szCs w:val="22"/>
          <w:lang w:val="sr-Cyrl-CS"/>
        </w:rPr>
        <w:t xml:space="preserve"> поднео независно, без договора са другим понуђачима или заинтересованим лицима.</w:t>
      </w: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B42C09" w:rsidRPr="00AD2455" w:rsidTr="001919E8">
        <w:tc>
          <w:tcPr>
            <w:tcW w:w="3320" w:type="dxa"/>
          </w:tcPr>
          <w:p w:rsidR="00B42C09" w:rsidRPr="00AD2455" w:rsidRDefault="00B42C09" w:rsidP="001919E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Датум:</w:t>
            </w: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c>
          <w:tcPr>
            <w:tcW w:w="3321" w:type="dxa"/>
          </w:tcPr>
          <w:p w:rsidR="00B42C09" w:rsidRPr="00AD2455" w:rsidRDefault="00B42C09" w:rsidP="001919E8">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 П.</w:t>
            </w:r>
          </w:p>
        </w:tc>
        <w:tc>
          <w:tcPr>
            <w:tcW w:w="3321" w:type="dxa"/>
          </w:tcPr>
          <w:p w:rsidR="00B42C09" w:rsidRPr="00AD2455" w:rsidRDefault="00B42C09" w:rsidP="001919E8">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w:t>
            </w: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r>
    </w:tbl>
    <w:p w:rsidR="006B34D0" w:rsidRPr="00AD2455" w:rsidRDefault="006B34D0" w:rsidP="006B34D0">
      <w:pPr>
        <w:jc w:val="both"/>
        <w:rPr>
          <w:rFonts w:asciiTheme="minorHAnsi" w:hAnsiTheme="minorHAnsi" w:cstheme="minorHAnsi"/>
          <w:noProof/>
          <w:sz w:val="22"/>
          <w:szCs w:val="22"/>
          <w:lang w:val="sr-Cyrl-CS"/>
        </w:rPr>
      </w:pPr>
    </w:p>
    <w:p w:rsidR="00B42C09" w:rsidRPr="00AD2455" w:rsidRDefault="00B42C09" w:rsidP="006B34D0">
      <w:pPr>
        <w:jc w:val="both"/>
        <w:rPr>
          <w:rFonts w:asciiTheme="minorHAnsi" w:hAnsiTheme="minorHAnsi" w:cstheme="minorHAnsi"/>
          <w:noProof/>
          <w:sz w:val="22"/>
          <w:szCs w:val="22"/>
          <w:lang w:val="sr-Cyrl-CS"/>
        </w:rPr>
      </w:pPr>
    </w:p>
    <w:p w:rsidR="006B34D0" w:rsidRPr="00AD2455" w:rsidRDefault="006B34D0" w:rsidP="006B34D0">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Напомена: 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B42C09" w:rsidRPr="00AD2455" w:rsidRDefault="006B34D0" w:rsidP="00B42C09">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Уколико понуду подноси група понуђача, Изјава мора бити потписана од стране овлашћеног лица сваког понуђача из групе понуђача и оверена печатом.</w:t>
      </w:r>
    </w:p>
    <w:p w:rsidR="006B34D0" w:rsidRPr="00AD2455" w:rsidRDefault="00B42C09" w:rsidP="00F356BD">
      <w:pPr>
        <w:suppressAutoHyphens w:val="0"/>
        <w:spacing w:after="200" w:line="276" w:lineRule="auto"/>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br w:type="page"/>
      </w:r>
      <w:r w:rsidR="006B34D0" w:rsidRPr="00AD2455">
        <w:rPr>
          <w:rFonts w:asciiTheme="minorHAnsi" w:hAnsiTheme="minorHAnsi" w:cstheme="minorHAnsi"/>
          <w:b/>
          <w:noProof/>
          <w:color w:val="000000" w:themeColor="text1"/>
          <w:sz w:val="22"/>
          <w:szCs w:val="22"/>
          <w:lang w:val="sr-Cyrl-CS"/>
        </w:rPr>
        <w:lastRenderedPageBreak/>
        <w:t>X</w:t>
      </w:r>
      <w:r w:rsidR="0017203D" w:rsidRPr="00AD2455">
        <w:rPr>
          <w:rFonts w:asciiTheme="minorHAnsi" w:hAnsiTheme="minorHAnsi" w:cstheme="minorHAnsi"/>
          <w:b/>
          <w:noProof/>
          <w:color w:val="000000" w:themeColor="text1"/>
          <w:sz w:val="22"/>
          <w:szCs w:val="22"/>
        </w:rPr>
        <w:t>II</w:t>
      </w:r>
      <w:r w:rsidR="005E29AE" w:rsidRPr="00AD2455">
        <w:rPr>
          <w:rFonts w:asciiTheme="minorHAnsi" w:hAnsiTheme="minorHAnsi" w:cstheme="minorHAnsi"/>
          <w:b/>
          <w:noProof/>
          <w:color w:val="000000" w:themeColor="text1"/>
          <w:sz w:val="22"/>
          <w:szCs w:val="22"/>
          <w:lang w:val="sr-Cyrl-RS"/>
        </w:rPr>
        <w:t xml:space="preserve"> </w:t>
      </w:r>
      <w:r w:rsidR="00C33413" w:rsidRPr="00AD2455">
        <w:rPr>
          <w:rFonts w:asciiTheme="minorHAnsi" w:hAnsiTheme="minorHAnsi" w:cstheme="minorHAnsi"/>
          <w:b/>
          <w:noProof/>
          <w:color w:val="000000" w:themeColor="text1"/>
          <w:sz w:val="22"/>
          <w:szCs w:val="22"/>
          <w:lang w:val="sr-Cyrl-CS"/>
        </w:rPr>
        <w:t>О</w:t>
      </w:r>
      <w:r w:rsidRPr="00AD2455">
        <w:rPr>
          <w:rFonts w:asciiTheme="minorHAnsi" w:hAnsiTheme="minorHAnsi" w:cstheme="minorHAnsi"/>
          <w:b/>
          <w:noProof/>
          <w:color w:val="000000" w:themeColor="text1"/>
          <w:sz w:val="22"/>
          <w:szCs w:val="22"/>
          <w:lang w:val="sr-Cyrl-CS"/>
        </w:rPr>
        <w:t>бразац изјаве о поштовању обавеза и непостојања забране из чл. 75. ст. 2. Закона</w:t>
      </w:r>
    </w:p>
    <w:p w:rsidR="006B34D0" w:rsidRPr="00AD2455" w:rsidRDefault="006B34D0" w:rsidP="006B34D0">
      <w:pPr>
        <w:rPr>
          <w:rFonts w:asciiTheme="minorHAnsi" w:hAnsiTheme="minorHAnsi" w:cstheme="minorHAnsi"/>
          <w:b/>
          <w:noProof/>
          <w:color w:val="000000" w:themeColor="text1"/>
          <w:sz w:val="22"/>
          <w:szCs w:val="22"/>
          <w:lang w:val="sr-Cyrl-CS"/>
        </w:rPr>
      </w:pPr>
    </w:p>
    <w:p w:rsidR="006B34D0" w:rsidRPr="00AD2455" w:rsidRDefault="006B34D0"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 xml:space="preserve">У вези члана 75. став 2. Закона о јавним набавкама, као заступник понуђача дајем следећу </w:t>
      </w: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6B34D0" w:rsidRPr="00AD2455" w:rsidRDefault="00B42C09" w:rsidP="006B34D0">
      <w:pPr>
        <w:jc w:val="center"/>
        <w:rPr>
          <w:rFonts w:asciiTheme="minorHAnsi" w:hAnsiTheme="minorHAnsi" w:cstheme="minorHAnsi"/>
          <w:b/>
          <w:noProof/>
          <w:color w:val="000000" w:themeColor="text1"/>
          <w:sz w:val="22"/>
          <w:szCs w:val="22"/>
          <w:lang w:val="sr-Cyrl-CS"/>
        </w:rPr>
      </w:pPr>
      <w:r w:rsidRPr="00AD2455">
        <w:rPr>
          <w:rFonts w:asciiTheme="minorHAnsi" w:hAnsiTheme="minorHAnsi" w:cstheme="minorHAnsi"/>
          <w:b/>
          <w:noProof/>
          <w:color w:val="000000" w:themeColor="text1"/>
          <w:sz w:val="22"/>
          <w:szCs w:val="22"/>
          <w:lang w:val="sr-Cyrl-CS"/>
        </w:rPr>
        <w:t>Изјаву</w:t>
      </w:r>
    </w:p>
    <w:p w:rsidR="00B42C09" w:rsidRPr="00AD2455" w:rsidRDefault="00B42C09" w:rsidP="006B34D0">
      <w:pPr>
        <w:jc w:val="center"/>
        <w:rPr>
          <w:rFonts w:asciiTheme="minorHAnsi" w:hAnsiTheme="minorHAnsi" w:cstheme="minorHAnsi"/>
          <w:b/>
          <w:noProof/>
          <w:color w:val="000000" w:themeColor="text1"/>
          <w:sz w:val="22"/>
          <w:szCs w:val="22"/>
          <w:lang w:val="sr-Cyrl-CS"/>
        </w:rPr>
      </w:pP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6B34D0" w:rsidP="006B34D0">
      <w:pPr>
        <w:jc w:val="both"/>
        <w:rPr>
          <w:rFonts w:asciiTheme="minorHAnsi" w:hAnsiTheme="minorHAnsi" w:cstheme="minorHAnsi"/>
          <w:noProof/>
          <w:color w:val="000000" w:themeColor="text1"/>
          <w:sz w:val="22"/>
          <w:szCs w:val="22"/>
          <w:lang w:val="sr-Cyrl-CS"/>
        </w:rPr>
      </w:pPr>
      <w:r w:rsidRPr="00AD2455">
        <w:rPr>
          <w:rFonts w:asciiTheme="minorHAnsi" w:hAnsiTheme="minorHAnsi" w:cstheme="minorHAnsi"/>
          <w:noProof/>
          <w:color w:val="000000" w:themeColor="text1"/>
          <w:sz w:val="22"/>
          <w:szCs w:val="22"/>
          <w:lang w:val="sr-Cyrl-CS"/>
        </w:rPr>
        <w:t xml:space="preserve">Понуђач </w:t>
      </w:r>
      <w:r w:rsidR="00B42C09" w:rsidRPr="00AD2455">
        <w:rPr>
          <w:rFonts w:asciiTheme="minorHAnsi" w:hAnsiTheme="minorHAnsi" w:cstheme="minorHAnsi"/>
          <w:noProof/>
          <w:sz w:val="22"/>
          <w:szCs w:val="22"/>
        </w:rPr>
        <w:t>________________________________________________________</w:t>
      </w:r>
      <w:r w:rsidRPr="00AD2455">
        <w:rPr>
          <w:rFonts w:asciiTheme="minorHAnsi" w:hAnsiTheme="minorHAnsi" w:cstheme="minorHAnsi"/>
          <w:noProof/>
          <w:color w:val="000000" w:themeColor="text1"/>
          <w:sz w:val="22"/>
          <w:szCs w:val="22"/>
          <w:lang w:val="sr-Cyrl-CS"/>
        </w:rPr>
        <w:t xml:space="preserve">у поступку јавне набавке </w:t>
      </w:r>
      <w:r w:rsidR="00844765" w:rsidRPr="00AD2455">
        <w:rPr>
          <w:rFonts w:asciiTheme="minorHAnsi" w:hAnsiTheme="minorHAnsi" w:cstheme="minorHAnsi"/>
          <w:b/>
          <w:noProof/>
          <w:sz w:val="22"/>
          <w:szCs w:val="22"/>
          <w:lang w:val="sr-Cyrl-CS"/>
        </w:rPr>
        <w:t xml:space="preserve">радови </w:t>
      </w:r>
      <w:r w:rsidR="00B42C09" w:rsidRPr="00AD2455">
        <w:rPr>
          <w:rFonts w:asciiTheme="minorHAnsi" w:hAnsiTheme="minorHAnsi" w:cstheme="minorHAnsi"/>
          <w:b/>
          <w:noProof/>
          <w:sz w:val="22"/>
          <w:szCs w:val="22"/>
          <w:lang w:val="sr-Cyrl-CS"/>
        </w:rPr>
        <w:t xml:space="preserve">– </w:t>
      </w:r>
      <w:r w:rsidR="00EB4F5E" w:rsidRPr="00AD2455">
        <w:rPr>
          <w:rFonts w:asciiTheme="minorHAnsi" w:eastAsia="Times New Roman" w:hAnsiTheme="minorHAnsi" w:cstheme="minorHAnsi"/>
          <w:b/>
          <w:color w:val="auto"/>
          <w:kern w:val="0"/>
          <w:sz w:val="22"/>
          <w:szCs w:val="22"/>
          <w:lang w:val="sr-Cyrl-CS" w:eastAsia="sr-Latn-CS"/>
        </w:rPr>
        <w:t>Набавка зидарских радова за потребе болнице</w:t>
      </w:r>
      <w:r w:rsidR="00B42C09" w:rsidRPr="00AD2455">
        <w:rPr>
          <w:rFonts w:asciiTheme="minorHAnsi" w:hAnsiTheme="minorHAnsi" w:cstheme="minorHAnsi"/>
          <w:b/>
          <w:noProof/>
          <w:sz w:val="22"/>
          <w:szCs w:val="22"/>
          <w:lang w:val="sr-Cyrl-CS"/>
        </w:rPr>
        <w:t xml:space="preserve">, бр. </w:t>
      </w:r>
      <w:r w:rsidR="00EB4F5E" w:rsidRPr="00AD2455">
        <w:rPr>
          <w:rFonts w:asciiTheme="minorHAnsi" w:hAnsiTheme="minorHAnsi" w:cstheme="minorHAnsi"/>
          <w:b/>
          <w:noProof/>
          <w:sz w:val="22"/>
          <w:szCs w:val="22"/>
          <w:lang w:val="sr-Cyrl-CS"/>
        </w:rPr>
        <w:t xml:space="preserve">ЈНМВ </w:t>
      </w:r>
      <w:r w:rsidR="001863AA" w:rsidRPr="00AD2455">
        <w:rPr>
          <w:rFonts w:asciiTheme="minorHAnsi" w:hAnsiTheme="minorHAnsi" w:cstheme="minorHAnsi"/>
          <w:b/>
          <w:noProof/>
          <w:sz w:val="22"/>
          <w:szCs w:val="22"/>
          <w:lang w:val="sr-Cyrl-CS"/>
        </w:rPr>
        <w:t>7</w:t>
      </w:r>
      <w:r w:rsidR="00EB4F5E" w:rsidRPr="00AD2455">
        <w:rPr>
          <w:rFonts w:asciiTheme="minorHAnsi" w:hAnsiTheme="minorHAnsi" w:cstheme="minorHAnsi"/>
          <w:b/>
          <w:noProof/>
          <w:sz w:val="22"/>
          <w:szCs w:val="22"/>
          <w:lang w:val="sr-Cyrl-CS"/>
        </w:rPr>
        <w:t>/201</w:t>
      </w:r>
      <w:r w:rsidR="001863AA" w:rsidRPr="00AD2455">
        <w:rPr>
          <w:rFonts w:asciiTheme="minorHAnsi" w:hAnsiTheme="minorHAnsi" w:cstheme="minorHAnsi"/>
          <w:b/>
          <w:noProof/>
          <w:sz w:val="22"/>
          <w:szCs w:val="22"/>
          <w:lang w:val="sr-Cyrl-CS"/>
        </w:rPr>
        <w:t>7</w:t>
      </w:r>
      <w:r w:rsidRPr="00AD2455">
        <w:rPr>
          <w:rFonts w:asciiTheme="minorHAnsi" w:hAnsiTheme="minorHAnsi" w:cstheme="minorHAnsi"/>
          <w:noProof/>
          <w:color w:val="000000" w:themeColor="text1"/>
          <w:sz w:val="22"/>
          <w:szCs w:val="22"/>
          <w:lang w:val="sr-Cyrl-CS"/>
        </w:rPr>
        <w:t>, поштовао је обавезе које произлазе из важећих прописа о заштити на раду, запошљавању и условима рада, заштити животне средине и гарантујем да нема забрану обављања делатности која је на снази у време подношења понуде.</w:t>
      </w: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B42C09" w:rsidRPr="00AD2455" w:rsidRDefault="00B42C09" w:rsidP="006B34D0">
      <w:pPr>
        <w:jc w:val="both"/>
        <w:rPr>
          <w:rFonts w:asciiTheme="minorHAnsi" w:hAnsiTheme="minorHAnsi" w:cstheme="minorHAnsi"/>
          <w:noProof/>
          <w:color w:val="000000" w:themeColor="text1"/>
          <w:sz w:val="22"/>
          <w:szCs w:val="22"/>
          <w:lang w:val="sr-Cyrl-CS"/>
        </w:rPr>
      </w:pPr>
    </w:p>
    <w:p w:rsidR="006B34D0" w:rsidRPr="00AD2455" w:rsidRDefault="006B34D0" w:rsidP="006B34D0">
      <w:pPr>
        <w:jc w:val="both"/>
        <w:rPr>
          <w:rFonts w:asciiTheme="minorHAnsi" w:hAnsiTheme="minorHAnsi" w:cstheme="minorHAnsi"/>
          <w:noProof/>
          <w:color w:val="000000" w:themeColor="text1"/>
          <w:sz w:val="22"/>
          <w:szCs w:val="22"/>
          <w:lang w:val="sr-Cyrl-CS"/>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320"/>
        <w:gridCol w:w="3321"/>
        <w:gridCol w:w="3321"/>
      </w:tblGrid>
      <w:tr w:rsidR="00B42C09" w:rsidRPr="00AD2455" w:rsidTr="001919E8">
        <w:tc>
          <w:tcPr>
            <w:tcW w:w="3320" w:type="dxa"/>
          </w:tcPr>
          <w:p w:rsidR="00B42C09" w:rsidRPr="00AD2455" w:rsidRDefault="00B42C09" w:rsidP="001919E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Датум:</w:t>
            </w: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p>
          <w:p w:rsidR="00B42C09" w:rsidRPr="00AD2455" w:rsidRDefault="00B42C09" w:rsidP="001919E8">
            <w:pPr>
              <w:jc w:val="both"/>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c>
          <w:tcPr>
            <w:tcW w:w="3321" w:type="dxa"/>
          </w:tcPr>
          <w:p w:rsidR="00B42C09" w:rsidRPr="00AD2455" w:rsidRDefault="00B42C09" w:rsidP="001919E8">
            <w:pPr>
              <w:jc w:val="center"/>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М. П.</w:t>
            </w:r>
          </w:p>
        </w:tc>
        <w:tc>
          <w:tcPr>
            <w:tcW w:w="3321" w:type="dxa"/>
          </w:tcPr>
          <w:p w:rsidR="00B42C09" w:rsidRPr="00AD2455" w:rsidRDefault="00B42C09" w:rsidP="001919E8">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lang w:val="sr-Cyrl-CS"/>
              </w:rPr>
              <w:t>Понуђач:</w:t>
            </w: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p>
          <w:p w:rsidR="00B42C09" w:rsidRPr="00AD2455" w:rsidRDefault="00B42C09" w:rsidP="001919E8">
            <w:pPr>
              <w:jc w:val="right"/>
              <w:rPr>
                <w:rFonts w:asciiTheme="minorHAnsi" w:hAnsiTheme="minorHAnsi" w:cstheme="minorHAnsi"/>
                <w:noProof/>
                <w:sz w:val="22"/>
                <w:szCs w:val="22"/>
                <w:lang w:val="sr-Cyrl-CS"/>
              </w:rPr>
            </w:pPr>
            <w:r w:rsidRPr="00AD2455">
              <w:rPr>
                <w:rFonts w:asciiTheme="minorHAnsi" w:hAnsiTheme="minorHAnsi" w:cstheme="minorHAnsi"/>
                <w:noProof/>
                <w:sz w:val="22"/>
                <w:szCs w:val="22"/>
              </w:rPr>
              <w:t>____________________________</w:t>
            </w:r>
          </w:p>
        </w:tc>
      </w:tr>
    </w:tbl>
    <w:p w:rsidR="006B34D0" w:rsidRPr="00AD2455" w:rsidRDefault="006B34D0" w:rsidP="006B34D0">
      <w:pPr>
        <w:jc w:val="both"/>
        <w:rPr>
          <w:rFonts w:asciiTheme="minorHAnsi" w:hAnsiTheme="minorHAnsi" w:cstheme="minorHAnsi"/>
          <w:noProof/>
          <w:color w:val="000000" w:themeColor="text1"/>
          <w:sz w:val="22"/>
          <w:szCs w:val="22"/>
          <w:lang w:val="sr-Cyrl-CS"/>
        </w:rPr>
      </w:pPr>
    </w:p>
    <w:p w:rsidR="006B34D0" w:rsidRPr="00AD2455" w:rsidRDefault="006B34D0" w:rsidP="006B34D0">
      <w:pPr>
        <w:jc w:val="both"/>
        <w:rPr>
          <w:rFonts w:asciiTheme="minorHAnsi" w:hAnsiTheme="minorHAnsi" w:cstheme="minorHAnsi"/>
          <w:noProof/>
          <w:color w:val="000000" w:themeColor="text1"/>
          <w:sz w:val="22"/>
          <w:szCs w:val="22"/>
          <w:lang w:val="sr-Cyrl-CS"/>
        </w:rPr>
      </w:pPr>
    </w:p>
    <w:p w:rsidR="00DB4D9E" w:rsidRPr="00646064" w:rsidRDefault="006B34D0" w:rsidP="006B34D0">
      <w:pPr>
        <w:jc w:val="both"/>
        <w:rPr>
          <w:rFonts w:asciiTheme="minorHAnsi" w:hAnsiTheme="minorHAnsi" w:cstheme="minorHAnsi"/>
          <w:noProof/>
          <w:color w:val="000000" w:themeColor="text1"/>
          <w:sz w:val="22"/>
          <w:szCs w:val="22"/>
        </w:rPr>
      </w:pPr>
      <w:r w:rsidRPr="00AD2455">
        <w:rPr>
          <w:rFonts w:asciiTheme="minorHAnsi" w:hAnsiTheme="minorHAnsi" w:cstheme="minorHAnsi"/>
          <w:noProof/>
          <w:color w:val="000000" w:themeColor="text1"/>
          <w:sz w:val="22"/>
          <w:szCs w:val="22"/>
          <w:lang w:val="sr-Cyrl-CS"/>
        </w:rPr>
        <w:t>Напомена: Уколико понуду подноси група понуђача, Изјава мора бити потписана од стране овлашћеног лица сваког понуђача из групе понуђача и оверена печатом.</w:t>
      </w:r>
    </w:p>
    <w:sectPr w:rsidR="00DB4D9E" w:rsidRPr="00646064" w:rsidSect="00DB4D9E">
      <w:pgSz w:w="11906" w:h="16838" w:code="9"/>
      <w:pgMar w:top="568" w:right="1080" w:bottom="1440" w:left="1080" w:header="720" w:footer="274" w:gutter="0"/>
      <w:cols w:space="720"/>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2E6" w:rsidRDefault="002602E6">
      <w:pPr>
        <w:spacing w:line="240" w:lineRule="auto"/>
      </w:pPr>
      <w:r>
        <w:separator/>
      </w:r>
    </w:p>
  </w:endnote>
  <w:endnote w:type="continuationSeparator" w:id="0">
    <w:p w:rsidR="002602E6" w:rsidRDefault="002602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imesNewRomanPSMT">
    <w:altName w:val="Times New Roman"/>
    <w:charset w:val="EE"/>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font313">
    <w:altName w:val="Times New Roman"/>
    <w:charset w:val="EE"/>
    <w:family w:val="auto"/>
    <w:pitch w:val="variable"/>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2E6" w:rsidRPr="00247AA8" w:rsidRDefault="002602E6" w:rsidP="00DB4D9E">
    <w:pPr>
      <w:pStyle w:val="Footer"/>
      <w:jc w:val="center"/>
      <w:rPr>
        <w:b/>
      </w:rPr>
    </w:pPr>
  </w:p>
  <w:p w:rsidR="002602E6" w:rsidRDefault="002602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Svetlakoordinatnamreatabele1"/>
      <w:tblW w:w="0" w:type="auto"/>
      <w:tblLayout w:type="fixed"/>
      <w:tblLook w:val="0000" w:firstRow="0" w:lastRow="0" w:firstColumn="0" w:lastColumn="0" w:noHBand="0" w:noVBand="0"/>
    </w:tblPr>
    <w:tblGrid>
      <w:gridCol w:w="7054"/>
      <w:gridCol w:w="2188"/>
    </w:tblGrid>
    <w:tr w:rsidR="002602E6" w:rsidRPr="00C33413" w:rsidTr="00DB4D9E">
      <w:tc>
        <w:tcPr>
          <w:tcW w:w="7054" w:type="dxa"/>
          <w:tcBorders>
            <w:top w:val="single" w:sz="4" w:space="0" w:color="000000"/>
            <w:left w:val="single" w:sz="4" w:space="0" w:color="000000"/>
            <w:bottom w:val="single" w:sz="4" w:space="0" w:color="000000"/>
            <w:right w:val="single" w:sz="4" w:space="0" w:color="000000"/>
          </w:tcBorders>
        </w:tcPr>
        <w:p w:rsidR="002602E6" w:rsidRPr="00165478" w:rsidRDefault="002602E6" w:rsidP="00DB4D9E">
          <w:pPr>
            <w:jc w:val="center"/>
            <w:rPr>
              <w:rFonts w:asciiTheme="minorHAnsi" w:hAnsiTheme="minorHAnsi" w:cstheme="minorHAnsi"/>
              <w:lang w:val="sr-Cyrl-RS"/>
            </w:rPr>
          </w:pPr>
          <w:proofErr w:type="spellStart"/>
          <w:r w:rsidRPr="00C33413">
            <w:rPr>
              <w:rFonts w:asciiTheme="minorHAnsi" w:hAnsiTheme="minorHAnsi" w:cstheme="minorHAnsi"/>
            </w:rPr>
            <w:t>Конкурсна</w:t>
          </w:r>
          <w:proofErr w:type="spellEnd"/>
          <w:r w:rsidRPr="00C33413">
            <w:rPr>
              <w:rFonts w:asciiTheme="minorHAnsi" w:hAnsiTheme="minorHAnsi" w:cstheme="minorHAnsi"/>
            </w:rPr>
            <w:t xml:space="preserve"> </w:t>
          </w:r>
          <w:proofErr w:type="spellStart"/>
          <w:r w:rsidRPr="00C33413">
            <w:rPr>
              <w:rFonts w:asciiTheme="minorHAnsi" w:hAnsiTheme="minorHAnsi" w:cstheme="minorHAnsi"/>
            </w:rPr>
            <w:t>документација</w:t>
          </w:r>
          <w:proofErr w:type="spellEnd"/>
          <w:r w:rsidRPr="00C33413">
            <w:rPr>
              <w:rFonts w:asciiTheme="minorHAnsi" w:hAnsiTheme="minorHAnsi" w:cstheme="minorHAnsi"/>
            </w:rPr>
            <w:t xml:space="preserve"> – </w:t>
          </w:r>
          <w:r>
            <w:rPr>
              <w:rFonts w:asciiTheme="minorHAnsi" w:hAnsiTheme="minorHAnsi" w:cstheme="minorHAnsi"/>
            </w:rPr>
            <w:t xml:space="preserve">ЈНМВ </w:t>
          </w:r>
          <w:r>
            <w:rPr>
              <w:rFonts w:asciiTheme="minorHAnsi" w:hAnsiTheme="minorHAnsi" w:cstheme="minorHAnsi"/>
              <w:lang w:val="sr-Cyrl-RS"/>
            </w:rPr>
            <w:t>7</w:t>
          </w:r>
          <w:r>
            <w:rPr>
              <w:rFonts w:asciiTheme="minorHAnsi" w:hAnsiTheme="minorHAnsi" w:cstheme="minorHAnsi"/>
            </w:rPr>
            <w:t>/201</w:t>
          </w:r>
          <w:r>
            <w:rPr>
              <w:rFonts w:asciiTheme="minorHAnsi" w:hAnsiTheme="minorHAnsi" w:cstheme="minorHAnsi"/>
              <w:lang w:val="sr-Cyrl-RS"/>
            </w:rPr>
            <w:t>7</w:t>
          </w:r>
        </w:p>
      </w:tc>
      <w:tc>
        <w:tcPr>
          <w:tcW w:w="2188" w:type="dxa"/>
          <w:tcBorders>
            <w:top w:val="single" w:sz="4" w:space="0" w:color="000000"/>
            <w:left w:val="single" w:sz="4" w:space="0" w:color="000000"/>
            <w:bottom w:val="single" w:sz="4" w:space="0" w:color="000000"/>
            <w:right w:val="single" w:sz="4" w:space="0" w:color="000000"/>
          </w:tcBorders>
        </w:tcPr>
        <w:p w:rsidR="002602E6" w:rsidRPr="00C33413" w:rsidRDefault="002602E6" w:rsidP="00DB4D9E">
          <w:pPr>
            <w:pStyle w:val="Footer"/>
            <w:jc w:val="center"/>
            <w:rPr>
              <w:rFonts w:asciiTheme="minorHAnsi" w:hAnsiTheme="minorHAnsi" w:cstheme="minorHAnsi"/>
              <w:color w:val="000000" w:themeColor="text1"/>
            </w:rPr>
          </w:pPr>
          <w:proofErr w:type="spellStart"/>
          <w:r w:rsidRPr="00C33413">
            <w:rPr>
              <w:rFonts w:asciiTheme="minorHAnsi" w:hAnsiTheme="minorHAnsi" w:cstheme="minorHAnsi"/>
              <w:bCs/>
              <w:color w:val="000000" w:themeColor="text1"/>
            </w:rPr>
            <w:t>страна</w:t>
          </w:r>
          <w:proofErr w:type="spellEnd"/>
          <w:r w:rsidRPr="00C33413">
            <w:rPr>
              <w:rFonts w:asciiTheme="minorHAnsi" w:hAnsiTheme="minorHAnsi" w:cstheme="minorHAnsi"/>
              <w:bCs/>
              <w:color w:val="000000" w:themeColor="text1"/>
            </w:rPr>
            <w:t xml:space="preserve"> </w:t>
          </w:r>
          <w:r w:rsidRPr="00C33413">
            <w:rPr>
              <w:rFonts w:asciiTheme="minorHAnsi" w:hAnsiTheme="minorHAnsi" w:cstheme="minorHAnsi"/>
              <w:bCs/>
              <w:color w:val="000000" w:themeColor="text1"/>
            </w:rPr>
            <w:fldChar w:fldCharType="begin"/>
          </w:r>
          <w:r w:rsidRPr="00C33413">
            <w:rPr>
              <w:rFonts w:asciiTheme="minorHAnsi" w:hAnsiTheme="minorHAnsi" w:cstheme="minorHAnsi"/>
              <w:bCs/>
              <w:color w:val="000000" w:themeColor="text1"/>
            </w:rPr>
            <w:instrText xml:space="preserve"> PAGE </w:instrText>
          </w:r>
          <w:r w:rsidRPr="00C33413">
            <w:rPr>
              <w:rFonts w:asciiTheme="minorHAnsi" w:hAnsiTheme="minorHAnsi" w:cstheme="minorHAnsi"/>
              <w:bCs/>
              <w:color w:val="000000" w:themeColor="text1"/>
            </w:rPr>
            <w:fldChar w:fldCharType="separate"/>
          </w:r>
          <w:r w:rsidR="00ED5DB9">
            <w:rPr>
              <w:rFonts w:asciiTheme="minorHAnsi" w:hAnsiTheme="minorHAnsi" w:cstheme="minorHAnsi"/>
              <w:bCs/>
              <w:noProof/>
              <w:color w:val="000000" w:themeColor="text1"/>
            </w:rPr>
            <w:t>27</w:t>
          </w:r>
          <w:r w:rsidRPr="00C33413">
            <w:rPr>
              <w:rFonts w:asciiTheme="minorHAnsi" w:hAnsiTheme="minorHAnsi" w:cstheme="minorHAnsi"/>
              <w:bCs/>
              <w:color w:val="000000" w:themeColor="text1"/>
            </w:rPr>
            <w:fldChar w:fldCharType="end"/>
          </w:r>
          <w:r w:rsidRPr="00C33413">
            <w:rPr>
              <w:rFonts w:asciiTheme="minorHAnsi" w:hAnsiTheme="minorHAnsi" w:cstheme="minorHAnsi"/>
              <w:bCs/>
              <w:color w:val="000000" w:themeColor="text1"/>
            </w:rPr>
            <w:t xml:space="preserve">. </w:t>
          </w:r>
          <w:proofErr w:type="spellStart"/>
          <w:r w:rsidRPr="00C33413">
            <w:rPr>
              <w:rFonts w:asciiTheme="minorHAnsi" w:hAnsiTheme="minorHAnsi" w:cstheme="minorHAnsi"/>
              <w:bCs/>
              <w:color w:val="000000" w:themeColor="text1"/>
            </w:rPr>
            <w:t>од</w:t>
          </w:r>
          <w:proofErr w:type="spellEnd"/>
          <w:r w:rsidRPr="00C33413">
            <w:rPr>
              <w:rFonts w:asciiTheme="minorHAnsi" w:hAnsiTheme="minorHAnsi" w:cstheme="minorHAnsi"/>
              <w:bCs/>
              <w:color w:val="000000" w:themeColor="text1"/>
            </w:rPr>
            <w:t xml:space="preserve"> </w:t>
          </w:r>
          <w:r w:rsidRPr="00C33413">
            <w:rPr>
              <w:rFonts w:asciiTheme="minorHAnsi" w:hAnsiTheme="minorHAnsi" w:cstheme="minorHAnsi"/>
              <w:bCs/>
              <w:color w:val="000000" w:themeColor="text1"/>
            </w:rPr>
            <w:fldChar w:fldCharType="begin"/>
          </w:r>
          <w:r w:rsidRPr="00C33413">
            <w:rPr>
              <w:rFonts w:asciiTheme="minorHAnsi" w:hAnsiTheme="minorHAnsi" w:cstheme="minorHAnsi"/>
              <w:bCs/>
              <w:color w:val="000000" w:themeColor="text1"/>
            </w:rPr>
            <w:instrText xml:space="preserve"> NUMPAGES \*Arabic </w:instrText>
          </w:r>
          <w:r w:rsidRPr="00C33413">
            <w:rPr>
              <w:rFonts w:asciiTheme="minorHAnsi" w:hAnsiTheme="minorHAnsi" w:cstheme="minorHAnsi"/>
              <w:bCs/>
              <w:color w:val="000000" w:themeColor="text1"/>
            </w:rPr>
            <w:fldChar w:fldCharType="separate"/>
          </w:r>
          <w:r w:rsidR="00ED5DB9">
            <w:rPr>
              <w:rFonts w:asciiTheme="minorHAnsi" w:hAnsiTheme="minorHAnsi" w:cstheme="minorHAnsi"/>
              <w:bCs/>
              <w:noProof/>
              <w:color w:val="000000" w:themeColor="text1"/>
            </w:rPr>
            <w:t>27</w:t>
          </w:r>
          <w:r w:rsidRPr="00C33413">
            <w:rPr>
              <w:rFonts w:asciiTheme="minorHAnsi" w:hAnsiTheme="minorHAnsi" w:cstheme="minorHAnsi"/>
              <w:bCs/>
              <w:color w:val="000000" w:themeColor="text1"/>
            </w:rPr>
            <w:fldChar w:fldCharType="end"/>
          </w:r>
          <w:r w:rsidRPr="00C33413">
            <w:rPr>
              <w:rFonts w:asciiTheme="minorHAnsi" w:hAnsiTheme="minorHAnsi" w:cstheme="minorHAnsi"/>
              <w:bCs/>
              <w:color w:val="000000" w:themeColor="text1"/>
            </w:rPr>
            <w:t>.</w:t>
          </w:r>
        </w:p>
      </w:tc>
    </w:tr>
  </w:tbl>
  <w:p w:rsidR="002602E6" w:rsidRPr="00DB4D9E" w:rsidRDefault="002602E6" w:rsidP="00DB4D9E">
    <w:pPr>
      <w:pStyle w:val="List"/>
      <w:spacing w:after="0"/>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2E6" w:rsidRDefault="002602E6">
      <w:pPr>
        <w:spacing w:line="240" w:lineRule="auto"/>
      </w:pPr>
      <w:r>
        <w:separator/>
      </w:r>
    </w:p>
  </w:footnote>
  <w:footnote w:type="continuationSeparator" w:id="0">
    <w:p w:rsidR="002602E6" w:rsidRDefault="002602E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2E6" w:rsidRDefault="00ED5DB9">
    <w:pPr>
      <w:pStyle w:val="Head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3" o:spid="_x0000_s2050" type="#_x0000_t75" style="position:absolute;margin-left:0;margin-top:0;width:486.9pt;height:486.9pt;z-index:-251657216;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2E6" w:rsidRPr="00247AA8" w:rsidRDefault="00ED5DB9" w:rsidP="00DB4D9E">
    <w:pPr>
      <w:jc w:val="center"/>
      <w:rPr>
        <w:b/>
      </w:rPr>
    </w:pPr>
    <w:r>
      <w:rPr>
        <w:b/>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4" o:spid="_x0000_s2051" type="#_x0000_t75" style="position:absolute;left:0;text-align:left;margin-left:0;margin-top:0;width:486.9pt;height:486.9pt;z-index:-251656192;mso-position-horizontal:center;mso-position-horizontal-relative:margin;mso-position-vertical:center;mso-position-vertical-relative:margin" o:allowincell="f">
          <v:imagedata r:id="rId1" o:title="logo SBPB Vrsac s okvirom washout" gain="19661f" blacklevel="22938f"/>
          <w10:wrap anchorx="margin" anchory="margin"/>
        </v:shape>
      </w:pict>
    </w:r>
  </w:p>
  <w:p w:rsidR="002602E6" w:rsidRDefault="002602E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02E6" w:rsidRDefault="00ED5DB9">
    <w:pPr>
      <w:pStyle w:val="Head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174152" o:spid="_x0000_s2049" type="#_x0000_t75" style="position:absolute;margin-left:0;margin-top:0;width:486.9pt;height:486.9pt;z-index:-251658240;mso-position-horizontal:center;mso-position-horizontal-relative:margin;mso-position-vertical:center;mso-position-vertical-relative:margin" o:allowincell="f">
          <v:imagedata r:id="rId1" o:title="logo SBPB Vrsac s okvirom washou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15:restartNumberingAfterBreak="0">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7" w15:restartNumberingAfterBreak="0">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15:restartNumberingAfterBreak="0">
    <w:nsid w:val="0000000B"/>
    <w:multiLevelType w:val="singleLevel"/>
    <w:tmpl w:val="5E3234D8"/>
    <w:name w:val="WW8Num11"/>
    <w:lvl w:ilvl="0">
      <w:start w:val="1"/>
      <w:numFmt w:val="decimal"/>
      <w:lvlText w:val="%1)"/>
      <w:lvlJc w:val="left"/>
      <w:pPr>
        <w:tabs>
          <w:tab w:val="num" w:pos="0"/>
        </w:tabs>
        <w:ind w:left="1710" w:hanging="360"/>
      </w:pPr>
      <w:rPr>
        <w:b w:val="0"/>
      </w:rPr>
    </w:lvl>
  </w:abstractNum>
  <w:abstractNum w:abstractNumId="11" w15:restartNumberingAfterBreak="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2" w15:restartNumberingAfterBreak="0">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3" w15:restartNumberingAfterBreak="0">
    <w:nsid w:val="00AB5B8F"/>
    <w:multiLevelType w:val="hybridMultilevel"/>
    <w:tmpl w:val="0FCA18C4"/>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0465495D"/>
    <w:multiLevelType w:val="hybridMultilevel"/>
    <w:tmpl w:val="D8248C90"/>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5" w15:restartNumberingAfterBreak="0">
    <w:nsid w:val="08F67955"/>
    <w:multiLevelType w:val="hybridMultilevel"/>
    <w:tmpl w:val="13E0F8E0"/>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15:restartNumberingAfterBreak="0">
    <w:nsid w:val="0C7C2A86"/>
    <w:multiLevelType w:val="hybridMultilevel"/>
    <w:tmpl w:val="1EFAD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A217F1"/>
    <w:multiLevelType w:val="hybridMultilevel"/>
    <w:tmpl w:val="72D014A2"/>
    <w:lvl w:ilvl="0" w:tplc="CF687374">
      <w:start w:val="2"/>
      <w:numFmt w:val="bullet"/>
      <w:lvlText w:val="-"/>
      <w:lvlJc w:val="left"/>
      <w:pPr>
        <w:ind w:left="720" w:hanging="360"/>
      </w:pPr>
      <w:rPr>
        <w:rFonts w:ascii="Times New Roman" w:eastAsia="TimesNewRomanPSMT"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7567D97"/>
    <w:multiLevelType w:val="hybridMultilevel"/>
    <w:tmpl w:val="BB8EB7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9F260BE"/>
    <w:multiLevelType w:val="hybridMultilevel"/>
    <w:tmpl w:val="5532C8F2"/>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0" w15:restartNumberingAfterBreak="0">
    <w:nsid w:val="36DD7777"/>
    <w:multiLevelType w:val="hybridMultilevel"/>
    <w:tmpl w:val="BB8EB7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2532DA5"/>
    <w:multiLevelType w:val="hybridMultilevel"/>
    <w:tmpl w:val="6CA6ACD8"/>
    <w:lvl w:ilvl="0" w:tplc="0409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15:restartNumberingAfterBreak="0">
    <w:nsid w:val="46A26E96"/>
    <w:multiLevelType w:val="hybridMultilevel"/>
    <w:tmpl w:val="9DE86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4" w15:restartNumberingAfterBreak="0">
    <w:nsid w:val="497B44DC"/>
    <w:multiLevelType w:val="hybridMultilevel"/>
    <w:tmpl w:val="F5044F5E"/>
    <w:lvl w:ilvl="0" w:tplc="0409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5" w15:restartNumberingAfterBreak="0">
    <w:nsid w:val="59376206"/>
    <w:multiLevelType w:val="hybridMultilevel"/>
    <w:tmpl w:val="8FD66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F634AB"/>
    <w:multiLevelType w:val="hybridMultilevel"/>
    <w:tmpl w:val="694021F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224360"/>
    <w:multiLevelType w:val="hybridMultilevel"/>
    <w:tmpl w:val="F0E874B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8" w15:restartNumberingAfterBreak="0">
    <w:nsid w:val="676256F8"/>
    <w:multiLevelType w:val="hybridMultilevel"/>
    <w:tmpl w:val="6AF015A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9" w15:restartNumberingAfterBreak="0">
    <w:nsid w:val="7CB279A9"/>
    <w:multiLevelType w:val="hybridMultilevel"/>
    <w:tmpl w:val="21A2A0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7"/>
  </w:num>
  <w:num w:numId="15">
    <w:abstractNumId w:val="23"/>
  </w:num>
  <w:num w:numId="16">
    <w:abstractNumId w:val="27"/>
  </w:num>
  <w:num w:numId="17">
    <w:abstractNumId w:val="24"/>
  </w:num>
  <w:num w:numId="18">
    <w:abstractNumId w:val="14"/>
  </w:num>
  <w:num w:numId="19">
    <w:abstractNumId w:val="15"/>
  </w:num>
  <w:num w:numId="20">
    <w:abstractNumId w:val="28"/>
  </w:num>
  <w:num w:numId="21">
    <w:abstractNumId w:val="19"/>
  </w:num>
  <w:num w:numId="22">
    <w:abstractNumId w:val="13"/>
  </w:num>
  <w:num w:numId="23">
    <w:abstractNumId w:val="21"/>
  </w:num>
  <w:num w:numId="24">
    <w:abstractNumId w:val="22"/>
  </w:num>
  <w:num w:numId="25">
    <w:abstractNumId w:val="18"/>
  </w:num>
  <w:num w:numId="26">
    <w:abstractNumId w:val="20"/>
  </w:num>
  <w:num w:numId="27">
    <w:abstractNumId w:val="16"/>
  </w:num>
  <w:num w:numId="28">
    <w:abstractNumId w:val="29"/>
  </w:num>
  <w:num w:numId="29">
    <w:abstractNumId w:val="25"/>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43CEB"/>
    <w:rsid w:val="00000253"/>
    <w:rsid w:val="00002228"/>
    <w:rsid w:val="000136BF"/>
    <w:rsid w:val="000137F1"/>
    <w:rsid w:val="000148E8"/>
    <w:rsid w:val="000165EA"/>
    <w:rsid w:val="00033319"/>
    <w:rsid w:val="0005041B"/>
    <w:rsid w:val="0005703D"/>
    <w:rsid w:val="00057BB7"/>
    <w:rsid w:val="00060A49"/>
    <w:rsid w:val="00064EE8"/>
    <w:rsid w:val="00071114"/>
    <w:rsid w:val="000A2F6A"/>
    <w:rsid w:val="000B0ADC"/>
    <w:rsid w:val="000B7A2D"/>
    <w:rsid w:val="000D34FE"/>
    <w:rsid w:val="000E237E"/>
    <w:rsid w:val="000F11A3"/>
    <w:rsid w:val="001306F9"/>
    <w:rsid w:val="001514B6"/>
    <w:rsid w:val="00165478"/>
    <w:rsid w:val="0017203D"/>
    <w:rsid w:val="00182043"/>
    <w:rsid w:val="001863AA"/>
    <w:rsid w:val="001919E8"/>
    <w:rsid w:val="001A239C"/>
    <w:rsid w:val="001C0494"/>
    <w:rsid w:val="001D3A77"/>
    <w:rsid w:val="001D474E"/>
    <w:rsid w:val="001F20B8"/>
    <w:rsid w:val="00204A08"/>
    <w:rsid w:val="00214E82"/>
    <w:rsid w:val="00225CC8"/>
    <w:rsid w:val="002426E1"/>
    <w:rsid w:val="00243CEB"/>
    <w:rsid w:val="0024776C"/>
    <w:rsid w:val="002602E6"/>
    <w:rsid w:val="00273E9B"/>
    <w:rsid w:val="00280643"/>
    <w:rsid w:val="00291BB8"/>
    <w:rsid w:val="002A646E"/>
    <w:rsid w:val="002B1424"/>
    <w:rsid w:val="002C34D0"/>
    <w:rsid w:val="002C4D0A"/>
    <w:rsid w:val="002E1CAD"/>
    <w:rsid w:val="002F3042"/>
    <w:rsid w:val="002F35A8"/>
    <w:rsid w:val="003113E6"/>
    <w:rsid w:val="00313ED4"/>
    <w:rsid w:val="00342666"/>
    <w:rsid w:val="003617F8"/>
    <w:rsid w:val="003D0948"/>
    <w:rsid w:val="003D4E25"/>
    <w:rsid w:val="003F691C"/>
    <w:rsid w:val="00467070"/>
    <w:rsid w:val="004771CF"/>
    <w:rsid w:val="00482465"/>
    <w:rsid w:val="0049397D"/>
    <w:rsid w:val="00495447"/>
    <w:rsid w:val="004A1378"/>
    <w:rsid w:val="004A7432"/>
    <w:rsid w:val="004A7BA8"/>
    <w:rsid w:val="004B20DF"/>
    <w:rsid w:val="004B4537"/>
    <w:rsid w:val="004C4846"/>
    <w:rsid w:val="00507C70"/>
    <w:rsid w:val="00521E54"/>
    <w:rsid w:val="00526A21"/>
    <w:rsid w:val="005331B8"/>
    <w:rsid w:val="005566EE"/>
    <w:rsid w:val="00567CF8"/>
    <w:rsid w:val="005A2975"/>
    <w:rsid w:val="005C1520"/>
    <w:rsid w:val="005C5BCA"/>
    <w:rsid w:val="005D5F02"/>
    <w:rsid w:val="005E29AE"/>
    <w:rsid w:val="005E33B8"/>
    <w:rsid w:val="005F2C73"/>
    <w:rsid w:val="0061055C"/>
    <w:rsid w:val="00613259"/>
    <w:rsid w:val="0061598F"/>
    <w:rsid w:val="0062586F"/>
    <w:rsid w:val="006304BC"/>
    <w:rsid w:val="00636A5B"/>
    <w:rsid w:val="00642571"/>
    <w:rsid w:val="00642971"/>
    <w:rsid w:val="00646064"/>
    <w:rsid w:val="0064692B"/>
    <w:rsid w:val="00651ABD"/>
    <w:rsid w:val="00656EC5"/>
    <w:rsid w:val="00657242"/>
    <w:rsid w:val="00662223"/>
    <w:rsid w:val="00662318"/>
    <w:rsid w:val="0066764D"/>
    <w:rsid w:val="00685317"/>
    <w:rsid w:val="006879CB"/>
    <w:rsid w:val="00697424"/>
    <w:rsid w:val="006B34D0"/>
    <w:rsid w:val="006B73F9"/>
    <w:rsid w:val="006C05C6"/>
    <w:rsid w:val="006D36F4"/>
    <w:rsid w:val="006E27AC"/>
    <w:rsid w:val="006F06B5"/>
    <w:rsid w:val="00707A7F"/>
    <w:rsid w:val="00710012"/>
    <w:rsid w:val="00713B04"/>
    <w:rsid w:val="00717F67"/>
    <w:rsid w:val="007261B5"/>
    <w:rsid w:val="00730954"/>
    <w:rsid w:val="007475CE"/>
    <w:rsid w:val="007476B1"/>
    <w:rsid w:val="00757111"/>
    <w:rsid w:val="007B54AB"/>
    <w:rsid w:val="007D7D7F"/>
    <w:rsid w:val="007E42D5"/>
    <w:rsid w:val="00805069"/>
    <w:rsid w:val="00825C04"/>
    <w:rsid w:val="00844633"/>
    <w:rsid w:val="00844765"/>
    <w:rsid w:val="00864736"/>
    <w:rsid w:val="00872247"/>
    <w:rsid w:val="00875C37"/>
    <w:rsid w:val="0089224A"/>
    <w:rsid w:val="008B54E3"/>
    <w:rsid w:val="008B60A4"/>
    <w:rsid w:val="008E0DDD"/>
    <w:rsid w:val="0094363E"/>
    <w:rsid w:val="0094369D"/>
    <w:rsid w:val="00951A39"/>
    <w:rsid w:val="0095785B"/>
    <w:rsid w:val="00963EE5"/>
    <w:rsid w:val="00977645"/>
    <w:rsid w:val="009B5D63"/>
    <w:rsid w:val="009D5D74"/>
    <w:rsid w:val="009D6F42"/>
    <w:rsid w:val="009E6E23"/>
    <w:rsid w:val="009F6510"/>
    <w:rsid w:val="00A140E3"/>
    <w:rsid w:val="00A20130"/>
    <w:rsid w:val="00A26262"/>
    <w:rsid w:val="00A34B28"/>
    <w:rsid w:val="00A73F93"/>
    <w:rsid w:val="00A96EEC"/>
    <w:rsid w:val="00AB2D39"/>
    <w:rsid w:val="00AD2455"/>
    <w:rsid w:val="00B2349F"/>
    <w:rsid w:val="00B2548B"/>
    <w:rsid w:val="00B266A6"/>
    <w:rsid w:val="00B27FDD"/>
    <w:rsid w:val="00B30E8C"/>
    <w:rsid w:val="00B42C09"/>
    <w:rsid w:val="00B46FF4"/>
    <w:rsid w:val="00B53027"/>
    <w:rsid w:val="00B649E2"/>
    <w:rsid w:val="00B71250"/>
    <w:rsid w:val="00B82BE7"/>
    <w:rsid w:val="00BB1D70"/>
    <w:rsid w:val="00BB4237"/>
    <w:rsid w:val="00BC4342"/>
    <w:rsid w:val="00BC5299"/>
    <w:rsid w:val="00BD60BF"/>
    <w:rsid w:val="00BD7785"/>
    <w:rsid w:val="00BE258E"/>
    <w:rsid w:val="00BE3281"/>
    <w:rsid w:val="00BE50DB"/>
    <w:rsid w:val="00BF678C"/>
    <w:rsid w:val="00BF67D1"/>
    <w:rsid w:val="00C10343"/>
    <w:rsid w:val="00C1154A"/>
    <w:rsid w:val="00C15A15"/>
    <w:rsid w:val="00C33413"/>
    <w:rsid w:val="00C34616"/>
    <w:rsid w:val="00C574C1"/>
    <w:rsid w:val="00C659E3"/>
    <w:rsid w:val="00C84F69"/>
    <w:rsid w:val="00C925E9"/>
    <w:rsid w:val="00C932EF"/>
    <w:rsid w:val="00CA1A12"/>
    <w:rsid w:val="00CA5F64"/>
    <w:rsid w:val="00CB6169"/>
    <w:rsid w:val="00CB7026"/>
    <w:rsid w:val="00CC0874"/>
    <w:rsid w:val="00CE3728"/>
    <w:rsid w:val="00D117EA"/>
    <w:rsid w:val="00D1614C"/>
    <w:rsid w:val="00D22C52"/>
    <w:rsid w:val="00D32103"/>
    <w:rsid w:val="00D3252F"/>
    <w:rsid w:val="00D5525C"/>
    <w:rsid w:val="00D55658"/>
    <w:rsid w:val="00D55E4C"/>
    <w:rsid w:val="00D62110"/>
    <w:rsid w:val="00D62F4E"/>
    <w:rsid w:val="00D71154"/>
    <w:rsid w:val="00D85117"/>
    <w:rsid w:val="00D90FEE"/>
    <w:rsid w:val="00D93E26"/>
    <w:rsid w:val="00DA3DBE"/>
    <w:rsid w:val="00DB32C3"/>
    <w:rsid w:val="00DB4D9E"/>
    <w:rsid w:val="00DB7726"/>
    <w:rsid w:val="00DE1822"/>
    <w:rsid w:val="00E1315F"/>
    <w:rsid w:val="00E16FF6"/>
    <w:rsid w:val="00E200C1"/>
    <w:rsid w:val="00E3234C"/>
    <w:rsid w:val="00E51BFA"/>
    <w:rsid w:val="00E60E1E"/>
    <w:rsid w:val="00E61043"/>
    <w:rsid w:val="00E706A9"/>
    <w:rsid w:val="00E81C77"/>
    <w:rsid w:val="00E92BC9"/>
    <w:rsid w:val="00EB219D"/>
    <w:rsid w:val="00EB4F5E"/>
    <w:rsid w:val="00EC0490"/>
    <w:rsid w:val="00EC2B3A"/>
    <w:rsid w:val="00ED0F1B"/>
    <w:rsid w:val="00ED5DB9"/>
    <w:rsid w:val="00ED6988"/>
    <w:rsid w:val="00EE5FB7"/>
    <w:rsid w:val="00EF67C1"/>
    <w:rsid w:val="00F27371"/>
    <w:rsid w:val="00F319C9"/>
    <w:rsid w:val="00F32B2D"/>
    <w:rsid w:val="00F356BD"/>
    <w:rsid w:val="00F37DC2"/>
    <w:rsid w:val="00F57EBF"/>
    <w:rsid w:val="00F73DE9"/>
    <w:rsid w:val="00F75B41"/>
    <w:rsid w:val="00F90295"/>
    <w:rsid w:val="00FA09D6"/>
    <w:rsid w:val="00FA6153"/>
    <w:rsid w:val="00FB49DA"/>
    <w:rsid w:val="00FB7581"/>
    <w:rsid w:val="00FD265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3834524"/>
  <w15:docId w15:val="{FBC17FD2-C99F-4D38-8D0D-D221D136E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34D0"/>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1"/>
    <w:qFormat/>
    <w:rsid w:val="006B34D0"/>
    <w:pPr>
      <w:keepNext/>
      <w:keepLines/>
      <w:spacing w:before="480"/>
      <w:outlineLvl w:val="0"/>
    </w:pPr>
    <w:rPr>
      <w:rFonts w:ascii="Cambria" w:hAnsi="Cambria" w:cs="font313"/>
      <w:b/>
      <w:bCs/>
      <w:color w:val="365F91"/>
      <w:sz w:val="28"/>
      <w:szCs w:val="28"/>
    </w:rPr>
  </w:style>
  <w:style w:type="paragraph" w:styleId="Heading2">
    <w:name w:val="heading 2"/>
    <w:basedOn w:val="Normal"/>
    <w:next w:val="BodyText"/>
    <w:link w:val="Heading2Char1"/>
    <w:qFormat/>
    <w:rsid w:val="006B34D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1"/>
    <w:qFormat/>
    <w:rsid w:val="006B34D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1"/>
    <w:qFormat/>
    <w:rsid w:val="006B34D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1"/>
    <w:qFormat/>
    <w:rsid w:val="006B34D0"/>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1"/>
    <w:qFormat/>
    <w:rsid w:val="006B34D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1"/>
    <w:qFormat/>
    <w:rsid w:val="006B34D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1"/>
    <w:qFormat/>
    <w:rsid w:val="006B34D0"/>
    <w:pPr>
      <w:keepNext/>
      <w:numPr>
        <w:ilvl w:val="7"/>
        <w:numId w:val="1"/>
      </w:numPr>
      <w:jc w:val="both"/>
      <w:outlineLvl w:val="7"/>
    </w:pPr>
    <w:rPr>
      <w:rFonts w:eastAsia="Times New Roman"/>
      <w:b/>
    </w:rPr>
  </w:style>
  <w:style w:type="paragraph" w:styleId="Heading9">
    <w:name w:val="heading 9"/>
    <w:basedOn w:val="Normal"/>
    <w:next w:val="BodyText"/>
    <w:link w:val="Heading9Char1"/>
    <w:qFormat/>
    <w:rsid w:val="006B34D0"/>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B34D0"/>
    <w:pPr>
      <w:spacing w:after="120"/>
    </w:pPr>
  </w:style>
  <w:style w:type="character" w:customStyle="1" w:styleId="BodyTextChar">
    <w:name w:val="Body Text Char"/>
    <w:basedOn w:val="DefaultParagraphFont"/>
    <w:link w:val="BodyText"/>
    <w:rsid w:val="006B34D0"/>
    <w:rPr>
      <w:rFonts w:ascii="Times New Roman" w:eastAsia="Arial Unicode MS" w:hAnsi="Times New Roman" w:cs="Times New Roman"/>
      <w:color w:val="000000"/>
      <w:kern w:val="1"/>
      <w:sz w:val="24"/>
      <w:szCs w:val="24"/>
      <w:lang w:eastAsia="ar-SA"/>
    </w:rPr>
  </w:style>
  <w:style w:type="character" w:customStyle="1" w:styleId="Heading1Char1">
    <w:name w:val="Heading 1 Char1"/>
    <w:basedOn w:val="DefaultParagraphFont"/>
    <w:link w:val="Heading1"/>
    <w:rsid w:val="006B34D0"/>
    <w:rPr>
      <w:rFonts w:ascii="Cambria" w:eastAsia="Arial Unicode MS" w:hAnsi="Cambria" w:cs="font313"/>
      <w:b/>
      <w:bCs/>
      <w:color w:val="365F91"/>
      <w:kern w:val="1"/>
      <w:sz w:val="28"/>
      <w:szCs w:val="28"/>
      <w:lang w:eastAsia="ar-SA"/>
    </w:rPr>
  </w:style>
  <w:style w:type="character" w:customStyle="1" w:styleId="Heading2Char1">
    <w:name w:val="Heading 2 Char1"/>
    <w:basedOn w:val="DefaultParagraphFont"/>
    <w:link w:val="Heading2"/>
    <w:rsid w:val="006B34D0"/>
    <w:rPr>
      <w:rFonts w:ascii="Book Antiqua" w:eastAsia="Times New Roman" w:hAnsi="Book Antiqua" w:cs="Times New Roman"/>
      <w:b/>
      <w:bCs/>
      <w:color w:val="000000"/>
      <w:kern w:val="1"/>
      <w:sz w:val="28"/>
      <w:szCs w:val="24"/>
      <w:lang w:eastAsia="ar-SA"/>
    </w:rPr>
  </w:style>
  <w:style w:type="character" w:customStyle="1" w:styleId="Heading3Char1">
    <w:name w:val="Heading 3 Char1"/>
    <w:basedOn w:val="DefaultParagraphFont"/>
    <w:link w:val="Heading3"/>
    <w:rsid w:val="006B34D0"/>
    <w:rPr>
      <w:rFonts w:ascii="Arial" w:eastAsia="Times New Roman" w:hAnsi="Arial" w:cs="Times New Roman"/>
      <w:b/>
      <w:bCs/>
      <w:color w:val="000000"/>
      <w:kern w:val="1"/>
      <w:sz w:val="26"/>
      <w:szCs w:val="26"/>
      <w:lang w:eastAsia="ar-SA"/>
    </w:rPr>
  </w:style>
  <w:style w:type="character" w:customStyle="1" w:styleId="Heading4Char1">
    <w:name w:val="Heading 4 Char1"/>
    <w:basedOn w:val="DefaultParagraphFont"/>
    <w:link w:val="Heading4"/>
    <w:rsid w:val="006B34D0"/>
    <w:rPr>
      <w:rFonts w:ascii="Book Antiqua" w:eastAsia="Times New Roman" w:hAnsi="Book Antiqua" w:cs="Times New Roman"/>
      <w:b/>
      <w:bCs/>
      <w:color w:val="000000"/>
      <w:kern w:val="1"/>
      <w:sz w:val="28"/>
      <w:szCs w:val="24"/>
      <w:u w:val="single"/>
      <w:lang w:eastAsia="ar-SA"/>
    </w:rPr>
  </w:style>
  <w:style w:type="character" w:customStyle="1" w:styleId="Heading5Char1">
    <w:name w:val="Heading 5 Char1"/>
    <w:basedOn w:val="DefaultParagraphFont"/>
    <w:link w:val="Heading5"/>
    <w:rsid w:val="006B34D0"/>
    <w:rPr>
      <w:rFonts w:ascii="Times New Roman" w:eastAsia="Times New Roman" w:hAnsi="Times New Roman" w:cs="Times New Roman"/>
      <w:b/>
      <w:bCs/>
      <w:i/>
      <w:iCs/>
      <w:color w:val="000000"/>
      <w:kern w:val="1"/>
      <w:sz w:val="26"/>
      <w:szCs w:val="26"/>
      <w:lang w:eastAsia="ar-SA"/>
    </w:rPr>
  </w:style>
  <w:style w:type="character" w:customStyle="1" w:styleId="Heading6Char1">
    <w:name w:val="Heading 6 Char1"/>
    <w:basedOn w:val="DefaultParagraphFont"/>
    <w:link w:val="Heading6"/>
    <w:rsid w:val="006B34D0"/>
    <w:rPr>
      <w:rFonts w:ascii="Book Antiqua" w:eastAsia="Times New Roman" w:hAnsi="Book Antiqua" w:cs="Times New Roman"/>
      <w:color w:val="000000"/>
      <w:kern w:val="1"/>
      <w:sz w:val="28"/>
      <w:szCs w:val="24"/>
      <w:lang w:eastAsia="ar-SA"/>
    </w:rPr>
  </w:style>
  <w:style w:type="character" w:customStyle="1" w:styleId="Heading7Char1">
    <w:name w:val="Heading 7 Char1"/>
    <w:basedOn w:val="DefaultParagraphFont"/>
    <w:link w:val="Heading7"/>
    <w:rsid w:val="006B34D0"/>
    <w:rPr>
      <w:rFonts w:ascii="Book Antiqua" w:eastAsia="Times New Roman" w:hAnsi="Book Antiqua" w:cs="Arial"/>
      <w:b/>
      <w:bCs/>
      <w:color w:val="000000"/>
      <w:kern w:val="1"/>
      <w:sz w:val="24"/>
      <w:szCs w:val="24"/>
      <w:lang w:eastAsia="ar-SA"/>
    </w:rPr>
  </w:style>
  <w:style w:type="character" w:customStyle="1" w:styleId="Heading8Char1">
    <w:name w:val="Heading 8 Char1"/>
    <w:basedOn w:val="DefaultParagraphFont"/>
    <w:link w:val="Heading8"/>
    <w:rsid w:val="006B34D0"/>
    <w:rPr>
      <w:rFonts w:ascii="Times New Roman" w:eastAsia="Times New Roman" w:hAnsi="Times New Roman" w:cs="Times New Roman"/>
      <w:b/>
      <w:color w:val="000000"/>
      <w:kern w:val="1"/>
      <w:sz w:val="24"/>
      <w:szCs w:val="24"/>
      <w:lang w:eastAsia="ar-SA"/>
    </w:rPr>
  </w:style>
  <w:style w:type="character" w:customStyle="1" w:styleId="Heading9Char1">
    <w:name w:val="Heading 9 Char1"/>
    <w:basedOn w:val="DefaultParagraphFont"/>
    <w:link w:val="Heading9"/>
    <w:rsid w:val="006B34D0"/>
    <w:rPr>
      <w:rFonts w:ascii="Arial" w:eastAsia="Times New Roman" w:hAnsi="Arial" w:cs="Arial"/>
      <w:color w:val="000000"/>
      <w:kern w:val="1"/>
      <w:sz w:val="24"/>
      <w:szCs w:val="24"/>
      <w:lang w:eastAsia="ar-SA"/>
    </w:rPr>
  </w:style>
  <w:style w:type="character" w:customStyle="1" w:styleId="Heading1Char">
    <w:name w:val="Heading 1 Char"/>
    <w:basedOn w:val="DefaultParagraphFont"/>
    <w:rsid w:val="006B34D0"/>
    <w:rPr>
      <w:rFonts w:asciiTheme="majorHAnsi" w:eastAsiaTheme="majorEastAsia" w:hAnsiTheme="majorHAnsi" w:cstheme="majorBidi"/>
      <w:b/>
      <w:bCs/>
      <w:color w:val="365F91" w:themeColor="accent1" w:themeShade="BF"/>
      <w:kern w:val="1"/>
      <w:sz w:val="28"/>
      <w:szCs w:val="28"/>
      <w:lang w:eastAsia="ar-SA"/>
    </w:rPr>
  </w:style>
  <w:style w:type="character" w:customStyle="1" w:styleId="Heading2Char">
    <w:name w:val="Heading 2 Char"/>
    <w:basedOn w:val="DefaultParagraphFont"/>
    <w:rsid w:val="006B34D0"/>
    <w:rPr>
      <w:rFonts w:asciiTheme="majorHAnsi" w:eastAsiaTheme="majorEastAsia" w:hAnsiTheme="majorHAnsi" w:cstheme="majorBidi"/>
      <w:b/>
      <w:bCs/>
      <w:color w:val="4F81BD" w:themeColor="accent1"/>
      <w:kern w:val="1"/>
      <w:sz w:val="26"/>
      <w:szCs w:val="26"/>
      <w:lang w:eastAsia="ar-SA"/>
    </w:rPr>
  </w:style>
  <w:style w:type="character" w:customStyle="1" w:styleId="Heading3Char">
    <w:name w:val="Heading 3 Char"/>
    <w:basedOn w:val="DefaultParagraphFont"/>
    <w:rsid w:val="006B34D0"/>
    <w:rPr>
      <w:rFonts w:asciiTheme="majorHAnsi" w:eastAsiaTheme="majorEastAsia" w:hAnsiTheme="majorHAnsi" w:cstheme="majorBidi"/>
      <w:b/>
      <w:bCs/>
      <w:color w:val="4F81BD" w:themeColor="accent1"/>
      <w:kern w:val="1"/>
      <w:sz w:val="24"/>
      <w:szCs w:val="24"/>
      <w:lang w:eastAsia="ar-SA"/>
    </w:rPr>
  </w:style>
  <w:style w:type="character" w:customStyle="1" w:styleId="Heading4Char">
    <w:name w:val="Heading 4 Char"/>
    <w:basedOn w:val="DefaultParagraphFont"/>
    <w:rsid w:val="006B34D0"/>
    <w:rPr>
      <w:rFonts w:asciiTheme="majorHAnsi" w:eastAsiaTheme="majorEastAsia" w:hAnsiTheme="majorHAnsi" w:cstheme="majorBidi"/>
      <w:b/>
      <w:bCs/>
      <w:i/>
      <w:iCs/>
      <w:color w:val="4F81BD" w:themeColor="accent1"/>
      <w:kern w:val="1"/>
      <w:sz w:val="24"/>
      <w:szCs w:val="24"/>
      <w:lang w:eastAsia="ar-SA"/>
    </w:rPr>
  </w:style>
  <w:style w:type="character" w:customStyle="1" w:styleId="Heading5Char">
    <w:name w:val="Heading 5 Char"/>
    <w:basedOn w:val="DefaultParagraphFont"/>
    <w:rsid w:val="006B34D0"/>
    <w:rPr>
      <w:rFonts w:asciiTheme="majorHAnsi" w:eastAsiaTheme="majorEastAsia" w:hAnsiTheme="majorHAnsi" w:cstheme="majorBidi"/>
      <w:color w:val="243F60" w:themeColor="accent1" w:themeShade="7F"/>
      <w:kern w:val="1"/>
      <w:sz w:val="24"/>
      <w:szCs w:val="24"/>
      <w:lang w:eastAsia="ar-SA"/>
    </w:rPr>
  </w:style>
  <w:style w:type="character" w:customStyle="1" w:styleId="Heading6Char">
    <w:name w:val="Heading 6 Char"/>
    <w:basedOn w:val="DefaultParagraphFont"/>
    <w:rsid w:val="006B34D0"/>
    <w:rPr>
      <w:rFonts w:asciiTheme="majorHAnsi" w:eastAsiaTheme="majorEastAsia" w:hAnsiTheme="majorHAnsi" w:cstheme="majorBidi"/>
      <w:i/>
      <w:iCs/>
      <w:color w:val="243F60" w:themeColor="accent1" w:themeShade="7F"/>
      <w:kern w:val="1"/>
      <w:sz w:val="24"/>
      <w:szCs w:val="24"/>
      <w:lang w:eastAsia="ar-SA"/>
    </w:rPr>
  </w:style>
  <w:style w:type="character" w:customStyle="1" w:styleId="Heading7Char">
    <w:name w:val="Heading 7 Char"/>
    <w:basedOn w:val="DefaultParagraphFont"/>
    <w:rsid w:val="006B34D0"/>
    <w:rPr>
      <w:rFonts w:asciiTheme="majorHAnsi" w:eastAsiaTheme="majorEastAsia" w:hAnsiTheme="majorHAnsi" w:cstheme="majorBidi"/>
      <w:i/>
      <w:iCs/>
      <w:color w:val="404040" w:themeColor="text1" w:themeTint="BF"/>
      <w:kern w:val="1"/>
      <w:sz w:val="24"/>
      <w:szCs w:val="24"/>
      <w:lang w:eastAsia="ar-SA"/>
    </w:rPr>
  </w:style>
  <w:style w:type="character" w:customStyle="1" w:styleId="Heading8Char">
    <w:name w:val="Heading 8 Char"/>
    <w:basedOn w:val="DefaultParagraphFont"/>
    <w:rsid w:val="006B34D0"/>
    <w:rPr>
      <w:rFonts w:asciiTheme="majorHAnsi" w:eastAsiaTheme="majorEastAsia" w:hAnsiTheme="majorHAnsi" w:cstheme="majorBidi"/>
      <w:color w:val="404040" w:themeColor="text1" w:themeTint="BF"/>
      <w:kern w:val="1"/>
      <w:sz w:val="20"/>
      <w:szCs w:val="20"/>
      <w:lang w:eastAsia="ar-SA"/>
    </w:rPr>
  </w:style>
  <w:style w:type="character" w:customStyle="1" w:styleId="Heading9Char">
    <w:name w:val="Heading 9 Char"/>
    <w:basedOn w:val="DefaultParagraphFont"/>
    <w:rsid w:val="006B34D0"/>
    <w:rPr>
      <w:rFonts w:asciiTheme="majorHAnsi" w:eastAsiaTheme="majorEastAsia" w:hAnsiTheme="majorHAnsi" w:cstheme="majorBidi"/>
      <w:i/>
      <w:iCs/>
      <w:color w:val="404040" w:themeColor="text1" w:themeTint="BF"/>
      <w:kern w:val="1"/>
      <w:sz w:val="20"/>
      <w:szCs w:val="20"/>
      <w:lang w:eastAsia="ar-SA"/>
    </w:rPr>
  </w:style>
  <w:style w:type="character" w:customStyle="1" w:styleId="WW8Num2z0">
    <w:name w:val="WW8Num2z0"/>
    <w:rsid w:val="006B34D0"/>
    <w:rPr>
      <w:rFonts w:ascii="Symbol" w:hAnsi="Symbol" w:cs="Symbol"/>
    </w:rPr>
  </w:style>
  <w:style w:type="character" w:customStyle="1" w:styleId="WW8Num2z1">
    <w:name w:val="WW8Num2z1"/>
    <w:rsid w:val="006B34D0"/>
    <w:rPr>
      <w:rFonts w:ascii="Courier New" w:hAnsi="Courier New" w:cs="Courier New"/>
    </w:rPr>
  </w:style>
  <w:style w:type="character" w:customStyle="1" w:styleId="WW8Num2z2">
    <w:name w:val="WW8Num2z2"/>
    <w:rsid w:val="006B34D0"/>
    <w:rPr>
      <w:rFonts w:ascii="Wingdings" w:hAnsi="Wingdings" w:cs="Wingdings"/>
    </w:rPr>
  </w:style>
  <w:style w:type="character" w:customStyle="1" w:styleId="WW8Num3z1">
    <w:name w:val="WW8Num3z1"/>
    <w:rsid w:val="006B34D0"/>
    <w:rPr>
      <w:b/>
      <w:i w:val="0"/>
      <w:sz w:val="24"/>
      <w:szCs w:val="24"/>
    </w:rPr>
  </w:style>
  <w:style w:type="character" w:customStyle="1" w:styleId="WW8Num4z0">
    <w:name w:val="WW8Num4z0"/>
    <w:rsid w:val="006B34D0"/>
    <w:rPr>
      <w:rFonts w:cs="Arial"/>
      <w:i w:val="0"/>
      <w:sz w:val="24"/>
    </w:rPr>
  </w:style>
  <w:style w:type="character" w:customStyle="1" w:styleId="WW8Num4z1">
    <w:name w:val="WW8Num4z1"/>
    <w:rsid w:val="006B34D0"/>
    <w:rPr>
      <w:rFonts w:ascii="Courier New" w:hAnsi="Courier New" w:cs="Courier New"/>
    </w:rPr>
  </w:style>
  <w:style w:type="character" w:customStyle="1" w:styleId="WW8Num4z2">
    <w:name w:val="WW8Num4z2"/>
    <w:rsid w:val="006B34D0"/>
    <w:rPr>
      <w:rFonts w:ascii="Wingdings" w:hAnsi="Wingdings" w:cs="Wingdings"/>
    </w:rPr>
  </w:style>
  <w:style w:type="character" w:customStyle="1" w:styleId="WW8Num4z3">
    <w:name w:val="WW8Num4z3"/>
    <w:rsid w:val="006B34D0"/>
    <w:rPr>
      <w:rFonts w:ascii="Symbol" w:hAnsi="Symbol" w:cs="Symbol"/>
    </w:rPr>
  </w:style>
  <w:style w:type="character" w:customStyle="1" w:styleId="WW8Num5z0">
    <w:name w:val="WW8Num5z0"/>
    <w:rsid w:val="006B34D0"/>
    <w:rPr>
      <w:rFonts w:cs="Arial"/>
      <w:b w:val="0"/>
      <w:i w:val="0"/>
      <w:sz w:val="24"/>
    </w:rPr>
  </w:style>
  <w:style w:type="character" w:customStyle="1" w:styleId="WW8Num5z1">
    <w:name w:val="WW8Num5z1"/>
    <w:rsid w:val="006B34D0"/>
    <w:rPr>
      <w:rFonts w:ascii="Courier New" w:hAnsi="Courier New" w:cs="Courier New"/>
    </w:rPr>
  </w:style>
  <w:style w:type="character" w:customStyle="1" w:styleId="WW8Num5z2">
    <w:name w:val="WW8Num5z2"/>
    <w:rsid w:val="006B34D0"/>
    <w:rPr>
      <w:rFonts w:ascii="Wingdings" w:hAnsi="Wingdings" w:cs="Wingdings"/>
    </w:rPr>
  </w:style>
  <w:style w:type="character" w:customStyle="1" w:styleId="WW8Num6z0">
    <w:name w:val="WW8Num6z0"/>
    <w:rsid w:val="006B34D0"/>
    <w:rPr>
      <w:rFonts w:ascii="Symbol" w:hAnsi="Symbol" w:cs="Symbol"/>
    </w:rPr>
  </w:style>
  <w:style w:type="character" w:customStyle="1" w:styleId="WW8Num6z1">
    <w:name w:val="WW8Num6z1"/>
    <w:rsid w:val="006B34D0"/>
    <w:rPr>
      <w:rFonts w:ascii="Courier New" w:hAnsi="Courier New" w:cs="Courier New"/>
    </w:rPr>
  </w:style>
  <w:style w:type="character" w:customStyle="1" w:styleId="WW8Num6z2">
    <w:name w:val="WW8Num6z2"/>
    <w:rsid w:val="006B34D0"/>
    <w:rPr>
      <w:rFonts w:ascii="Wingdings" w:hAnsi="Wingdings" w:cs="Wingdings"/>
    </w:rPr>
  </w:style>
  <w:style w:type="character" w:customStyle="1" w:styleId="WW8Num8z1">
    <w:name w:val="WW8Num8z1"/>
    <w:rsid w:val="006B34D0"/>
    <w:rPr>
      <w:rFonts w:ascii="Courier New" w:hAnsi="Courier New" w:cs="Courier New"/>
    </w:rPr>
  </w:style>
  <w:style w:type="character" w:customStyle="1" w:styleId="WW8Num8z2">
    <w:name w:val="WW8Num8z2"/>
    <w:rsid w:val="006B34D0"/>
    <w:rPr>
      <w:rFonts w:ascii="Wingdings" w:hAnsi="Wingdings" w:cs="Wingdings"/>
    </w:rPr>
  </w:style>
  <w:style w:type="character" w:customStyle="1" w:styleId="WW8Num8z3">
    <w:name w:val="WW8Num8z3"/>
    <w:rsid w:val="006B34D0"/>
    <w:rPr>
      <w:rFonts w:ascii="Symbol" w:hAnsi="Symbol" w:cs="Symbol"/>
    </w:rPr>
  </w:style>
  <w:style w:type="character" w:customStyle="1" w:styleId="WW8Num9z0">
    <w:name w:val="WW8Num9z0"/>
    <w:rsid w:val="006B34D0"/>
    <w:rPr>
      <w:i w:val="0"/>
    </w:rPr>
  </w:style>
  <w:style w:type="character" w:customStyle="1" w:styleId="WW8Num9z1">
    <w:name w:val="WW8Num9z1"/>
    <w:rsid w:val="006B34D0"/>
    <w:rPr>
      <w:rFonts w:ascii="Courier New" w:hAnsi="Courier New" w:cs="Courier New"/>
    </w:rPr>
  </w:style>
  <w:style w:type="character" w:customStyle="1" w:styleId="WW8Num9z2">
    <w:name w:val="WW8Num9z2"/>
    <w:rsid w:val="006B34D0"/>
    <w:rPr>
      <w:rFonts w:ascii="Wingdings" w:hAnsi="Wingdings" w:cs="Wingdings"/>
    </w:rPr>
  </w:style>
  <w:style w:type="character" w:customStyle="1" w:styleId="WW8Num9z3">
    <w:name w:val="WW8Num9z3"/>
    <w:rsid w:val="006B34D0"/>
    <w:rPr>
      <w:rFonts w:ascii="Symbol" w:hAnsi="Symbol" w:cs="Symbol"/>
    </w:rPr>
  </w:style>
  <w:style w:type="character" w:customStyle="1" w:styleId="WW8Num10z1">
    <w:name w:val="WW8Num10z1"/>
    <w:rsid w:val="006B34D0"/>
    <w:rPr>
      <w:rFonts w:ascii="Courier New" w:hAnsi="Courier New" w:cs="Courier New"/>
    </w:rPr>
  </w:style>
  <w:style w:type="character" w:customStyle="1" w:styleId="WW8Num10z2">
    <w:name w:val="WW8Num10z2"/>
    <w:rsid w:val="006B34D0"/>
    <w:rPr>
      <w:rFonts w:ascii="Wingdings" w:hAnsi="Wingdings" w:cs="Wingdings"/>
    </w:rPr>
  </w:style>
  <w:style w:type="character" w:customStyle="1" w:styleId="WW8Num10z3">
    <w:name w:val="WW8Num10z3"/>
    <w:rsid w:val="006B34D0"/>
    <w:rPr>
      <w:rFonts w:ascii="Symbol" w:hAnsi="Symbol" w:cs="Symbol"/>
    </w:rPr>
  </w:style>
  <w:style w:type="character" w:customStyle="1" w:styleId="WW8Num5z3">
    <w:name w:val="WW8Num5z3"/>
    <w:rsid w:val="006B34D0"/>
    <w:rPr>
      <w:rFonts w:ascii="Symbol" w:hAnsi="Symbol" w:cs="Symbol"/>
    </w:rPr>
  </w:style>
  <w:style w:type="character" w:customStyle="1" w:styleId="WW8Num7z0">
    <w:name w:val="WW8Num7z0"/>
    <w:rsid w:val="006B34D0"/>
    <w:rPr>
      <w:b w:val="0"/>
      <w:i w:val="0"/>
      <w:color w:val="00000A"/>
    </w:rPr>
  </w:style>
  <w:style w:type="character" w:customStyle="1" w:styleId="WW8Num8z0">
    <w:name w:val="WW8Num8z0"/>
    <w:rsid w:val="006B34D0"/>
    <w:rPr>
      <w:rFonts w:ascii="Symbol" w:hAnsi="Symbol" w:cs="Symbol"/>
    </w:rPr>
  </w:style>
  <w:style w:type="character" w:customStyle="1" w:styleId="WW8Num11z0">
    <w:name w:val="WW8Num11z0"/>
    <w:rsid w:val="006B34D0"/>
    <w:rPr>
      <w:rFonts w:ascii="Wingdings" w:hAnsi="Wingdings" w:cs="Wingdings"/>
      <w:b w:val="0"/>
      <w:i w:val="0"/>
      <w:color w:val="00000A"/>
    </w:rPr>
  </w:style>
  <w:style w:type="character" w:customStyle="1" w:styleId="WW8Num11z1">
    <w:name w:val="WW8Num11z1"/>
    <w:rsid w:val="006B34D0"/>
    <w:rPr>
      <w:rFonts w:ascii="Courier New" w:hAnsi="Courier New" w:cs="Arial"/>
      <w:b w:val="0"/>
      <w:i w:val="0"/>
      <w:sz w:val="24"/>
    </w:rPr>
  </w:style>
  <w:style w:type="character" w:customStyle="1" w:styleId="WW8Num11z2">
    <w:name w:val="WW8Num11z2"/>
    <w:rsid w:val="006B34D0"/>
    <w:rPr>
      <w:rFonts w:ascii="Wingdings" w:hAnsi="Wingdings" w:cs="Wingdings"/>
    </w:rPr>
  </w:style>
  <w:style w:type="character" w:customStyle="1" w:styleId="WW8Num11z3">
    <w:name w:val="WW8Num11z3"/>
    <w:rsid w:val="006B34D0"/>
    <w:rPr>
      <w:rFonts w:ascii="Symbol" w:hAnsi="Symbol" w:cs="Symbol"/>
    </w:rPr>
  </w:style>
  <w:style w:type="character" w:customStyle="1" w:styleId="WW8Num12z0">
    <w:name w:val="WW8Num12z0"/>
    <w:rsid w:val="006B34D0"/>
    <w:rPr>
      <w:b w:val="0"/>
    </w:rPr>
  </w:style>
  <w:style w:type="character" w:customStyle="1" w:styleId="WW8Num12z1">
    <w:name w:val="WW8Num12z1"/>
    <w:rsid w:val="006B34D0"/>
    <w:rPr>
      <w:rFonts w:ascii="Courier New" w:hAnsi="Courier New" w:cs="Arial"/>
      <w:b w:val="0"/>
      <w:i w:val="0"/>
      <w:sz w:val="24"/>
    </w:rPr>
  </w:style>
  <w:style w:type="character" w:customStyle="1" w:styleId="WW8Num12z2">
    <w:name w:val="WW8Num12z2"/>
    <w:rsid w:val="006B34D0"/>
    <w:rPr>
      <w:rFonts w:ascii="Wingdings" w:hAnsi="Wingdings" w:cs="Wingdings"/>
    </w:rPr>
  </w:style>
  <w:style w:type="character" w:customStyle="1" w:styleId="WW8Num12z3">
    <w:name w:val="WW8Num12z3"/>
    <w:rsid w:val="006B34D0"/>
    <w:rPr>
      <w:rFonts w:ascii="Symbol" w:hAnsi="Symbol" w:cs="Symbol"/>
    </w:rPr>
  </w:style>
  <w:style w:type="character" w:customStyle="1" w:styleId="WW8Num14z0">
    <w:name w:val="WW8Num14z0"/>
    <w:rsid w:val="006B34D0"/>
    <w:rPr>
      <w:rFonts w:ascii="Wingdings" w:hAnsi="Wingdings" w:cs="Wingdings"/>
    </w:rPr>
  </w:style>
  <w:style w:type="character" w:customStyle="1" w:styleId="WW8Num14z1">
    <w:name w:val="WW8Num14z1"/>
    <w:rsid w:val="006B34D0"/>
    <w:rPr>
      <w:rFonts w:ascii="Courier New" w:hAnsi="Courier New" w:cs="Arial"/>
      <w:b w:val="0"/>
      <w:i w:val="0"/>
      <w:sz w:val="24"/>
    </w:rPr>
  </w:style>
  <w:style w:type="character" w:customStyle="1" w:styleId="WW8Num14z3">
    <w:name w:val="WW8Num14z3"/>
    <w:rsid w:val="006B34D0"/>
    <w:rPr>
      <w:rFonts w:ascii="Symbol" w:hAnsi="Symbol" w:cs="Symbol"/>
    </w:rPr>
  </w:style>
  <w:style w:type="character" w:customStyle="1" w:styleId="WW8Num15z1">
    <w:name w:val="WW8Num15z1"/>
    <w:rsid w:val="006B34D0"/>
    <w:rPr>
      <w:b/>
      <w:i w:val="0"/>
      <w:sz w:val="24"/>
      <w:szCs w:val="24"/>
    </w:rPr>
  </w:style>
  <w:style w:type="character" w:customStyle="1" w:styleId="WW8Num16z1">
    <w:name w:val="WW8Num16z1"/>
    <w:rsid w:val="006B34D0"/>
    <w:rPr>
      <w:rFonts w:ascii="Courier New" w:hAnsi="Courier New" w:cs="Arial"/>
      <w:b w:val="0"/>
      <w:i w:val="0"/>
      <w:sz w:val="24"/>
    </w:rPr>
  </w:style>
  <w:style w:type="character" w:customStyle="1" w:styleId="WW8Num16z2">
    <w:name w:val="WW8Num16z2"/>
    <w:rsid w:val="006B34D0"/>
    <w:rPr>
      <w:rFonts w:ascii="Wingdings" w:hAnsi="Wingdings" w:cs="Wingdings"/>
    </w:rPr>
  </w:style>
  <w:style w:type="character" w:customStyle="1" w:styleId="WW8Num16z3">
    <w:name w:val="WW8Num16z3"/>
    <w:rsid w:val="006B34D0"/>
    <w:rPr>
      <w:rFonts w:ascii="Symbol" w:hAnsi="Symbol" w:cs="Symbol"/>
    </w:rPr>
  </w:style>
  <w:style w:type="character" w:customStyle="1" w:styleId="WW8Num7z1">
    <w:name w:val="WW8Num7z1"/>
    <w:rsid w:val="006B34D0"/>
    <w:rPr>
      <w:rFonts w:ascii="Courier New" w:hAnsi="Courier New" w:cs="Courier New"/>
    </w:rPr>
  </w:style>
  <w:style w:type="character" w:customStyle="1" w:styleId="WW8Num7z2">
    <w:name w:val="WW8Num7z2"/>
    <w:rsid w:val="006B34D0"/>
    <w:rPr>
      <w:rFonts w:ascii="Wingdings" w:hAnsi="Wingdings" w:cs="Wingdings"/>
    </w:rPr>
  </w:style>
  <w:style w:type="character" w:customStyle="1" w:styleId="WW8Num10z0">
    <w:name w:val="WW8Num10z0"/>
    <w:rsid w:val="006B34D0"/>
    <w:rPr>
      <w:rFonts w:ascii="Symbol" w:hAnsi="Symbol" w:cs="Symbol"/>
    </w:rPr>
  </w:style>
  <w:style w:type="character" w:customStyle="1" w:styleId="WW-DefaultParagraphFont">
    <w:name w:val="WW-Default Paragraph Font"/>
    <w:rsid w:val="006B34D0"/>
  </w:style>
  <w:style w:type="character" w:customStyle="1" w:styleId="WW-DefaultParagraphFont1">
    <w:name w:val="WW-Default Paragraph Font1"/>
    <w:rsid w:val="006B34D0"/>
  </w:style>
  <w:style w:type="character" w:customStyle="1" w:styleId="ListParagraphChar">
    <w:name w:val="List Paragraph Char"/>
    <w:rsid w:val="006B34D0"/>
  </w:style>
  <w:style w:type="character" w:customStyle="1" w:styleId="Referencakomentara1">
    <w:name w:val="Referenca komentara1"/>
    <w:rsid w:val="006B34D0"/>
    <w:rPr>
      <w:sz w:val="16"/>
      <w:szCs w:val="16"/>
    </w:rPr>
  </w:style>
  <w:style w:type="character" w:customStyle="1" w:styleId="CommentTextChar">
    <w:name w:val="Comment Text Char"/>
    <w:rsid w:val="006B34D0"/>
    <w:rPr>
      <w:sz w:val="20"/>
      <w:szCs w:val="20"/>
    </w:rPr>
  </w:style>
  <w:style w:type="character" w:customStyle="1" w:styleId="CommentSubjectChar">
    <w:name w:val="Comment Subject Char"/>
    <w:rsid w:val="006B34D0"/>
    <w:rPr>
      <w:b/>
      <w:bCs/>
      <w:sz w:val="20"/>
      <w:szCs w:val="20"/>
    </w:rPr>
  </w:style>
  <w:style w:type="character" w:customStyle="1" w:styleId="BalloonTextChar">
    <w:name w:val="Balloon Text Char"/>
    <w:rsid w:val="006B34D0"/>
    <w:rPr>
      <w:rFonts w:ascii="Tahoma" w:hAnsi="Tahoma" w:cs="Tahoma"/>
      <w:sz w:val="16"/>
      <w:szCs w:val="16"/>
    </w:rPr>
  </w:style>
  <w:style w:type="character" w:customStyle="1" w:styleId="BodyText2Char">
    <w:name w:val="Body Text 2 Char"/>
    <w:rsid w:val="006B34D0"/>
    <w:rPr>
      <w:sz w:val="24"/>
      <w:szCs w:val="24"/>
    </w:rPr>
  </w:style>
  <w:style w:type="character" w:customStyle="1" w:styleId="BodyText2Char1">
    <w:name w:val="Body Text 2 Char1"/>
    <w:basedOn w:val="WW-DefaultParagraphFont1"/>
    <w:rsid w:val="006B34D0"/>
  </w:style>
  <w:style w:type="character" w:customStyle="1" w:styleId="BodyText3Char">
    <w:name w:val="Body Text 3 Char"/>
    <w:rsid w:val="006B34D0"/>
    <w:rPr>
      <w:rFonts w:ascii="Times New Roman" w:eastAsia="Times New Roman" w:hAnsi="Times New Roman" w:cs="Times New Roman"/>
      <w:sz w:val="16"/>
      <w:szCs w:val="16"/>
    </w:rPr>
  </w:style>
  <w:style w:type="character" w:customStyle="1" w:styleId="NoSpacingChar">
    <w:name w:val="No Spacing Char"/>
    <w:rsid w:val="006B34D0"/>
    <w:rPr>
      <w:rFonts w:cs="font313"/>
      <w:lang w:val="en-US"/>
    </w:rPr>
  </w:style>
  <w:style w:type="character" w:customStyle="1" w:styleId="HeaderChar">
    <w:name w:val="Header Char"/>
    <w:basedOn w:val="WW-DefaultParagraphFont1"/>
    <w:rsid w:val="006B34D0"/>
  </w:style>
  <w:style w:type="character" w:customStyle="1" w:styleId="FooterChar">
    <w:name w:val="Footer Char"/>
    <w:basedOn w:val="WW-DefaultParagraphFont1"/>
    <w:rsid w:val="006B34D0"/>
  </w:style>
  <w:style w:type="character" w:customStyle="1" w:styleId="ListLabel1">
    <w:name w:val="ListLabel 1"/>
    <w:rsid w:val="006B34D0"/>
    <w:rPr>
      <w:rFonts w:cs="Courier New"/>
    </w:rPr>
  </w:style>
  <w:style w:type="character" w:customStyle="1" w:styleId="ListLabel2">
    <w:name w:val="ListLabel 2"/>
    <w:rsid w:val="006B34D0"/>
    <w:rPr>
      <w:b/>
      <w:i w:val="0"/>
      <w:sz w:val="24"/>
      <w:szCs w:val="24"/>
    </w:rPr>
  </w:style>
  <w:style w:type="character" w:customStyle="1" w:styleId="ListLabel3">
    <w:name w:val="ListLabel 3"/>
    <w:rsid w:val="006B34D0"/>
    <w:rPr>
      <w:rFonts w:cs="Arial"/>
      <w:i w:val="0"/>
      <w:sz w:val="24"/>
    </w:rPr>
  </w:style>
  <w:style w:type="character" w:customStyle="1" w:styleId="ListLabel4">
    <w:name w:val="ListLabel 4"/>
    <w:rsid w:val="006B34D0"/>
    <w:rPr>
      <w:rFonts w:cs="Arial"/>
      <w:b w:val="0"/>
      <w:i w:val="0"/>
      <w:sz w:val="24"/>
    </w:rPr>
  </w:style>
  <w:style w:type="character" w:customStyle="1" w:styleId="ListLabel5">
    <w:name w:val="ListLabel 5"/>
    <w:rsid w:val="006B34D0"/>
    <w:rPr>
      <w:rFonts w:cs="Calibri"/>
    </w:rPr>
  </w:style>
  <w:style w:type="character" w:customStyle="1" w:styleId="ListLabel6">
    <w:name w:val="ListLabel 6"/>
    <w:rsid w:val="006B34D0"/>
    <w:rPr>
      <w:b w:val="0"/>
      <w:i w:val="0"/>
      <w:color w:val="00000A"/>
    </w:rPr>
  </w:style>
  <w:style w:type="character" w:customStyle="1" w:styleId="ListLabel7">
    <w:name w:val="ListLabel 7"/>
    <w:rsid w:val="006B34D0"/>
    <w:rPr>
      <w:rFonts w:eastAsia="TimesNewRomanPSMT" w:cs="Times New Roman"/>
    </w:rPr>
  </w:style>
  <w:style w:type="character" w:customStyle="1" w:styleId="ListLabel8">
    <w:name w:val="ListLabel 8"/>
    <w:rsid w:val="006B34D0"/>
    <w:rPr>
      <w:i w:val="0"/>
    </w:rPr>
  </w:style>
  <w:style w:type="character" w:customStyle="1" w:styleId="NumberingSymbols">
    <w:name w:val="Numbering Symbols"/>
    <w:rsid w:val="006B34D0"/>
  </w:style>
  <w:style w:type="character" w:customStyle="1" w:styleId="FootnoteCharacters">
    <w:name w:val="Footnote Characters"/>
    <w:rsid w:val="006B34D0"/>
    <w:rPr>
      <w:vertAlign w:val="superscript"/>
    </w:rPr>
  </w:style>
  <w:style w:type="paragraph" w:customStyle="1" w:styleId="Heading">
    <w:name w:val="Heading"/>
    <w:basedOn w:val="Normal"/>
    <w:next w:val="BodyText"/>
    <w:rsid w:val="006B34D0"/>
    <w:pPr>
      <w:keepNext/>
      <w:spacing w:before="240" w:after="120"/>
    </w:pPr>
    <w:rPr>
      <w:rFonts w:ascii="Arial" w:hAnsi="Arial" w:cs="Mangal"/>
      <w:sz w:val="28"/>
      <w:szCs w:val="28"/>
    </w:rPr>
  </w:style>
  <w:style w:type="paragraph" w:styleId="List">
    <w:name w:val="List"/>
    <w:basedOn w:val="BodyText"/>
    <w:rsid w:val="006B34D0"/>
    <w:rPr>
      <w:rFonts w:cs="Mangal"/>
    </w:rPr>
  </w:style>
  <w:style w:type="paragraph" w:styleId="Caption">
    <w:name w:val="caption"/>
    <w:basedOn w:val="Normal"/>
    <w:qFormat/>
    <w:rsid w:val="006B34D0"/>
    <w:pPr>
      <w:suppressLineNumbers/>
      <w:spacing w:before="120" w:after="120"/>
    </w:pPr>
    <w:rPr>
      <w:rFonts w:cs="Mangal"/>
      <w:i/>
      <w:iCs/>
    </w:rPr>
  </w:style>
  <w:style w:type="paragraph" w:customStyle="1" w:styleId="Index">
    <w:name w:val="Index"/>
    <w:basedOn w:val="Normal"/>
    <w:rsid w:val="006B34D0"/>
    <w:pPr>
      <w:suppressLineNumbers/>
    </w:pPr>
    <w:rPr>
      <w:rFonts w:cs="Mangal"/>
    </w:rPr>
  </w:style>
  <w:style w:type="paragraph" w:customStyle="1" w:styleId="Pasussalistom1">
    <w:name w:val="Pasus sa listom1"/>
    <w:basedOn w:val="Normal"/>
    <w:qFormat/>
    <w:rsid w:val="006B34D0"/>
    <w:pPr>
      <w:ind w:left="720"/>
    </w:pPr>
  </w:style>
  <w:style w:type="paragraph" w:customStyle="1" w:styleId="Tekstkomentara1">
    <w:name w:val="Tekst komentara1"/>
    <w:basedOn w:val="Normal"/>
    <w:rsid w:val="006B34D0"/>
    <w:rPr>
      <w:sz w:val="20"/>
      <w:szCs w:val="20"/>
    </w:rPr>
  </w:style>
  <w:style w:type="paragraph" w:customStyle="1" w:styleId="Temakomentara1">
    <w:name w:val="Tema komentara1"/>
    <w:basedOn w:val="Tekstkomentara1"/>
    <w:rsid w:val="006B34D0"/>
    <w:rPr>
      <w:b/>
      <w:bCs/>
    </w:rPr>
  </w:style>
  <w:style w:type="paragraph" w:styleId="BalloonText">
    <w:name w:val="Balloon Text"/>
    <w:basedOn w:val="Normal"/>
    <w:link w:val="BalloonTextChar1"/>
    <w:rsid w:val="006B34D0"/>
    <w:rPr>
      <w:rFonts w:ascii="Tahoma" w:hAnsi="Tahoma" w:cs="Tahoma"/>
      <w:sz w:val="16"/>
      <w:szCs w:val="16"/>
    </w:rPr>
  </w:style>
  <w:style w:type="character" w:customStyle="1" w:styleId="BalloonTextChar1">
    <w:name w:val="Balloon Text Char1"/>
    <w:basedOn w:val="DefaultParagraphFont"/>
    <w:link w:val="BalloonText"/>
    <w:rsid w:val="006B34D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6B34D0"/>
    <w:pPr>
      <w:suppressLineNumbers/>
    </w:pPr>
    <w:rPr>
      <w:sz w:val="32"/>
      <w:szCs w:val="32"/>
    </w:rPr>
  </w:style>
  <w:style w:type="paragraph" w:styleId="BodyText2">
    <w:name w:val="Body Text 2"/>
    <w:basedOn w:val="Normal"/>
    <w:link w:val="BodyText2Char2"/>
    <w:rsid w:val="006B34D0"/>
    <w:pPr>
      <w:spacing w:after="120" w:line="480" w:lineRule="auto"/>
    </w:pPr>
  </w:style>
  <w:style w:type="character" w:customStyle="1" w:styleId="BodyText2Char2">
    <w:name w:val="Body Text 2 Char2"/>
    <w:basedOn w:val="DefaultParagraphFont"/>
    <w:link w:val="BodyText2"/>
    <w:rsid w:val="006B34D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6B34D0"/>
    <w:pPr>
      <w:spacing w:after="120"/>
    </w:pPr>
    <w:rPr>
      <w:rFonts w:eastAsia="Times New Roman"/>
      <w:sz w:val="16"/>
      <w:szCs w:val="16"/>
    </w:rPr>
  </w:style>
  <w:style w:type="character" w:customStyle="1" w:styleId="BodyText3Char1">
    <w:name w:val="Body Text 3 Char1"/>
    <w:basedOn w:val="DefaultParagraphFont"/>
    <w:link w:val="BodyText3"/>
    <w:rsid w:val="006B34D0"/>
    <w:rPr>
      <w:rFonts w:ascii="Times New Roman" w:eastAsia="Times New Roman" w:hAnsi="Times New Roman" w:cs="Times New Roman"/>
      <w:color w:val="000000"/>
      <w:kern w:val="1"/>
      <w:sz w:val="16"/>
      <w:szCs w:val="16"/>
      <w:lang w:eastAsia="ar-SA"/>
    </w:rPr>
  </w:style>
  <w:style w:type="paragraph" w:customStyle="1" w:styleId="Bezrazmaka1">
    <w:name w:val="Bez razmaka1"/>
    <w:qFormat/>
    <w:rsid w:val="006B34D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6B34D0"/>
    <w:pPr>
      <w:suppressLineNumbers/>
      <w:tabs>
        <w:tab w:val="center" w:pos="4513"/>
        <w:tab w:val="right" w:pos="9026"/>
      </w:tabs>
    </w:pPr>
  </w:style>
  <w:style w:type="character" w:customStyle="1" w:styleId="HeaderChar1">
    <w:name w:val="Header Char1"/>
    <w:basedOn w:val="DefaultParagraphFont"/>
    <w:link w:val="Header"/>
    <w:rsid w:val="006B34D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6B34D0"/>
    <w:pPr>
      <w:suppressLineNumbers/>
      <w:tabs>
        <w:tab w:val="center" w:pos="4513"/>
        <w:tab w:val="right" w:pos="9026"/>
      </w:tabs>
    </w:pPr>
  </w:style>
  <w:style w:type="character" w:customStyle="1" w:styleId="FooterChar1">
    <w:name w:val="Footer Char1"/>
    <w:basedOn w:val="DefaultParagraphFont"/>
    <w:link w:val="Footer"/>
    <w:rsid w:val="006B34D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6B34D0"/>
    <w:pPr>
      <w:suppressLineNumbers/>
    </w:pPr>
  </w:style>
  <w:style w:type="paragraph" w:customStyle="1" w:styleId="TableHeading">
    <w:name w:val="Table Heading"/>
    <w:basedOn w:val="TableContents"/>
    <w:rsid w:val="006B34D0"/>
    <w:pPr>
      <w:jc w:val="center"/>
    </w:pPr>
    <w:rPr>
      <w:b/>
      <w:bCs/>
    </w:rPr>
  </w:style>
  <w:style w:type="table" w:styleId="TableGrid">
    <w:name w:val="Table Grid"/>
    <w:basedOn w:val="TableNormal"/>
    <w:uiPriority w:val="59"/>
    <w:rsid w:val="006B34D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akoordinatnamreatabele1">
    <w:name w:val="Svetla koordinatna mreža tabele1"/>
    <w:basedOn w:val="TableNormal"/>
    <w:uiPriority w:val="40"/>
    <w:rsid w:val="006B34D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Obinatabela11">
    <w:name w:val="Obična tabela 11"/>
    <w:basedOn w:val="TableNormal"/>
    <w:uiPriority w:val="41"/>
    <w:rsid w:val="006B34D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binatabela21">
    <w:name w:val="Obična tabela 21"/>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6B34D0"/>
    <w:pPr>
      <w:ind w:left="720"/>
      <w:contextualSpacing/>
    </w:pPr>
  </w:style>
  <w:style w:type="table" w:customStyle="1" w:styleId="Obinatabela22">
    <w:name w:val="Obična tabela 22"/>
    <w:basedOn w:val="TableNormal"/>
    <w:uiPriority w:val="42"/>
    <w:rsid w:val="006B34D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uiPriority w:val="1"/>
    <w:qFormat/>
    <w:rsid w:val="00DB4D9E"/>
    <w:pPr>
      <w:spacing w:after="0" w:line="240" w:lineRule="auto"/>
    </w:pPr>
    <w:rPr>
      <w:rFonts w:ascii="Times New Roman" w:eastAsia="Times New Roman" w:hAnsi="Times New Roman" w:cs="Times New Roman"/>
      <w:sz w:val="24"/>
      <w:szCs w:val="24"/>
      <w:lang w:val="sr-Latn-CS" w:eastAsia="sr-Latn-CS"/>
    </w:rPr>
  </w:style>
  <w:style w:type="character" w:customStyle="1" w:styleId="font61">
    <w:name w:val="font61"/>
    <w:basedOn w:val="DefaultParagraphFont"/>
    <w:rsid w:val="004C4846"/>
    <w:rPr>
      <w:rFonts w:ascii="Calibri" w:hAnsi="Calibri" w:cs="Calibri" w:hint="default"/>
      <w:b w:val="0"/>
      <w:bCs w:val="0"/>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70732">
      <w:bodyDiv w:val="1"/>
      <w:marLeft w:val="0"/>
      <w:marRight w:val="0"/>
      <w:marTop w:val="0"/>
      <w:marBottom w:val="0"/>
      <w:divBdr>
        <w:top w:val="none" w:sz="0" w:space="0" w:color="auto"/>
        <w:left w:val="none" w:sz="0" w:space="0" w:color="auto"/>
        <w:bottom w:val="none" w:sz="0" w:space="0" w:color="auto"/>
        <w:right w:val="none" w:sz="0" w:space="0" w:color="auto"/>
      </w:divBdr>
    </w:div>
    <w:div w:id="390467280">
      <w:bodyDiv w:val="1"/>
      <w:marLeft w:val="0"/>
      <w:marRight w:val="0"/>
      <w:marTop w:val="0"/>
      <w:marBottom w:val="0"/>
      <w:divBdr>
        <w:top w:val="none" w:sz="0" w:space="0" w:color="auto"/>
        <w:left w:val="none" w:sz="0" w:space="0" w:color="auto"/>
        <w:bottom w:val="none" w:sz="0" w:space="0" w:color="auto"/>
        <w:right w:val="none" w:sz="0" w:space="0" w:color="auto"/>
      </w:divBdr>
    </w:div>
    <w:div w:id="632519023">
      <w:bodyDiv w:val="1"/>
      <w:marLeft w:val="0"/>
      <w:marRight w:val="0"/>
      <w:marTop w:val="0"/>
      <w:marBottom w:val="0"/>
      <w:divBdr>
        <w:top w:val="none" w:sz="0" w:space="0" w:color="auto"/>
        <w:left w:val="none" w:sz="0" w:space="0" w:color="auto"/>
        <w:bottom w:val="none" w:sz="0" w:space="0" w:color="auto"/>
        <w:right w:val="none" w:sz="0" w:space="0" w:color="auto"/>
      </w:divBdr>
    </w:div>
    <w:div w:id="1167012486">
      <w:bodyDiv w:val="1"/>
      <w:marLeft w:val="0"/>
      <w:marRight w:val="0"/>
      <w:marTop w:val="0"/>
      <w:marBottom w:val="0"/>
      <w:divBdr>
        <w:top w:val="none" w:sz="0" w:space="0" w:color="auto"/>
        <w:left w:val="none" w:sz="0" w:space="0" w:color="auto"/>
        <w:bottom w:val="none" w:sz="0" w:space="0" w:color="auto"/>
        <w:right w:val="none" w:sz="0" w:space="0" w:color="auto"/>
      </w:divBdr>
    </w:div>
    <w:div w:id="1469199315">
      <w:bodyDiv w:val="1"/>
      <w:marLeft w:val="0"/>
      <w:marRight w:val="0"/>
      <w:marTop w:val="0"/>
      <w:marBottom w:val="0"/>
      <w:divBdr>
        <w:top w:val="none" w:sz="0" w:space="0" w:color="auto"/>
        <w:left w:val="none" w:sz="0" w:space="0" w:color="auto"/>
        <w:bottom w:val="none" w:sz="0" w:space="0" w:color="auto"/>
        <w:right w:val="none" w:sz="0" w:space="0" w:color="auto"/>
      </w:divBdr>
    </w:div>
    <w:div w:id="157149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5C5D2-6848-4BCB-93C4-57683657C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27</Pages>
  <Words>6718</Words>
  <Characters>38295</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Petkovic</dc:creator>
  <cp:lastModifiedBy>Javne-Nabavke3</cp:lastModifiedBy>
  <cp:revision>154</cp:revision>
  <cp:lastPrinted>2017-07-14T07:50:00Z</cp:lastPrinted>
  <dcterms:created xsi:type="dcterms:W3CDTF">2016-02-11T10:46:00Z</dcterms:created>
  <dcterms:modified xsi:type="dcterms:W3CDTF">2017-07-14T08:41:00Z</dcterms:modified>
</cp:coreProperties>
</file>